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27F78" w14:textId="77777777" w:rsidR="00CF64B1" w:rsidRPr="00C45CCC" w:rsidRDefault="00CF64B1" w:rsidP="00505FB1">
      <w:pPr>
        <w:pStyle w:val="Default"/>
        <w:spacing w:line="360" w:lineRule="auto"/>
        <w:jc w:val="center"/>
        <w:rPr>
          <w:rFonts w:ascii="Times New Roman" w:hAnsi="Times New Roman" w:cs="Times New Roman"/>
          <w:b/>
          <w:bCs/>
          <w:noProof/>
          <w:color w:val="auto"/>
        </w:rPr>
      </w:pPr>
      <w:bookmarkStart w:id="0" w:name="_GoBack"/>
      <w:bookmarkEnd w:id="0"/>
      <w:r w:rsidRPr="00C45CCC">
        <w:rPr>
          <w:rFonts w:ascii="Times New Roman" w:hAnsi="Times New Roman" w:cs="Times New Roman"/>
          <w:b/>
          <w:bCs/>
          <w:noProof/>
          <w:color w:val="auto"/>
        </w:rPr>
        <w:t>T.C.</w:t>
      </w:r>
    </w:p>
    <w:p w14:paraId="36D0E21B" w14:textId="77777777" w:rsidR="00CF64B1" w:rsidRPr="00C45CCC" w:rsidRDefault="00CF64B1" w:rsidP="00505FB1">
      <w:pPr>
        <w:pStyle w:val="Default"/>
        <w:spacing w:line="360" w:lineRule="auto"/>
        <w:jc w:val="center"/>
        <w:rPr>
          <w:rFonts w:ascii="Times New Roman" w:hAnsi="Times New Roman" w:cs="Times New Roman"/>
          <w:b/>
          <w:bCs/>
          <w:noProof/>
          <w:color w:val="auto"/>
        </w:rPr>
      </w:pPr>
      <w:r w:rsidRPr="00C45CCC">
        <w:rPr>
          <w:rFonts w:ascii="Times New Roman" w:hAnsi="Times New Roman" w:cs="Times New Roman"/>
          <w:b/>
          <w:bCs/>
          <w:noProof/>
          <w:color w:val="auto"/>
        </w:rPr>
        <w:t>MUŞ ALPARSLAN ÜNİVERSİTESİ</w:t>
      </w:r>
    </w:p>
    <w:p w14:paraId="067EF28A" w14:textId="77777777" w:rsidR="00CF64B1" w:rsidRPr="00C45CCC" w:rsidRDefault="00CF64B1" w:rsidP="00505FB1">
      <w:pPr>
        <w:pStyle w:val="Default"/>
        <w:spacing w:line="360" w:lineRule="auto"/>
        <w:jc w:val="center"/>
        <w:rPr>
          <w:rFonts w:ascii="Times New Roman" w:hAnsi="Times New Roman"/>
          <w:bCs/>
          <w:noProof/>
        </w:rPr>
      </w:pPr>
      <w:r w:rsidRPr="00C45CCC">
        <w:rPr>
          <w:rFonts w:ascii="Times New Roman" w:hAnsi="Times New Roman" w:cs="Times New Roman"/>
          <w:b/>
          <w:bCs/>
          <w:noProof/>
          <w:color w:val="auto"/>
        </w:rPr>
        <w:t>2021-2025 Dönemi Stratejik Planı Hazırlama K</w:t>
      </w:r>
      <w:r w:rsidR="0096755E" w:rsidRPr="00C45CCC">
        <w:rPr>
          <w:rFonts w:ascii="Times New Roman" w:hAnsi="Times New Roman" w:cs="Times New Roman"/>
          <w:b/>
          <w:bCs/>
          <w:noProof/>
          <w:color w:val="auto"/>
        </w:rPr>
        <w:t>ı</w:t>
      </w:r>
      <w:r w:rsidRPr="00C45CCC">
        <w:rPr>
          <w:rFonts w:ascii="Times New Roman" w:hAnsi="Times New Roman" w:cs="Times New Roman"/>
          <w:b/>
          <w:bCs/>
          <w:noProof/>
          <w:color w:val="auto"/>
        </w:rPr>
        <w:t xml:space="preserve">lavuzu </w:t>
      </w:r>
    </w:p>
    <w:p w14:paraId="4F2B4B9C" w14:textId="77777777" w:rsidR="00CF64B1" w:rsidRPr="00C45CCC" w:rsidRDefault="00CF64B1" w:rsidP="00505FB1">
      <w:pPr>
        <w:widowControl w:val="0"/>
        <w:spacing w:after="0" w:line="360" w:lineRule="auto"/>
        <w:ind w:firstLine="709"/>
        <w:jc w:val="both"/>
        <w:rPr>
          <w:rFonts w:ascii="Times New Roman" w:hAnsi="Times New Roman"/>
          <w:b/>
          <w:bCs/>
          <w:noProof/>
          <w:sz w:val="24"/>
          <w:szCs w:val="24"/>
        </w:rPr>
      </w:pPr>
    </w:p>
    <w:p w14:paraId="4B007158" w14:textId="77777777" w:rsidR="00BC375E" w:rsidRPr="00C45CCC" w:rsidRDefault="00324C31" w:rsidP="00505FB1">
      <w:pPr>
        <w:widowControl w:val="0"/>
        <w:tabs>
          <w:tab w:val="left" w:pos="709"/>
          <w:tab w:val="left" w:pos="851"/>
        </w:tabs>
        <w:spacing w:after="0" w:line="360" w:lineRule="auto"/>
        <w:ind w:firstLine="709"/>
        <w:jc w:val="both"/>
        <w:rPr>
          <w:rFonts w:ascii="Times New Roman" w:hAnsi="Times New Roman"/>
          <w:b/>
          <w:bCs/>
          <w:noProof/>
          <w:sz w:val="24"/>
          <w:szCs w:val="24"/>
        </w:rPr>
      </w:pPr>
      <w:r w:rsidRPr="00C45CCC">
        <w:rPr>
          <w:rFonts w:ascii="Times New Roman" w:hAnsi="Times New Roman"/>
          <w:b/>
          <w:bCs/>
          <w:noProof/>
          <w:sz w:val="24"/>
          <w:szCs w:val="24"/>
        </w:rPr>
        <w:t>ÜST</w:t>
      </w:r>
      <w:r w:rsidR="00BC375E" w:rsidRPr="00C45CCC">
        <w:rPr>
          <w:rFonts w:ascii="Times New Roman" w:hAnsi="Times New Roman"/>
          <w:b/>
          <w:bCs/>
          <w:noProof/>
          <w:sz w:val="24"/>
          <w:szCs w:val="24"/>
        </w:rPr>
        <w:t xml:space="preserve"> YÖNETİCİ</w:t>
      </w:r>
      <w:r w:rsidR="00DE5829" w:rsidRPr="00C45CCC">
        <w:rPr>
          <w:rFonts w:ascii="Times New Roman" w:hAnsi="Times New Roman"/>
          <w:b/>
          <w:bCs/>
          <w:noProof/>
          <w:sz w:val="24"/>
          <w:szCs w:val="24"/>
        </w:rPr>
        <w:t>/BİRİM</w:t>
      </w:r>
      <w:r w:rsidRPr="00C45CCC">
        <w:rPr>
          <w:rFonts w:ascii="Times New Roman" w:hAnsi="Times New Roman"/>
          <w:b/>
          <w:bCs/>
          <w:noProof/>
          <w:sz w:val="24"/>
          <w:szCs w:val="24"/>
        </w:rPr>
        <w:t xml:space="preserve"> YÖNETİCİ</w:t>
      </w:r>
      <w:r w:rsidR="00BC375E" w:rsidRPr="00C45CCC">
        <w:rPr>
          <w:rFonts w:ascii="Times New Roman" w:hAnsi="Times New Roman"/>
          <w:b/>
          <w:bCs/>
          <w:noProof/>
          <w:sz w:val="24"/>
          <w:szCs w:val="24"/>
        </w:rPr>
        <w:t>Sİ</w:t>
      </w:r>
      <w:r w:rsidRPr="00C45CCC">
        <w:rPr>
          <w:rFonts w:ascii="Times New Roman" w:hAnsi="Times New Roman"/>
          <w:b/>
          <w:bCs/>
          <w:noProof/>
          <w:sz w:val="24"/>
          <w:szCs w:val="24"/>
        </w:rPr>
        <w:t xml:space="preserve"> SUNUŞU</w:t>
      </w:r>
    </w:p>
    <w:p w14:paraId="6B09165B" w14:textId="77777777" w:rsidR="00C45CCC" w:rsidRDefault="00C45CCC" w:rsidP="00505FB1">
      <w:pPr>
        <w:pStyle w:val="GvdeMetni"/>
        <w:tabs>
          <w:tab w:val="left" w:pos="709"/>
          <w:tab w:val="left" w:pos="851"/>
        </w:tabs>
        <w:spacing w:before="244" w:line="360" w:lineRule="auto"/>
        <w:ind w:left="103" w:right="-1" w:firstLine="687"/>
      </w:pPr>
      <w:r>
        <w:t>Toplumu oluşturan bireylerin sahip oldukları dini inanç ve geleneklerini doğru bir şekilde</w:t>
      </w:r>
      <w:r>
        <w:rPr>
          <w:spacing w:val="-36"/>
        </w:rPr>
        <w:t xml:space="preserve"> </w:t>
      </w:r>
      <w:r>
        <w:t>anlama</w:t>
      </w:r>
      <w:r>
        <w:rPr>
          <w:spacing w:val="-34"/>
        </w:rPr>
        <w:t xml:space="preserve"> </w:t>
      </w:r>
      <w:r>
        <w:t>ve</w:t>
      </w:r>
      <w:r>
        <w:rPr>
          <w:spacing w:val="-36"/>
        </w:rPr>
        <w:t xml:space="preserve"> </w:t>
      </w:r>
      <w:r>
        <w:t>yaşamaları</w:t>
      </w:r>
      <w:r>
        <w:rPr>
          <w:spacing w:val="-28"/>
        </w:rPr>
        <w:t xml:space="preserve"> </w:t>
      </w:r>
      <w:r>
        <w:t>bir</w:t>
      </w:r>
      <w:r>
        <w:rPr>
          <w:spacing w:val="-37"/>
        </w:rPr>
        <w:t xml:space="preserve"> </w:t>
      </w:r>
      <w:r>
        <w:t>ihtiyaçtır.</w:t>
      </w:r>
      <w:r>
        <w:rPr>
          <w:spacing w:val="-30"/>
        </w:rPr>
        <w:t xml:space="preserve"> </w:t>
      </w:r>
      <w:r>
        <w:t>Dini</w:t>
      </w:r>
      <w:r>
        <w:rPr>
          <w:spacing w:val="-36"/>
        </w:rPr>
        <w:t xml:space="preserve"> </w:t>
      </w:r>
      <w:r>
        <w:t>inanç</w:t>
      </w:r>
      <w:r>
        <w:rPr>
          <w:spacing w:val="-35"/>
        </w:rPr>
        <w:t xml:space="preserve"> </w:t>
      </w:r>
      <w:r>
        <w:t>ve</w:t>
      </w:r>
      <w:r>
        <w:rPr>
          <w:spacing w:val="-36"/>
        </w:rPr>
        <w:t xml:space="preserve"> </w:t>
      </w:r>
      <w:r>
        <w:t>gelenekler,</w:t>
      </w:r>
      <w:r>
        <w:rPr>
          <w:spacing w:val="-31"/>
        </w:rPr>
        <w:t xml:space="preserve"> </w:t>
      </w:r>
      <w:r>
        <w:t>insan</w:t>
      </w:r>
      <w:r>
        <w:rPr>
          <w:spacing w:val="-33"/>
        </w:rPr>
        <w:t xml:space="preserve"> </w:t>
      </w:r>
      <w:r>
        <w:t>yaşamını</w:t>
      </w:r>
      <w:r>
        <w:rPr>
          <w:spacing w:val="-35"/>
        </w:rPr>
        <w:t xml:space="preserve"> </w:t>
      </w:r>
      <w:r>
        <w:t>doğrudan etkileyen</w:t>
      </w:r>
      <w:r>
        <w:rPr>
          <w:spacing w:val="-30"/>
        </w:rPr>
        <w:t xml:space="preserve"> </w:t>
      </w:r>
      <w:r>
        <w:t>unsurların</w:t>
      </w:r>
      <w:r>
        <w:rPr>
          <w:spacing w:val="-29"/>
        </w:rPr>
        <w:t xml:space="preserve"> </w:t>
      </w:r>
      <w:r>
        <w:t>başında</w:t>
      </w:r>
      <w:r>
        <w:rPr>
          <w:spacing w:val="-34"/>
        </w:rPr>
        <w:t xml:space="preserve"> </w:t>
      </w:r>
      <w:r>
        <w:t>gelmektedir.</w:t>
      </w:r>
      <w:r>
        <w:rPr>
          <w:spacing w:val="-30"/>
        </w:rPr>
        <w:t xml:space="preserve"> </w:t>
      </w:r>
      <w:r>
        <w:t>İnsan</w:t>
      </w:r>
      <w:r>
        <w:rPr>
          <w:spacing w:val="-33"/>
        </w:rPr>
        <w:t xml:space="preserve"> </w:t>
      </w:r>
      <w:r>
        <w:t>hayatının</w:t>
      </w:r>
      <w:r>
        <w:rPr>
          <w:spacing w:val="-31"/>
        </w:rPr>
        <w:t xml:space="preserve"> </w:t>
      </w:r>
      <w:r>
        <w:t>hemen</w:t>
      </w:r>
      <w:r>
        <w:rPr>
          <w:spacing w:val="-36"/>
        </w:rPr>
        <w:t xml:space="preserve"> </w:t>
      </w:r>
      <w:r>
        <w:t>hemen</w:t>
      </w:r>
      <w:r>
        <w:rPr>
          <w:spacing w:val="-33"/>
        </w:rPr>
        <w:t xml:space="preserve"> </w:t>
      </w:r>
      <w:r>
        <w:t>her</w:t>
      </w:r>
      <w:r>
        <w:rPr>
          <w:spacing w:val="-37"/>
        </w:rPr>
        <w:t xml:space="preserve"> </w:t>
      </w:r>
      <w:r>
        <w:t>aşamasında</w:t>
      </w:r>
      <w:r>
        <w:rPr>
          <w:spacing w:val="-31"/>
        </w:rPr>
        <w:t xml:space="preserve"> </w:t>
      </w:r>
      <w:r>
        <w:t>etkili olan dini inanç ve geleneklerin, doğru bir şekilde öğretilmesi, ancak iyi bir din eğitimi ile mümkündür.</w:t>
      </w:r>
    </w:p>
    <w:p w14:paraId="56AB95A5" w14:textId="77777777" w:rsidR="00C45CCC" w:rsidRDefault="00C45CCC" w:rsidP="00505FB1">
      <w:pPr>
        <w:pStyle w:val="GvdeMetni"/>
        <w:spacing w:before="214" w:line="360" w:lineRule="auto"/>
        <w:ind w:left="113" w:right="-1" w:firstLine="690"/>
      </w:pPr>
      <w:r>
        <w:t>Günümüzde ilâhiyatçıdan beklenen; insanların dini yaşamla ilgili problemlerini anlaşılır ve açık bir şekilde çözüme kavuşturmaktır. Bunun gereği olarak din adına</w:t>
      </w:r>
      <w:r>
        <w:rPr>
          <w:spacing w:val="-37"/>
        </w:rPr>
        <w:t xml:space="preserve"> </w:t>
      </w:r>
      <w:r>
        <w:t>yapılan yanlış uygulamalar ve yanlış dini anlayışlar konusunda toplumu aydınlatmaktır. İslami İlimler/İlahiyat Fakülteleri, dini alanda bilimsel akademik araştırmaların yapıldığı ve aynı zamanda</w:t>
      </w:r>
      <w:r>
        <w:rPr>
          <w:spacing w:val="-17"/>
        </w:rPr>
        <w:t xml:space="preserve"> </w:t>
      </w:r>
      <w:r>
        <w:t>toplumun</w:t>
      </w:r>
      <w:r>
        <w:rPr>
          <w:spacing w:val="-17"/>
        </w:rPr>
        <w:t xml:space="preserve"> </w:t>
      </w:r>
      <w:r>
        <w:t>din</w:t>
      </w:r>
      <w:r>
        <w:rPr>
          <w:spacing w:val="-24"/>
        </w:rPr>
        <w:t xml:space="preserve"> </w:t>
      </w:r>
      <w:r>
        <w:t>eğitimi</w:t>
      </w:r>
      <w:r>
        <w:rPr>
          <w:spacing w:val="-14"/>
        </w:rPr>
        <w:t xml:space="preserve"> </w:t>
      </w:r>
      <w:r>
        <w:t>ihtiyacım</w:t>
      </w:r>
      <w:r>
        <w:rPr>
          <w:spacing w:val="-13"/>
        </w:rPr>
        <w:t xml:space="preserve"> </w:t>
      </w:r>
      <w:r>
        <w:t>karşılayacak</w:t>
      </w:r>
      <w:r>
        <w:rPr>
          <w:spacing w:val="-13"/>
        </w:rPr>
        <w:t xml:space="preserve"> </w:t>
      </w:r>
      <w:r>
        <w:t>elemanların</w:t>
      </w:r>
      <w:r>
        <w:rPr>
          <w:spacing w:val="-10"/>
        </w:rPr>
        <w:t xml:space="preserve"> </w:t>
      </w:r>
      <w:r>
        <w:t>yetiştiği</w:t>
      </w:r>
      <w:r>
        <w:rPr>
          <w:spacing w:val="-12"/>
        </w:rPr>
        <w:t xml:space="preserve"> </w:t>
      </w:r>
      <w:r>
        <w:t>kurumlardır.</w:t>
      </w:r>
      <w:r>
        <w:rPr>
          <w:spacing w:val="-11"/>
        </w:rPr>
        <w:t xml:space="preserve"> </w:t>
      </w:r>
      <w:r>
        <w:t>Bu fakültelerin</w:t>
      </w:r>
      <w:r>
        <w:rPr>
          <w:spacing w:val="-27"/>
        </w:rPr>
        <w:t xml:space="preserve"> </w:t>
      </w:r>
      <w:r>
        <w:t>amacı;</w:t>
      </w:r>
      <w:r>
        <w:rPr>
          <w:spacing w:val="-30"/>
        </w:rPr>
        <w:t xml:space="preserve"> </w:t>
      </w:r>
      <w:r>
        <w:t>akademik</w:t>
      </w:r>
      <w:r>
        <w:rPr>
          <w:spacing w:val="-29"/>
        </w:rPr>
        <w:t xml:space="preserve"> </w:t>
      </w:r>
      <w:r>
        <w:t>düzeyde</w:t>
      </w:r>
      <w:r>
        <w:rPr>
          <w:spacing w:val="-28"/>
        </w:rPr>
        <w:t xml:space="preserve"> </w:t>
      </w:r>
      <w:r>
        <w:t>din</w:t>
      </w:r>
      <w:r>
        <w:rPr>
          <w:spacing w:val="-33"/>
        </w:rPr>
        <w:t xml:space="preserve"> </w:t>
      </w:r>
      <w:r>
        <w:t>eğitiminde</w:t>
      </w:r>
      <w:r>
        <w:rPr>
          <w:spacing w:val="-26"/>
        </w:rPr>
        <w:t xml:space="preserve"> </w:t>
      </w:r>
      <w:r>
        <w:t>görev</w:t>
      </w:r>
      <w:r>
        <w:rPr>
          <w:spacing w:val="-29"/>
        </w:rPr>
        <w:t xml:space="preserve"> </w:t>
      </w:r>
      <w:r>
        <w:t>alacak</w:t>
      </w:r>
      <w:r>
        <w:rPr>
          <w:spacing w:val="-29"/>
        </w:rPr>
        <w:t xml:space="preserve"> </w:t>
      </w:r>
      <w:r>
        <w:t>elemanlar</w:t>
      </w:r>
      <w:r>
        <w:rPr>
          <w:spacing w:val="-19"/>
        </w:rPr>
        <w:t xml:space="preserve"> </w:t>
      </w:r>
      <w:r>
        <w:t>yetiştirmektir.</w:t>
      </w:r>
    </w:p>
    <w:p w14:paraId="0F98CD0F" w14:textId="77777777" w:rsidR="00C45CCC" w:rsidRDefault="00C45CCC" w:rsidP="00505FB1">
      <w:pPr>
        <w:pStyle w:val="GvdeMetni"/>
        <w:spacing w:before="196" w:line="360" w:lineRule="auto"/>
        <w:ind w:left="125" w:right="-1" w:firstLine="687"/>
      </w:pPr>
      <w:r>
        <w:t>Bilimsel araştırmalar yapmayı ve çağdaş vizyon sahibi, donanımlı ilâhiyatçılar yetiştirmeyi amaçlayan fakültemiz, ülkemizin önde gelen fakültelerinden biri olmayı hedeflemektedir.</w:t>
      </w:r>
    </w:p>
    <w:p w14:paraId="73FF846C" w14:textId="77777777" w:rsidR="00C45CCC" w:rsidRDefault="007F7E49" w:rsidP="00505FB1">
      <w:pPr>
        <w:pStyle w:val="GvdeMetni"/>
        <w:spacing w:before="213" w:line="360" w:lineRule="auto"/>
        <w:ind w:left="131" w:right="-1" w:firstLine="688"/>
      </w:pPr>
      <w:r>
        <w:t>Fakültemiz, değişen şartlara ve üniversiteler arası artan rekabet ortamına uyum sağlamak, kaynakları verimli kullanabilmek, gelişimini hızlandırabilmek, kurum içi ve kurum dışı paydaşlarla etkili iletişim kurabilmek amacıyla 2021-2025 dönemi stratejik planı hazırlamıştır.</w:t>
      </w:r>
    </w:p>
    <w:p w14:paraId="2C882A7B" w14:textId="77777777" w:rsidR="00C45CCC" w:rsidRDefault="00C45CCC" w:rsidP="00505FB1">
      <w:pPr>
        <w:pStyle w:val="GvdeMetni"/>
        <w:spacing w:before="195" w:line="360" w:lineRule="auto"/>
        <w:ind w:left="138" w:right="-1" w:firstLine="689"/>
      </w:pPr>
      <w:r>
        <w:t>Muş Alparslan Üniversitesi İslami İlimler Fakültesinin idari ve akademik yapılanmasının gelişimine ve amaçları doğrultusunda faaliyetlerde bulunmasına katkı sağlayan bütün birimlere ve şahıslara teşekkür ederim.</w:t>
      </w:r>
    </w:p>
    <w:p w14:paraId="7ED28546" w14:textId="77777777" w:rsidR="00C45CCC" w:rsidRPr="00505FB1" w:rsidRDefault="00C45CCC" w:rsidP="00505FB1">
      <w:pPr>
        <w:pStyle w:val="GvdeMetni"/>
        <w:spacing w:before="207" w:line="360" w:lineRule="auto"/>
        <w:ind w:left="835" w:right="-1"/>
      </w:pPr>
      <w:r>
        <w:t>Saygılarımla,</w:t>
      </w:r>
    </w:p>
    <w:p w14:paraId="6D4FD167" w14:textId="77777777" w:rsidR="004647BA" w:rsidRDefault="004647BA" w:rsidP="00505FB1">
      <w:pPr>
        <w:pStyle w:val="GvdeMetni"/>
        <w:spacing w:before="89" w:line="360" w:lineRule="auto"/>
        <w:ind w:right="-1"/>
        <w:jc w:val="right"/>
        <w:rPr>
          <w:w w:val="95"/>
        </w:rPr>
      </w:pPr>
      <w:r>
        <w:rPr>
          <w:w w:val="95"/>
        </w:rPr>
        <w:t>Prof. Dr. Abdülcelil</w:t>
      </w:r>
      <w:r w:rsidR="00C45CCC">
        <w:rPr>
          <w:w w:val="95"/>
        </w:rPr>
        <w:t xml:space="preserve"> BİLGİN</w:t>
      </w:r>
    </w:p>
    <w:p w14:paraId="2A2149BD" w14:textId="77777777" w:rsidR="00D33F37" w:rsidRDefault="00782B62" w:rsidP="001E2651">
      <w:pPr>
        <w:pStyle w:val="GvdeMetni"/>
        <w:tabs>
          <w:tab w:val="left" w:pos="851"/>
        </w:tabs>
        <w:spacing w:before="89" w:line="360" w:lineRule="auto"/>
        <w:ind w:right="-1"/>
        <w:jc w:val="center"/>
      </w:pPr>
      <w:r>
        <w:t xml:space="preserve">                                                                                                  </w:t>
      </w:r>
      <w:r w:rsidR="00463BFF">
        <w:t xml:space="preserve"> </w:t>
      </w:r>
      <w:r w:rsidR="00C45CCC">
        <w:t>Dekan</w:t>
      </w:r>
    </w:p>
    <w:p w14:paraId="5A16B219" w14:textId="77777777" w:rsidR="00782B62" w:rsidRPr="00D33F37" w:rsidRDefault="00782B62" w:rsidP="00782B62">
      <w:pPr>
        <w:pStyle w:val="GvdeMetni"/>
        <w:spacing w:before="89" w:line="360" w:lineRule="auto"/>
        <w:ind w:right="-1"/>
        <w:jc w:val="center"/>
      </w:pPr>
    </w:p>
    <w:p w14:paraId="33BB4C23" w14:textId="77777777" w:rsidR="00BC15D4" w:rsidRPr="00BC15D4" w:rsidRDefault="00D33F37" w:rsidP="00D33F37">
      <w:pPr>
        <w:pStyle w:val="ListeParagraf"/>
        <w:widowControl w:val="0"/>
        <w:numPr>
          <w:ilvl w:val="0"/>
          <w:numId w:val="22"/>
        </w:numPr>
        <w:spacing w:after="0" w:line="360" w:lineRule="auto"/>
        <w:jc w:val="both"/>
        <w:rPr>
          <w:rFonts w:ascii="Times New Roman" w:hAnsi="Times New Roman"/>
          <w:b/>
          <w:sz w:val="24"/>
          <w:szCs w:val="24"/>
        </w:rPr>
      </w:pPr>
      <w:r>
        <w:rPr>
          <w:rFonts w:ascii="Times New Roman" w:hAnsi="Times New Roman"/>
          <w:b/>
          <w:sz w:val="24"/>
          <w:szCs w:val="24"/>
        </w:rPr>
        <w:lastRenderedPageBreak/>
        <w:t>GENEL BİLGİLER</w:t>
      </w:r>
    </w:p>
    <w:p w14:paraId="3364B980" w14:textId="77777777" w:rsidR="00BC15D4" w:rsidRPr="00BC15D4" w:rsidRDefault="00BC15D4" w:rsidP="00D33F37">
      <w:pPr>
        <w:widowControl w:val="0"/>
        <w:tabs>
          <w:tab w:val="left" w:pos="851"/>
        </w:tabs>
        <w:spacing w:after="0" w:line="360" w:lineRule="auto"/>
        <w:jc w:val="both"/>
        <w:rPr>
          <w:rFonts w:ascii="Times New Roman" w:hAnsi="Times New Roman"/>
          <w:sz w:val="24"/>
          <w:szCs w:val="24"/>
        </w:rPr>
      </w:pPr>
      <w:r w:rsidRPr="00BC15D4">
        <w:rPr>
          <w:rFonts w:ascii="Times New Roman" w:hAnsi="Times New Roman"/>
          <w:sz w:val="24"/>
          <w:szCs w:val="24"/>
        </w:rPr>
        <w:t xml:space="preserve">       </w:t>
      </w:r>
      <w:r>
        <w:rPr>
          <w:rFonts w:ascii="Times New Roman" w:hAnsi="Times New Roman"/>
          <w:sz w:val="24"/>
          <w:szCs w:val="24"/>
        </w:rPr>
        <w:t xml:space="preserve">     </w:t>
      </w:r>
      <w:r w:rsidRPr="00BC15D4">
        <w:rPr>
          <w:rFonts w:ascii="Times New Roman" w:hAnsi="Times New Roman"/>
          <w:sz w:val="24"/>
          <w:szCs w:val="24"/>
        </w:rPr>
        <w:t xml:space="preserve">Muş Alparslan Üniversitesi; 5662 sayılı “Yükseköğretim Kurumları Teşkilatı Kanununda ve Yükseköğretim Kurumları Öğretim Elemanlarının Kadroları Hakkında Kanun Hükmünde Kararname ile Genel Kadro ve Usulü Hakkında Kanun Hükmünde Kararnameye Ekli Cetvellerde Değişiklik Yapılmasına Dair Kanunun 29/05/2007 tarihinde Resmi Gazete’de yayımlanarak yürürlüğe girmesiyle kurulan, 17 yeni üniversiteden biridir. </w:t>
      </w:r>
    </w:p>
    <w:p w14:paraId="3A2D34B9" w14:textId="77777777" w:rsidR="00BC15D4" w:rsidRDefault="00BC15D4" w:rsidP="000A2F76">
      <w:pPr>
        <w:widowControl w:val="0"/>
        <w:spacing w:after="0" w:line="360" w:lineRule="auto"/>
        <w:ind w:firstLine="709"/>
        <w:jc w:val="both"/>
        <w:rPr>
          <w:rFonts w:ascii="Times New Roman" w:hAnsi="Times New Roman"/>
          <w:sz w:val="24"/>
          <w:szCs w:val="24"/>
        </w:rPr>
      </w:pPr>
      <w:r w:rsidRPr="00BC15D4">
        <w:rPr>
          <w:rFonts w:ascii="Times New Roman" w:hAnsi="Times New Roman"/>
          <w:sz w:val="24"/>
          <w:szCs w:val="24"/>
        </w:rPr>
        <w:t>Muş Alparslan Üniversitesi bünyesinde; 8 (sekiz) Fakülte (Eğitim Fakültesi, Fen Edebiyat Fakültesi, İktisadi ve İdari Bilimler Fakültesi, İslami İlimler Fakültesi, İletişim Fakültesi, Mühendislik - Mimarlık Fakültesi ve Uygulamalı Bilimler Fakültesi, Sağlık Bilimleri Fakültesi), 2 (iki) Enstitü (Fen Bilimleri Enstitüsü ve Sosyal Bilimler Enstitüsü), 2 (bir) Yüksekokul (Beden Eğitimi ve Spor Yüksekokulu) ve 6 (dört) Meslek Yüksekokulu (Sosyal Bilimler Meslek Yüksekokulu, Teknik Bilimler Meslek Yüksekokulu, Sağlık Hizmetleri Meslek Yüksekokulu, Malazgirt Meslek Yüksekokulu, Bulanık Meslek Yüksekokulu ve Varto Meslek Yüksekokulu) yer almaktadır.</w:t>
      </w:r>
    </w:p>
    <w:p w14:paraId="734C7326" w14:textId="77777777" w:rsidR="00BC15D4" w:rsidRPr="00BC15D4" w:rsidRDefault="00BC15D4" w:rsidP="00D33F37">
      <w:pPr>
        <w:widowControl w:val="0"/>
        <w:spacing w:after="0" w:line="360" w:lineRule="auto"/>
        <w:ind w:left="709"/>
        <w:jc w:val="both"/>
        <w:rPr>
          <w:rFonts w:ascii="Times New Roman" w:hAnsi="Times New Roman"/>
          <w:sz w:val="24"/>
          <w:szCs w:val="24"/>
        </w:rPr>
      </w:pPr>
    </w:p>
    <w:p w14:paraId="56EA5FC1" w14:textId="77777777" w:rsidR="00BC15D4" w:rsidRPr="00BC15D4" w:rsidRDefault="00BC15D4" w:rsidP="00D33F37">
      <w:pPr>
        <w:pStyle w:val="ListeParagraf"/>
        <w:widowControl w:val="0"/>
        <w:numPr>
          <w:ilvl w:val="0"/>
          <w:numId w:val="22"/>
        </w:numPr>
        <w:spacing w:after="0" w:line="360" w:lineRule="auto"/>
        <w:jc w:val="both"/>
        <w:rPr>
          <w:rFonts w:ascii="Times New Roman" w:hAnsi="Times New Roman"/>
          <w:b/>
          <w:sz w:val="24"/>
          <w:szCs w:val="24"/>
        </w:rPr>
      </w:pPr>
      <w:r w:rsidRPr="00BC15D4">
        <w:rPr>
          <w:rFonts w:ascii="Times New Roman" w:hAnsi="Times New Roman"/>
          <w:b/>
          <w:sz w:val="24"/>
          <w:szCs w:val="24"/>
        </w:rPr>
        <w:t xml:space="preserve">STRATEJİK PLAN HAZIRLIK SÜRECİ VE YÖNTEMİ </w:t>
      </w:r>
    </w:p>
    <w:p w14:paraId="78685F21" w14:textId="77777777" w:rsidR="00BC15D4" w:rsidRPr="00BC15D4" w:rsidRDefault="00BC15D4" w:rsidP="00D33F37">
      <w:pPr>
        <w:widowControl w:val="0"/>
        <w:tabs>
          <w:tab w:val="left" w:pos="851"/>
        </w:tabs>
        <w:spacing w:after="0" w:line="360" w:lineRule="auto"/>
        <w:jc w:val="both"/>
        <w:rPr>
          <w:rFonts w:ascii="Times New Roman" w:hAnsi="Times New Roman"/>
          <w:sz w:val="24"/>
          <w:szCs w:val="24"/>
        </w:rPr>
      </w:pPr>
      <w:r>
        <w:rPr>
          <w:rFonts w:ascii="Times New Roman" w:hAnsi="Times New Roman"/>
          <w:sz w:val="24"/>
          <w:szCs w:val="24"/>
        </w:rPr>
        <w:t xml:space="preserve">              </w:t>
      </w:r>
      <w:r w:rsidRPr="00BC15D4">
        <w:rPr>
          <w:rFonts w:ascii="Times New Roman" w:hAnsi="Times New Roman"/>
          <w:sz w:val="24"/>
          <w:szCs w:val="24"/>
        </w:rPr>
        <w:t xml:space="preserve">Kamu Mali Yönetimi ve Kontrol Kanunu’nun 9 uncu maddesinde; “Kamu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denilerek Kamu İdarelerinin Stratejik Plan hazırlamaları zorunlu kılınmıştır. Anılan Kanun çerçevesinde yayımlanmış olan “Kamu İdarelerinde Stratejik Planlamaya İlişkin Usul ve Esaslar Hakkında Yönetmeliğe” göre; aşamalı geçiş takvimi doğrultusunda üniversitemiz Stratejik Planının hazırlanmasına temel oluşturmak üzere her birimin, kendi birim stratejik planlarını hazırlamak üzere birimlerinde çalışma grupları oluşturulması istenmiştir. Ayrıca stratejik planın hazırlanması için üniversitedeki tüm birimlere; </w:t>
      </w:r>
    </w:p>
    <w:p w14:paraId="57166408" w14:textId="77777777" w:rsidR="00BC15D4" w:rsidRPr="00BC15D4" w:rsidRDefault="00BC15D4" w:rsidP="00D33F37">
      <w:pPr>
        <w:widowControl w:val="0"/>
        <w:spacing w:after="0" w:line="360" w:lineRule="auto"/>
        <w:jc w:val="both"/>
        <w:rPr>
          <w:rFonts w:ascii="Times New Roman" w:hAnsi="Times New Roman"/>
          <w:sz w:val="24"/>
          <w:szCs w:val="24"/>
        </w:rPr>
      </w:pPr>
      <w:r w:rsidRPr="00BC15D4">
        <w:rPr>
          <w:rFonts w:ascii="Times New Roman" w:hAnsi="Times New Roman"/>
          <w:sz w:val="24"/>
          <w:szCs w:val="24"/>
        </w:rPr>
        <w:t xml:space="preserve">• Çalışmaların Rektör tarafından sahiplenildiği ve takibinin yapılacağı, </w:t>
      </w:r>
    </w:p>
    <w:p w14:paraId="1108683E" w14:textId="77777777" w:rsidR="00BC15D4" w:rsidRPr="00BC15D4" w:rsidRDefault="00BC15D4" w:rsidP="00D33F37">
      <w:pPr>
        <w:widowControl w:val="0"/>
        <w:spacing w:after="0" w:line="360" w:lineRule="auto"/>
        <w:jc w:val="both"/>
        <w:rPr>
          <w:rFonts w:ascii="Times New Roman" w:hAnsi="Times New Roman"/>
          <w:sz w:val="24"/>
          <w:szCs w:val="24"/>
        </w:rPr>
      </w:pPr>
      <w:r w:rsidRPr="00BC15D4">
        <w:rPr>
          <w:rFonts w:ascii="Times New Roman" w:hAnsi="Times New Roman"/>
          <w:sz w:val="24"/>
          <w:szCs w:val="24"/>
        </w:rPr>
        <w:t xml:space="preserve">• Çalışmaları üst düzeyde yönlendirmek üzere bir Strateji Geliştirme Kurulu </w:t>
      </w:r>
      <w:r w:rsidR="00E26C1D">
        <w:rPr>
          <w:rFonts w:ascii="Times New Roman" w:hAnsi="Times New Roman"/>
          <w:sz w:val="24"/>
          <w:szCs w:val="24"/>
        </w:rPr>
        <w:t xml:space="preserve">kurulduğu, </w:t>
      </w:r>
    </w:p>
    <w:p w14:paraId="0A93C421" w14:textId="77777777" w:rsidR="00BC15D4" w:rsidRPr="00BC15D4" w:rsidRDefault="00BC15D4" w:rsidP="00D33F37">
      <w:pPr>
        <w:widowControl w:val="0"/>
        <w:spacing w:after="0" w:line="360" w:lineRule="auto"/>
        <w:jc w:val="both"/>
        <w:rPr>
          <w:rFonts w:ascii="Times New Roman" w:hAnsi="Times New Roman"/>
          <w:sz w:val="24"/>
          <w:szCs w:val="24"/>
        </w:rPr>
      </w:pPr>
      <w:r w:rsidRPr="00BC15D4">
        <w:rPr>
          <w:rFonts w:ascii="Times New Roman" w:hAnsi="Times New Roman"/>
          <w:sz w:val="24"/>
          <w:szCs w:val="24"/>
        </w:rPr>
        <w:t xml:space="preserve">• Çalışmaların Strateji Geliştirme Daire Başkanlığı koordinasyonunda yürütüleceği, </w:t>
      </w:r>
    </w:p>
    <w:p w14:paraId="61D7E2E7" w14:textId="77777777" w:rsidR="00D33F37" w:rsidRDefault="00BC15D4" w:rsidP="00D33F37">
      <w:pPr>
        <w:widowControl w:val="0"/>
        <w:spacing w:after="0" w:line="360" w:lineRule="auto"/>
        <w:jc w:val="both"/>
        <w:rPr>
          <w:rFonts w:ascii="Times New Roman" w:hAnsi="Times New Roman"/>
          <w:sz w:val="24"/>
          <w:szCs w:val="24"/>
        </w:rPr>
      </w:pPr>
      <w:r w:rsidRPr="00BC15D4">
        <w:rPr>
          <w:rFonts w:ascii="Times New Roman" w:hAnsi="Times New Roman"/>
          <w:sz w:val="24"/>
          <w:szCs w:val="24"/>
        </w:rPr>
        <w:t xml:space="preserve">• Stratejik planlama ekibine harcama birimlerince üyelerin görevlendirilmesi ve bu üyelerin stratejik planlama ekibi alt başlığı altında belirtilen niteliklere haiz olması gerektiği bildirilmiştir. </w:t>
      </w:r>
    </w:p>
    <w:p w14:paraId="3228AB9C" w14:textId="77777777" w:rsidR="00D33F37" w:rsidRDefault="00D33F37" w:rsidP="00D33F37">
      <w:pPr>
        <w:widowControl w:val="0"/>
        <w:spacing w:after="0" w:line="360" w:lineRule="auto"/>
        <w:jc w:val="both"/>
        <w:rPr>
          <w:rFonts w:ascii="Times New Roman" w:hAnsi="Times New Roman"/>
          <w:sz w:val="24"/>
          <w:szCs w:val="24"/>
        </w:rPr>
      </w:pPr>
    </w:p>
    <w:p w14:paraId="5D4C4488" w14:textId="77777777" w:rsidR="001E2651" w:rsidRDefault="001E2651" w:rsidP="00D33F37">
      <w:pPr>
        <w:widowControl w:val="0"/>
        <w:spacing w:after="0" w:line="360" w:lineRule="auto"/>
        <w:jc w:val="both"/>
        <w:rPr>
          <w:rFonts w:ascii="Times New Roman" w:hAnsi="Times New Roman"/>
          <w:sz w:val="24"/>
          <w:szCs w:val="24"/>
        </w:rPr>
      </w:pPr>
      <w:r w:rsidRPr="00BC15D4">
        <w:rPr>
          <w:rFonts w:ascii="Times New Roman" w:hAnsi="Times New Roman"/>
          <w:sz w:val="24"/>
          <w:szCs w:val="24"/>
        </w:rPr>
        <w:lastRenderedPageBreak/>
        <w:t>MUŞ ALPARSLAN ÜNİVERSİTESİ</w:t>
      </w:r>
      <w:r>
        <w:rPr>
          <w:rFonts w:ascii="Times New Roman" w:hAnsi="Times New Roman"/>
          <w:sz w:val="24"/>
          <w:szCs w:val="24"/>
        </w:rPr>
        <w:t xml:space="preserve"> 2021-2025 DÖNEMİ </w:t>
      </w:r>
      <w:r w:rsidR="00BC15D4" w:rsidRPr="00BC15D4">
        <w:rPr>
          <w:rFonts w:ascii="Times New Roman" w:hAnsi="Times New Roman"/>
          <w:sz w:val="24"/>
          <w:szCs w:val="24"/>
        </w:rPr>
        <w:t>STRATEJİK PLAN kapsam</w:t>
      </w:r>
      <w:r>
        <w:rPr>
          <w:rFonts w:ascii="Times New Roman" w:hAnsi="Times New Roman"/>
          <w:sz w:val="24"/>
          <w:szCs w:val="24"/>
        </w:rPr>
        <w:t>ın</w:t>
      </w:r>
      <w:r w:rsidR="00BC15D4" w:rsidRPr="00BC15D4">
        <w:rPr>
          <w:rFonts w:ascii="Times New Roman" w:hAnsi="Times New Roman"/>
          <w:sz w:val="24"/>
          <w:szCs w:val="24"/>
        </w:rPr>
        <w:t xml:space="preserve">da; </w:t>
      </w:r>
    </w:p>
    <w:p w14:paraId="51EDEC79" w14:textId="77777777" w:rsidR="00C6034F" w:rsidRPr="00BC15D4" w:rsidRDefault="00BC15D4" w:rsidP="001E2651">
      <w:pPr>
        <w:widowControl w:val="0"/>
        <w:spacing w:after="0" w:line="360" w:lineRule="auto"/>
        <w:ind w:firstLine="709"/>
        <w:jc w:val="both"/>
        <w:rPr>
          <w:rFonts w:ascii="Times New Roman" w:hAnsi="Times New Roman"/>
          <w:sz w:val="24"/>
          <w:szCs w:val="24"/>
        </w:rPr>
      </w:pPr>
      <w:r w:rsidRPr="00BC15D4">
        <w:rPr>
          <w:rFonts w:ascii="Times New Roman" w:hAnsi="Times New Roman"/>
          <w:sz w:val="24"/>
          <w:szCs w:val="24"/>
        </w:rPr>
        <w:t>Stratejik Planlama Ekibi tarafından hazırlanan “Muş Alparslan Üniversitesi 2021- 2025 Stratejik Planı Hazırlık Programı’nın Strateji Geliştirme Kurulu tarafından görüşülüp son hali verilerek uygulamaya konulduğu bildirilmiştir. Üniversitemiz 2021-2025 Stratejik Planı hazırlık çalışmaları kapsamında; Stratejik Planlama Ekibinin işbölümü çizelgesi oluşturulmuş ve alt çalışma grupları belirlenmiştir. Anılan çalışma grupları ile yürütülen çalışmalar sonucunda belirlenen nihai hedefler Strateji Geliştirme Kurulu’nda karara bağlanarak Rektör onayına sunulmuş, sürecin tüm aşamalarında stratejik plan çalışmaları Strateji Geliştirme Daire Başkanlığı’nca koordine edilmiş ve stratejik planlama ekibi desteklenmiştir.</w:t>
      </w:r>
    </w:p>
    <w:p w14:paraId="2F95BA58" w14:textId="77777777" w:rsidR="00BC15D4" w:rsidRPr="00BC15D4" w:rsidRDefault="00BC15D4" w:rsidP="00D33F37">
      <w:pPr>
        <w:widowControl w:val="0"/>
        <w:spacing w:after="0" w:line="360" w:lineRule="auto"/>
        <w:ind w:left="709"/>
        <w:jc w:val="both"/>
        <w:rPr>
          <w:rFonts w:ascii="Times New Roman" w:hAnsi="Times New Roman"/>
          <w:b/>
          <w:bCs/>
          <w:sz w:val="23"/>
          <w:szCs w:val="23"/>
        </w:rPr>
      </w:pPr>
    </w:p>
    <w:p w14:paraId="1E1A9A63" w14:textId="77777777" w:rsidR="00E43C76" w:rsidRDefault="00E43C76" w:rsidP="00B015FB">
      <w:pPr>
        <w:spacing w:after="0" w:line="360" w:lineRule="auto"/>
        <w:jc w:val="both"/>
        <w:rPr>
          <w:rFonts w:ascii="Times New Roman" w:hAnsi="Times New Roman"/>
          <w:sz w:val="24"/>
          <w:szCs w:val="24"/>
        </w:rPr>
      </w:pPr>
    </w:p>
    <w:p w14:paraId="7DA18853" w14:textId="77777777" w:rsidR="00CC5C6F" w:rsidRPr="00BC375E" w:rsidRDefault="00CC5C6F" w:rsidP="00CC5C6F">
      <w:pPr>
        <w:spacing w:after="0" w:line="360" w:lineRule="auto"/>
        <w:ind w:firstLine="709"/>
        <w:jc w:val="center"/>
        <w:rPr>
          <w:rFonts w:ascii="Times New Roman" w:hAnsi="Times New Roman"/>
          <w:b/>
          <w:sz w:val="24"/>
          <w:szCs w:val="24"/>
        </w:rPr>
      </w:pPr>
      <w:r w:rsidRPr="00BC375E">
        <w:rPr>
          <w:rFonts w:ascii="Times New Roman" w:hAnsi="Times New Roman"/>
          <w:b/>
          <w:sz w:val="24"/>
          <w:szCs w:val="24"/>
        </w:rPr>
        <w:t xml:space="preserve">Stratejik Planlama Ekibi-Üniversite/Birim </w:t>
      </w:r>
    </w:p>
    <w:tbl>
      <w:tblPr>
        <w:tblStyle w:val="OrtaKlavuz3-Vurgu5"/>
        <w:tblW w:w="9180" w:type="dxa"/>
        <w:tblLook w:val="04A0" w:firstRow="1" w:lastRow="0" w:firstColumn="1" w:lastColumn="0" w:noHBand="0" w:noVBand="1"/>
      </w:tblPr>
      <w:tblGrid>
        <w:gridCol w:w="3369"/>
        <w:gridCol w:w="2478"/>
        <w:gridCol w:w="1862"/>
        <w:gridCol w:w="1471"/>
      </w:tblGrid>
      <w:tr w:rsidR="00CC5C6F" w:rsidRPr="00C82030" w14:paraId="059DCCEF" w14:textId="77777777" w:rsidTr="00150D2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69" w:type="dxa"/>
          </w:tcPr>
          <w:p w14:paraId="38F7D97B" w14:textId="77777777" w:rsidR="00CC5C6F" w:rsidRPr="00C82030" w:rsidRDefault="00CC5C6F" w:rsidP="00806739">
            <w:pPr>
              <w:rPr>
                <w:rFonts w:ascii="Times New Roman" w:hAnsi="Times New Roman"/>
                <w:color w:val="1F497D" w:themeColor="text2"/>
                <w:sz w:val="20"/>
                <w:szCs w:val="20"/>
              </w:rPr>
            </w:pPr>
            <w:r w:rsidRPr="00C82030">
              <w:rPr>
                <w:rFonts w:ascii="Times New Roman" w:hAnsi="Times New Roman"/>
                <w:color w:val="1F497D" w:themeColor="text2"/>
                <w:sz w:val="20"/>
                <w:szCs w:val="20"/>
              </w:rPr>
              <w:t>Unvanı, Adı ve Soyadı</w:t>
            </w:r>
          </w:p>
        </w:tc>
        <w:tc>
          <w:tcPr>
            <w:tcW w:w="2478" w:type="dxa"/>
          </w:tcPr>
          <w:p w14:paraId="175F0AF1" w14:textId="77777777" w:rsidR="00CC5C6F" w:rsidRPr="00C82030" w:rsidRDefault="00CC5C6F" w:rsidP="00806739">
            <w:pPr>
              <w:cnfStyle w:val="100000000000" w:firstRow="1" w:lastRow="0" w:firstColumn="0" w:lastColumn="0" w:oddVBand="0" w:evenVBand="0" w:oddHBand="0" w:evenHBand="0" w:firstRowFirstColumn="0" w:firstRowLastColumn="0" w:lastRowFirstColumn="0" w:lastRowLastColumn="0"/>
              <w:rPr>
                <w:rFonts w:ascii="Times New Roman" w:hAnsi="Times New Roman"/>
                <w:color w:val="1F497D" w:themeColor="text2"/>
                <w:sz w:val="20"/>
                <w:szCs w:val="20"/>
              </w:rPr>
            </w:pPr>
            <w:r w:rsidRPr="00C82030">
              <w:rPr>
                <w:rFonts w:ascii="Times New Roman" w:hAnsi="Times New Roman"/>
                <w:color w:val="1F497D" w:themeColor="text2"/>
                <w:sz w:val="20"/>
                <w:szCs w:val="20"/>
              </w:rPr>
              <w:t>Birimi</w:t>
            </w:r>
          </w:p>
        </w:tc>
        <w:tc>
          <w:tcPr>
            <w:tcW w:w="1862" w:type="dxa"/>
          </w:tcPr>
          <w:p w14:paraId="34338F6D" w14:textId="77777777" w:rsidR="00CC5C6F" w:rsidRPr="00C82030" w:rsidRDefault="00CC5C6F" w:rsidP="00806739">
            <w:pPr>
              <w:cnfStyle w:val="100000000000" w:firstRow="1" w:lastRow="0" w:firstColumn="0" w:lastColumn="0" w:oddVBand="0" w:evenVBand="0" w:oddHBand="0" w:evenHBand="0" w:firstRowFirstColumn="0" w:firstRowLastColumn="0" w:lastRowFirstColumn="0" w:lastRowLastColumn="0"/>
              <w:rPr>
                <w:rFonts w:ascii="Times New Roman" w:hAnsi="Times New Roman"/>
                <w:color w:val="1F497D" w:themeColor="text2"/>
                <w:sz w:val="20"/>
                <w:szCs w:val="20"/>
              </w:rPr>
            </w:pPr>
            <w:r w:rsidRPr="00C82030">
              <w:rPr>
                <w:rFonts w:ascii="Times New Roman" w:hAnsi="Times New Roman"/>
                <w:color w:val="1F497D" w:themeColor="text2"/>
                <w:sz w:val="20"/>
                <w:szCs w:val="20"/>
              </w:rPr>
              <w:t>İdari Görevi</w:t>
            </w:r>
          </w:p>
        </w:tc>
        <w:tc>
          <w:tcPr>
            <w:tcW w:w="1471" w:type="dxa"/>
          </w:tcPr>
          <w:p w14:paraId="39121433" w14:textId="77777777" w:rsidR="00CC5C6F" w:rsidRPr="00C82030" w:rsidRDefault="00CC5C6F" w:rsidP="00CC5C6F">
            <w:pPr>
              <w:cnfStyle w:val="100000000000" w:firstRow="1" w:lastRow="0" w:firstColumn="0" w:lastColumn="0" w:oddVBand="0" w:evenVBand="0" w:oddHBand="0" w:evenHBand="0" w:firstRowFirstColumn="0" w:firstRowLastColumn="0" w:lastRowFirstColumn="0" w:lastRowLastColumn="0"/>
              <w:rPr>
                <w:rFonts w:ascii="Times New Roman" w:hAnsi="Times New Roman"/>
                <w:color w:val="1F497D" w:themeColor="text2"/>
                <w:sz w:val="20"/>
                <w:szCs w:val="20"/>
              </w:rPr>
            </w:pPr>
            <w:r>
              <w:rPr>
                <w:rFonts w:ascii="Times New Roman" w:hAnsi="Times New Roman"/>
                <w:color w:val="1F497D" w:themeColor="text2"/>
                <w:sz w:val="20"/>
                <w:szCs w:val="20"/>
              </w:rPr>
              <w:t>Ekipteki Görevi</w:t>
            </w:r>
          </w:p>
        </w:tc>
      </w:tr>
      <w:tr w:rsidR="00CC5C6F" w:rsidRPr="00C82030" w14:paraId="455CC7D6" w14:textId="77777777" w:rsidTr="00150D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69" w:type="dxa"/>
          </w:tcPr>
          <w:p w14:paraId="11CBAF97" w14:textId="77777777" w:rsidR="00CC5C6F" w:rsidRPr="00C82030" w:rsidRDefault="00150D21" w:rsidP="00806739">
            <w:pPr>
              <w:jc w:val="left"/>
              <w:rPr>
                <w:rFonts w:ascii="Times New Roman" w:hAnsi="Times New Roman"/>
                <w:b w:val="0"/>
                <w:color w:val="1F497D" w:themeColor="text2"/>
                <w:sz w:val="20"/>
                <w:szCs w:val="20"/>
              </w:rPr>
            </w:pPr>
            <w:r>
              <w:rPr>
                <w:rFonts w:ascii="Times New Roman" w:hAnsi="Times New Roman"/>
                <w:b w:val="0"/>
                <w:color w:val="1F497D" w:themeColor="text2"/>
                <w:sz w:val="20"/>
                <w:szCs w:val="20"/>
              </w:rPr>
              <w:t>Dr. Öğr. Üyesi Mehmet Emin SULAR</w:t>
            </w:r>
          </w:p>
        </w:tc>
        <w:tc>
          <w:tcPr>
            <w:tcW w:w="2478" w:type="dxa"/>
          </w:tcPr>
          <w:p w14:paraId="4E1BE143" w14:textId="77777777" w:rsidR="00CC5C6F" w:rsidRPr="00C82030" w:rsidRDefault="00150D21" w:rsidP="0080673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İslami İlimler Fakültesi</w:t>
            </w:r>
          </w:p>
        </w:tc>
        <w:tc>
          <w:tcPr>
            <w:tcW w:w="1862" w:type="dxa"/>
          </w:tcPr>
          <w:p w14:paraId="1E9DA407" w14:textId="77777777" w:rsidR="00CC5C6F" w:rsidRPr="00C82030" w:rsidRDefault="00CC5C6F" w:rsidP="008067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471" w:type="dxa"/>
          </w:tcPr>
          <w:p w14:paraId="20AA6E78" w14:textId="77777777" w:rsidR="00CC5C6F" w:rsidRPr="00C82030" w:rsidRDefault="00150D21" w:rsidP="0080673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Başkan</w:t>
            </w:r>
          </w:p>
        </w:tc>
      </w:tr>
      <w:tr w:rsidR="00CC5C6F" w:rsidRPr="00C82030" w14:paraId="1AEF4356" w14:textId="77777777" w:rsidTr="00150D21">
        <w:trPr>
          <w:trHeight w:val="397"/>
        </w:trPr>
        <w:tc>
          <w:tcPr>
            <w:cnfStyle w:val="001000000000" w:firstRow="0" w:lastRow="0" w:firstColumn="1" w:lastColumn="0" w:oddVBand="0" w:evenVBand="0" w:oddHBand="0" w:evenHBand="0" w:firstRowFirstColumn="0" w:firstRowLastColumn="0" w:lastRowFirstColumn="0" w:lastRowLastColumn="0"/>
            <w:tcW w:w="3369" w:type="dxa"/>
          </w:tcPr>
          <w:p w14:paraId="136B3935" w14:textId="77777777" w:rsidR="00CC5C6F" w:rsidRPr="00C82030" w:rsidRDefault="00150D21" w:rsidP="00806739">
            <w:pPr>
              <w:jc w:val="left"/>
              <w:rPr>
                <w:rFonts w:ascii="Times New Roman" w:hAnsi="Times New Roman"/>
                <w:b w:val="0"/>
                <w:color w:val="1F497D" w:themeColor="text2"/>
                <w:sz w:val="20"/>
                <w:szCs w:val="20"/>
              </w:rPr>
            </w:pPr>
            <w:r>
              <w:rPr>
                <w:rFonts w:ascii="Times New Roman" w:hAnsi="Times New Roman"/>
                <w:b w:val="0"/>
                <w:color w:val="1F497D" w:themeColor="text2"/>
                <w:sz w:val="20"/>
                <w:szCs w:val="20"/>
              </w:rPr>
              <w:t>Arş. Gör. Furkan ASYA</w:t>
            </w:r>
          </w:p>
        </w:tc>
        <w:tc>
          <w:tcPr>
            <w:tcW w:w="2478" w:type="dxa"/>
          </w:tcPr>
          <w:p w14:paraId="137E5F47" w14:textId="77777777" w:rsidR="00CC5C6F" w:rsidRPr="00C82030" w:rsidRDefault="00150D21" w:rsidP="0080673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İslami İlimler Fakültesi</w:t>
            </w:r>
          </w:p>
        </w:tc>
        <w:tc>
          <w:tcPr>
            <w:tcW w:w="1862" w:type="dxa"/>
          </w:tcPr>
          <w:p w14:paraId="7219E308" w14:textId="77777777" w:rsidR="00CC5C6F" w:rsidRPr="00C82030" w:rsidRDefault="00CC5C6F" w:rsidP="008067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471" w:type="dxa"/>
          </w:tcPr>
          <w:p w14:paraId="6627AB9B" w14:textId="77777777" w:rsidR="00CC5C6F" w:rsidRPr="00C82030" w:rsidRDefault="00150D21" w:rsidP="0080673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Üye</w:t>
            </w:r>
          </w:p>
        </w:tc>
      </w:tr>
      <w:tr w:rsidR="00CC5C6F" w:rsidRPr="00C82030" w14:paraId="767AAB0C" w14:textId="77777777" w:rsidTr="00150D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69" w:type="dxa"/>
          </w:tcPr>
          <w:p w14:paraId="67F6EE8A" w14:textId="77777777" w:rsidR="00CC5C6F" w:rsidRPr="00C82030" w:rsidRDefault="00150D21" w:rsidP="00806739">
            <w:pPr>
              <w:jc w:val="left"/>
              <w:rPr>
                <w:rFonts w:ascii="Times New Roman" w:hAnsi="Times New Roman"/>
                <w:b w:val="0"/>
                <w:color w:val="1F497D" w:themeColor="text2"/>
                <w:sz w:val="20"/>
                <w:szCs w:val="20"/>
              </w:rPr>
            </w:pPr>
            <w:r>
              <w:rPr>
                <w:rFonts w:ascii="Times New Roman" w:hAnsi="Times New Roman"/>
                <w:b w:val="0"/>
                <w:color w:val="1F497D" w:themeColor="text2"/>
                <w:sz w:val="20"/>
                <w:szCs w:val="20"/>
              </w:rPr>
              <w:t>Tarkan MUĞLU</w:t>
            </w:r>
          </w:p>
        </w:tc>
        <w:tc>
          <w:tcPr>
            <w:tcW w:w="2478" w:type="dxa"/>
          </w:tcPr>
          <w:p w14:paraId="072A1C19" w14:textId="77777777" w:rsidR="00CC5C6F" w:rsidRPr="00C82030" w:rsidRDefault="00150D21" w:rsidP="0080673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İslami İlimler Fakültesi</w:t>
            </w:r>
          </w:p>
        </w:tc>
        <w:tc>
          <w:tcPr>
            <w:tcW w:w="1862" w:type="dxa"/>
          </w:tcPr>
          <w:p w14:paraId="75849723" w14:textId="77777777" w:rsidR="00CC5C6F" w:rsidRPr="00C82030" w:rsidRDefault="00150D21" w:rsidP="008067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Bilgisayar İşletmeni</w:t>
            </w:r>
          </w:p>
        </w:tc>
        <w:tc>
          <w:tcPr>
            <w:tcW w:w="1471" w:type="dxa"/>
          </w:tcPr>
          <w:p w14:paraId="7AA7126C" w14:textId="77777777" w:rsidR="00CC5C6F" w:rsidRPr="00C82030" w:rsidRDefault="00150D21" w:rsidP="0080673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Üye</w:t>
            </w:r>
          </w:p>
        </w:tc>
      </w:tr>
    </w:tbl>
    <w:p w14:paraId="5B00E843" w14:textId="77777777" w:rsidR="00CC5C6F" w:rsidRDefault="00CC5C6F" w:rsidP="00C467AE">
      <w:pPr>
        <w:spacing w:after="0" w:line="360" w:lineRule="auto"/>
        <w:ind w:firstLine="709"/>
        <w:jc w:val="both"/>
        <w:rPr>
          <w:rFonts w:ascii="Times New Roman" w:hAnsi="Times New Roman"/>
          <w:sz w:val="24"/>
          <w:szCs w:val="24"/>
        </w:rPr>
      </w:pPr>
    </w:p>
    <w:p w14:paraId="4CDB4AC0" w14:textId="77777777" w:rsidR="00495F39" w:rsidRPr="00C467AE" w:rsidRDefault="00495F39" w:rsidP="00C467AE">
      <w:pPr>
        <w:rPr>
          <w:rFonts w:ascii="Times New Roman" w:hAnsi="Times New Roman"/>
          <w:szCs w:val="24"/>
        </w:rPr>
        <w:sectPr w:rsidR="00495F39" w:rsidRPr="00C467AE" w:rsidSect="00E07F71">
          <w:footerReference w:type="default" r:id="rId11"/>
          <w:type w:val="oddPage"/>
          <w:pgSz w:w="11906" w:h="16838"/>
          <w:pgMar w:top="1418" w:right="1701" w:bottom="1418" w:left="1134" w:header="709" w:footer="709" w:gutter="0"/>
          <w:pgNumType w:fmt="numberInDash" w:start="1" w:chapStyle="2"/>
          <w:cols w:space="708"/>
          <w:docGrid w:linePitch="360"/>
        </w:sectPr>
      </w:pPr>
    </w:p>
    <w:p w14:paraId="13CF7D9F" w14:textId="77777777" w:rsidR="00CC5C6F" w:rsidRPr="0097173C" w:rsidRDefault="00321D63" w:rsidP="00CC5C6F">
      <w:pPr>
        <w:spacing w:after="0" w:line="240" w:lineRule="auto"/>
        <w:jc w:val="center"/>
        <w:rPr>
          <w:rFonts w:ascii="Times New Roman" w:eastAsia="Calibri" w:hAnsi="Times New Roman"/>
          <w:b/>
          <w:lang w:eastAsia="en-US"/>
        </w:rPr>
      </w:pPr>
      <w:r w:rsidRPr="00C467AE">
        <w:rPr>
          <w:rFonts w:ascii="Times New Roman" w:eastAsia="Calibri" w:hAnsi="Times New Roman"/>
          <w:b/>
          <w:lang w:eastAsia="en-US"/>
        </w:rPr>
        <w:t>Tablo</w:t>
      </w:r>
      <w:r w:rsidR="00CC5C6F">
        <w:rPr>
          <w:rFonts w:ascii="Times New Roman" w:eastAsia="Calibri" w:hAnsi="Times New Roman"/>
          <w:b/>
          <w:lang w:eastAsia="en-US"/>
        </w:rPr>
        <w:t>…</w:t>
      </w:r>
      <w:r w:rsidR="00DE5829">
        <w:rPr>
          <w:rFonts w:ascii="Times New Roman" w:eastAsia="Calibri" w:hAnsi="Times New Roman"/>
          <w:b/>
          <w:lang w:eastAsia="en-US"/>
        </w:rPr>
        <w:t xml:space="preserve"> Hazırlık Takvimi</w:t>
      </w:r>
      <w:r w:rsidR="00CC5C6F">
        <w:rPr>
          <w:rFonts w:ascii="Times New Roman" w:eastAsia="Calibri" w:hAnsi="Times New Roman"/>
          <w:b/>
          <w:lang w:eastAsia="en-US"/>
        </w:rPr>
        <w:t xml:space="preserve"> </w:t>
      </w:r>
    </w:p>
    <w:tbl>
      <w:tblPr>
        <w:tblStyle w:val="OrtaKlavuz3-Vurgu5"/>
        <w:tblW w:w="13769" w:type="dxa"/>
        <w:tblLayout w:type="fixed"/>
        <w:tblLook w:val="04A0" w:firstRow="1" w:lastRow="0" w:firstColumn="1" w:lastColumn="0" w:noHBand="0" w:noVBand="1"/>
      </w:tblPr>
      <w:tblGrid>
        <w:gridCol w:w="1961"/>
        <w:gridCol w:w="4526"/>
        <w:gridCol w:w="967"/>
        <w:gridCol w:w="967"/>
        <w:gridCol w:w="967"/>
        <w:gridCol w:w="967"/>
        <w:gridCol w:w="967"/>
        <w:gridCol w:w="2447"/>
      </w:tblGrid>
      <w:tr w:rsidR="00CC5C6F" w:rsidRPr="0097173C" w14:paraId="0617F7C3" w14:textId="77777777" w:rsidTr="00806739">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961" w:type="dxa"/>
            <w:vMerge w:val="restart"/>
          </w:tcPr>
          <w:p w14:paraId="1A12F662" w14:textId="77777777" w:rsidR="00CC5C6F" w:rsidRPr="0097173C" w:rsidRDefault="00CC5C6F" w:rsidP="007968A6">
            <w:pPr>
              <w:spacing w:beforeLines="40" w:before="96" w:afterLines="40" w:after="96"/>
              <w:rPr>
                <w:rFonts w:ascii="Times New Roman" w:hAnsi="Times New Roman"/>
                <w:color w:val="1F497D" w:themeColor="text2"/>
                <w:sz w:val="20"/>
                <w:szCs w:val="20"/>
              </w:rPr>
            </w:pPr>
            <w:r w:rsidRPr="0097173C">
              <w:rPr>
                <w:rFonts w:ascii="Times New Roman" w:hAnsi="Times New Roman"/>
                <w:color w:val="1F497D" w:themeColor="text2"/>
                <w:sz w:val="20"/>
                <w:szCs w:val="20"/>
              </w:rPr>
              <w:t>Stratejik Plan Hazırlama Sürecinin Aşamaları</w:t>
            </w:r>
          </w:p>
        </w:tc>
        <w:tc>
          <w:tcPr>
            <w:tcW w:w="4526" w:type="dxa"/>
            <w:vMerge w:val="restart"/>
            <w:hideMark/>
          </w:tcPr>
          <w:p w14:paraId="6482DB3A" w14:textId="77777777" w:rsidR="00CC5C6F" w:rsidRPr="0097173C" w:rsidRDefault="00CC5C6F" w:rsidP="007968A6">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ascii="Times New Roman" w:hAnsi="Times New Roman"/>
                <w:color w:val="1F497D" w:themeColor="text2"/>
                <w:sz w:val="20"/>
                <w:szCs w:val="20"/>
              </w:rPr>
            </w:pPr>
            <w:r w:rsidRPr="0097173C">
              <w:rPr>
                <w:rFonts w:ascii="Times New Roman" w:hAnsi="Times New Roman"/>
                <w:color w:val="1F497D" w:themeColor="text2"/>
                <w:sz w:val="20"/>
                <w:szCs w:val="20"/>
              </w:rPr>
              <w:t>Gerçekleşecek Faaliyetler</w:t>
            </w:r>
          </w:p>
        </w:tc>
        <w:tc>
          <w:tcPr>
            <w:tcW w:w="4835" w:type="dxa"/>
            <w:gridSpan w:val="5"/>
          </w:tcPr>
          <w:p w14:paraId="0B2120CE" w14:textId="77777777" w:rsidR="00CC5C6F" w:rsidRPr="0097173C" w:rsidRDefault="00CC5C6F" w:rsidP="007968A6">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ascii="Times New Roman" w:hAnsi="Times New Roman"/>
                <w:color w:val="1F497D" w:themeColor="text2"/>
                <w:sz w:val="20"/>
                <w:szCs w:val="20"/>
              </w:rPr>
            </w:pPr>
            <w:r w:rsidRPr="0097173C">
              <w:rPr>
                <w:rFonts w:ascii="Times New Roman" w:hAnsi="Times New Roman"/>
                <w:color w:val="1F497D" w:themeColor="text2"/>
                <w:sz w:val="20"/>
                <w:szCs w:val="20"/>
              </w:rPr>
              <w:t xml:space="preserve">Zaman Çizelgesi </w:t>
            </w:r>
            <w:r w:rsidRPr="0097173C">
              <w:rPr>
                <w:rFonts w:ascii="Times New Roman" w:hAnsi="Times New Roman"/>
                <w:color w:val="1F497D" w:themeColor="text2"/>
                <w:sz w:val="20"/>
                <w:szCs w:val="20"/>
              </w:rPr>
              <w:br/>
              <w:t>(2019-2020 ay/hafta)</w:t>
            </w:r>
          </w:p>
        </w:tc>
        <w:tc>
          <w:tcPr>
            <w:tcW w:w="2447" w:type="dxa"/>
            <w:vMerge w:val="restart"/>
          </w:tcPr>
          <w:p w14:paraId="10F4456C" w14:textId="77777777" w:rsidR="00CC5C6F" w:rsidRPr="0097173C" w:rsidRDefault="00CC5C6F" w:rsidP="007968A6">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ascii="Times New Roman" w:hAnsi="Times New Roman"/>
                <w:color w:val="1F497D" w:themeColor="text2"/>
                <w:sz w:val="20"/>
                <w:szCs w:val="20"/>
              </w:rPr>
            </w:pPr>
            <w:r w:rsidRPr="0097173C">
              <w:rPr>
                <w:rFonts w:ascii="Times New Roman" w:hAnsi="Times New Roman"/>
                <w:color w:val="1F497D" w:themeColor="text2"/>
                <w:sz w:val="20"/>
                <w:szCs w:val="20"/>
              </w:rPr>
              <w:t>Faaliyet Sorumluları</w:t>
            </w:r>
          </w:p>
        </w:tc>
      </w:tr>
      <w:tr w:rsidR="00CC5C6F" w:rsidRPr="0097173C" w14:paraId="49000C07" w14:textId="77777777" w:rsidTr="00806739">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961" w:type="dxa"/>
            <w:vMerge/>
            <w:hideMark/>
          </w:tcPr>
          <w:p w14:paraId="608897CE" w14:textId="77777777" w:rsidR="00CC5C6F" w:rsidRPr="0097173C" w:rsidRDefault="00CC5C6F" w:rsidP="007968A6">
            <w:pPr>
              <w:spacing w:beforeLines="40" w:before="96" w:afterLines="40" w:after="96"/>
              <w:rPr>
                <w:rFonts w:ascii="Times New Roman" w:hAnsi="Times New Roman"/>
                <w:b w:val="0"/>
                <w:color w:val="1F497D" w:themeColor="text2"/>
                <w:sz w:val="20"/>
                <w:szCs w:val="20"/>
              </w:rPr>
            </w:pPr>
          </w:p>
        </w:tc>
        <w:tc>
          <w:tcPr>
            <w:tcW w:w="4526" w:type="dxa"/>
            <w:vMerge/>
            <w:hideMark/>
          </w:tcPr>
          <w:p w14:paraId="73349ADE" w14:textId="77777777" w:rsidR="00CC5C6F" w:rsidRPr="0097173C" w:rsidRDefault="00CC5C6F" w:rsidP="007968A6">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967" w:type="dxa"/>
          </w:tcPr>
          <w:p w14:paraId="4426191B" w14:textId="77777777" w:rsidR="00CC5C6F" w:rsidRPr="0097173C" w:rsidRDefault="00CC5C6F" w:rsidP="0080673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97173C">
              <w:rPr>
                <w:rFonts w:ascii="Times New Roman" w:hAnsi="Times New Roman"/>
                <w:b/>
                <w:sz w:val="20"/>
                <w:szCs w:val="20"/>
              </w:rPr>
              <w:t>11/</w:t>
            </w:r>
            <w:r>
              <w:rPr>
                <w:rFonts w:ascii="Times New Roman" w:hAnsi="Times New Roman"/>
                <w:b/>
                <w:sz w:val="20"/>
                <w:szCs w:val="20"/>
              </w:rPr>
              <w:t>4</w:t>
            </w:r>
          </w:p>
        </w:tc>
        <w:tc>
          <w:tcPr>
            <w:tcW w:w="967" w:type="dxa"/>
          </w:tcPr>
          <w:p w14:paraId="049DEE5D" w14:textId="77777777" w:rsidR="00CC5C6F" w:rsidRPr="0097173C" w:rsidRDefault="00CC5C6F" w:rsidP="0080673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97173C">
              <w:rPr>
                <w:rFonts w:ascii="Times New Roman" w:hAnsi="Times New Roman"/>
                <w:b/>
                <w:sz w:val="20"/>
                <w:szCs w:val="20"/>
              </w:rPr>
              <w:t>11/4</w:t>
            </w:r>
          </w:p>
        </w:tc>
        <w:tc>
          <w:tcPr>
            <w:tcW w:w="967" w:type="dxa"/>
          </w:tcPr>
          <w:p w14:paraId="39CE1930" w14:textId="77777777" w:rsidR="00CC5C6F" w:rsidRPr="0097173C" w:rsidRDefault="00CC5C6F" w:rsidP="0080673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97173C">
              <w:rPr>
                <w:rFonts w:ascii="Times New Roman" w:hAnsi="Times New Roman"/>
                <w:b/>
                <w:sz w:val="20"/>
                <w:szCs w:val="20"/>
              </w:rPr>
              <w:t>01/1</w:t>
            </w:r>
          </w:p>
        </w:tc>
        <w:tc>
          <w:tcPr>
            <w:tcW w:w="967" w:type="dxa"/>
          </w:tcPr>
          <w:p w14:paraId="32A91124" w14:textId="77777777" w:rsidR="00CC5C6F" w:rsidRPr="0097173C" w:rsidRDefault="00CC5C6F" w:rsidP="0080673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97173C">
              <w:rPr>
                <w:rFonts w:ascii="Times New Roman" w:hAnsi="Times New Roman"/>
                <w:b/>
                <w:sz w:val="20"/>
                <w:szCs w:val="20"/>
              </w:rPr>
              <w:t>01/1</w:t>
            </w:r>
          </w:p>
        </w:tc>
        <w:tc>
          <w:tcPr>
            <w:tcW w:w="967" w:type="dxa"/>
          </w:tcPr>
          <w:p w14:paraId="1B036F97" w14:textId="77777777" w:rsidR="00CC5C6F" w:rsidRPr="0097173C" w:rsidRDefault="00CC5C6F" w:rsidP="0080673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97173C">
              <w:rPr>
                <w:rFonts w:ascii="Times New Roman" w:hAnsi="Times New Roman"/>
                <w:b/>
                <w:sz w:val="20"/>
                <w:szCs w:val="20"/>
              </w:rPr>
              <w:t>01/3</w:t>
            </w:r>
          </w:p>
        </w:tc>
        <w:tc>
          <w:tcPr>
            <w:tcW w:w="2447" w:type="dxa"/>
            <w:vMerge/>
          </w:tcPr>
          <w:p w14:paraId="6DDCC1B4" w14:textId="77777777" w:rsidR="00CC5C6F" w:rsidRPr="0097173C" w:rsidRDefault="00CC5C6F" w:rsidP="0080673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r>
      <w:tr w:rsidR="00CC5C6F" w:rsidRPr="0097173C" w14:paraId="2D43E226" w14:textId="77777777" w:rsidTr="00806739">
        <w:trPr>
          <w:cantSplit/>
          <w:trHeight w:val="1203"/>
        </w:trPr>
        <w:tc>
          <w:tcPr>
            <w:cnfStyle w:val="001000000000" w:firstRow="0" w:lastRow="0" w:firstColumn="1" w:lastColumn="0" w:oddVBand="0" w:evenVBand="0" w:oddHBand="0" w:evenHBand="0" w:firstRowFirstColumn="0" w:firstRowLastColumn="0" w:lastRowFirstColumn="0" w:lastRowLastColumn="0"/>
            <w:tcW w:w="1961" w:type="dxa"/>
            <w:vMerge w:val="restart"/>
          </w:tcPr>
          <w:p w14:paraId="21DA4947" w14:textId="77777777" w:rsidR="00CC5C6F" w:rsidRPr="0097173C" w:rsidRDefault="00CC5C6F" w:rsidP="007968A6">
            <w:pPr>
              <w:spacing w:beforeLines="40" w:before="96" w:afterLines="40" w:after="96"/>
              <w:rPr>
                <w:rFonts w:ascii="Times New Roman" w:hAnsi="Times New Roman"/>
                <w:color w:val="1F497D" w:themeColor="text2"/>
                <w:sz w:val="20"/>
                <w:szCs w:val="20"/>
              </w:rPr>
            </w:pPr>
            <w:r w:rsidRPr="0097173C">
              <w:rPr>
                <w:rFonts w:ascii="Times New Roman" w:hAnsi="Times New Roman"/>
                <w:color w:val="1F497D" w:themeColor="text2"/>
                <w:sz w:val="20"/>
                <w:szCs w:val="20"/>
              </w:rPr>
              <w:t>I. Aşama</w:t>
            </w:r>
          </w:p>
          <w:p w14:paraId="4E39EF60" w14:textId="77777777" w:rsidR="00CC5C6F" w:rsidRPr="0097173C" w:rsidRDefault="00CC5C6F" w:rsidP="007968A6">
            <w:pPr>
              <w:spacing w:beforeLines="40" w:before="96" w:afterLines="40" w:after="96"/>
              <w:rPr>
                <w:rFonts w:ascii="Times New Roman" w:hAnsi="Times New Roman"/>
                <w:b w:val="0"/>
                <w:color w:val="1F497D" w:themeColor="text2"/>
                <w:sz w:val="20"/>
                <w:szCs w:val="20"/>
              </w:rPr>
            </w:pPr>
            <w:r w:rsidRPr="0097173C">
              <w:rPr>
                <w:rFonts w:ascii="Times New Roman" w:hAnsi="Times New Roman"/>
                <w:b w:val="0"/>
                <w:color w:val="1F497D" w:themeColor="text2"/>
                <w:sz w:val="20"/>
                <w:szCs w:val="20"/>
              </w:rPr>
              <w:t>Mevcut Durum</w:t>
            </w:r>
          </w:p>
          <w:p w14:paraId="1FA113C3" w14:textId="77777777" w:rsidR="00CC5C6F" w:rsidRPr="0097173C" w:rsidRDefault="00CC5C6F" w:rsidP="007968A6">
            <w:pPr>
              <w:spacing w:beforeLines="40" w:before="96" w:afterLines="40" w:after="96"/>
              <w:rPr>
                <w:rFonts w:ascii="Times New Roman" w:hAnsi="Times New Roman"/>
                <w:b w:val="0"/>
                <w:color w:val="1F497D" w:themeColor="text2"/>
                <w:sz w:val="20"/>
                <w:szCs w:val="20"/>
              </w:rPr>
            </w:pPr>
            <w:r w:rsidRPr="0097173C">
              <w:rPr>
                <w:rFonts w:ascii="Times New Roman" w:hAnsi="Times New Roman"/>
                <w:b w:val="0"/>
                <w:color w:val="1F497D" w:themeColor="text2"/>
                <w:sz w:val="20"/>
                <w:szCs w:val="20"/>
              </w:rPr>
              <w:t>Analizi (Neredeyiz?)</w:t>
            </w:r>
          </w:p>
          <w:p w14:paraId="017FEA2C" w14:textId="77777777" w:rsidR="00CC5C6F" w:rsidRPr="0097173C" w:rsidRDefault="00CC5C6F" w:rsidP="007968A6">
            <w:pPr>
              <w:spacing w:beforeLines="40" w:before="96" w:afterLines="40" w:after="96"/>
              <w:rPr>
                <w:rFonts w:ascii="Times New Roman" w:hAnsi="Times New Roman"/>
                <w:color w:val="1F497D" w:themeColor="text2"/>
                <w:sz w:val="20"/>
                <w:szCs w:val="20"/>
              </w:rPr>
            </w:pPr>
          </w:p>
        </w:tc>
        <w:tc>
          <w:tcPr>
            <w:tcW w:w="4526" w:type="dxa"/>
            <w:hideMark/>
          </w:tcPr>
          <w:p w14:paraId="234754A8" w14:textId="77777777" w:rsidR="00CC5C6F" w:rsidRPr="0097173C" w:rsidRDefault="00CC5C6F" w:rsidP="007968A6">
            <w:pPr>
              <w:pStyle w:val="ListeParagraf"/>
              <w:numPr>
                <w:ilvl w:val="0"/>
                <w:numId w:val="3"/>
              </w:numPr>
              <w:spacing w:beforeLines="40" w:before="96" w:afterLines="40" w:after="96"/>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 xml:space="preserve"> Harcama yetkilileri, birimlerin Stratejik Plan Çalışma Gruplarına yönelik Mevcut Durum Analizi, Paydaş Analizi ve SWOT Analizi hakkında bilgilendirme yapılması ve Hazırlık Programının bunlarla paylaşılması,</w:t>
            </w:r>
          </w:p>
        </w:tc>
        <w:tc>
          <w:tcPr>
            <w:tcW w:w="967" w:type="dxa"/>
            <w:textDirection w:val="btLr"/>
          </w:tcPr>
          <w:p w14:paraId="02876D21" w14:textId="77777777" w:rsidR="00CC5C6F" w:rsidRPr="0097173C" w:rsidRDefault="00CC5C6F" w:rsidP="00806739">
            <w:pPr>
              <w:spacing w:before="100" w:beforeAutospacing="1" w:after="100" w:afterAutospacing="1"/>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2</w:t>
            </w:r>
            <w:r>
              <w:rPr>
                <w:rFonts w:ascii="Times New Roman" w:hAnsi="Times New Roman"/>
                <w:sz w:val="20"/>
                <w:szCs w:val="20"/>
              </w:rPr>
              <w:t>8</w:t>
            </w:r>
            <w:r w:rsidRPr="0097173C">
              <w:rPr>
                <w:rFonts w:ascii="Times New Roman" w:hAnsi="Times New Roman"/>
                <w:sz w:val="20"/>
                <w:szCs w:val="20"/>
              </w:rPr>
              <w:t>/11/2019</w:t>
            </w:r>
          </w:p>
        </w:tc>
        <w:tc>
          <w:tcPr>
            <w:tcW w:w="967" w:type="dxa"/>
            <w:textDirection w:val="btLr"/>
          </w:tcPr>
          <w:p w14:paraId="20723D88" w14:textId="77777777" w:rsidR="00CC5C6F" w:rsidRPr="0097173C" w:rsidRDefault="00CC5C6F" w:rsidP="00806739">
            <w:pPr>
              <w:spacing w:before="100" w:beforeAutospacing="1" w:after="100" w:afterAutospacing="1"/>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67" w:type="dxa"/>
            <w:textDirection w:val="btLr"/>
          </w:tcPr>
          <w:p w14:paraId="59AF3E85" w14:textId="77777777" w:rsidR="00CC5C6F" w:rsidRPr="0097173C" w:rsidRDefault="00CC5C6F" w:rsidP="00806739">
            <w:pPr>
              <w:spacing w:before="100" w:beforeAutospacing="1" w:after="100" w:afterAutospacing="1"/>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67" w:type="dxa"/>
            <w:textDirection w:val="btLr"/>
          </w:tcPr>
          <w:p w14:paraId="32FE5EAE" w14:textId="77777777" w:rsidR="00CC5C6F" w:rsidRPr="0097173C" w:rsidRDefault="00CC5C6F" w:rsidP="00806739">
            <w:pPr>
              <w:spacing w:before="100" w:beforeAutospacing="1" w:after="100" w:afterAutospacing="1"/>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67" w:type="dxa"/>
            <w:textDirection w:val="btLr"/>
          </w:tcPr>
          <w:p w14:paraId="6382F9A6" w14:textId="77777777" w:rsidR="00CC5C6F" w:rsidRPr="0097173C" w:rsidRDefault="00CC5C6F" w:rsidP="00806739">
            <w:pPr>
              <w:spacing w:before="100" w:beforeAutospacing="1" w:after="100" w:afterAutospacing="1"/>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447" w:type="dxa"/>
          </w:tcPr>
          <w:p w14:paraId="32B0373D" w14:textId="77777777" w:rsidR="00CC5C6F" w:rsidRPr="0097173C" w:rsidRDefault="00CC5C6F" w:rsidP="007968A6">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 xml:space="preserve">Strateji Geliştirme Kurulu, Stratejik Planlama Ekibi ve Harcama Birimi Yöneticileri </w:t>
            </w:r>
          </w:p>
        </w:tc>
      </w:tr>
      <w:tr w:rsidR="00CC5C6F" w:rsidRPr="0097173C" w14:paraId="26AE8F95" w14:textId="77777777" w:rsidTr="00806739">
        <w:trPr>
          <w:cnfStyle w:val="000000100000" w:firstRow="0" w:lastRow="0" w:firstColumn="0" w:lastColumn="0" w:oddVBand="0" w:evenVBand="0" w:oddHBand="1" w:evenHBand="0" w:firstRowFirstColumn="0" w:firstRowLastColumn="0" w:lastRowFirstColumn="0" w:lastRowLastColumn="0"/>
          <w:cantSplit/>
          <w:trHeight w:val="1259"/>
        </w:trPr>
        <w:tc>
          <w:tcPr>
            <w:cnfStyle w:val="001000000000" w:firstRow="0" w:lastRow="0" w:firstColumn="1" w:lastColumn="0" w:oddVBand="0" w:evenVBand="0" w:oddHBand="0" w:evenHBand="0" w:firstRowFirstColumn="0" w:firstRowLastColumn="0" w:lastRowFirstColumn="0" w:lastRowLastColumn="0"/>
            <w:tcW w:w="1961" w:type="dxa"/>
            <w:vMerge/>
            <w:hideMark/>
          </w:tcPr>
          <w:p w14:paraId="20478E1E" w14:textId="77777777" w:rsidR="00CC5C6F" w:rsidRPr="0097173C" w:rsidRDefault="00CC5C6F" w:rsidP="007968A6">
            <w:pPr>
              <w:spacing w:beforeLines="40" w:before="96" w:afterLines="40" w:after="96"/>
              <w:rPr>
                <w:rFonts w:ascii="Times New Roman" w:hAnsi="Times New Roman"/>
                <w:color w:val="1F497D" w:themeColor="text2"/>
                <w:sz w:val="20"/>
                <w:szCs w:val="20"/>
              </w:rPr>
            </w:pPr>
          </w:p>
        </w:tc>
        <w:tc>
          <w:tcPr>
            <w:tcW w:w="4526" w:type="dxa"/>
            <w:hideMark/>
          </w:tcPr>
          <w:p w14:paraId="7423E538" w14:textId="77777777" w:rsidR="00CC5C6F" w:rsidRPr="0097173C" w:rsidRDefault="00CC5C6F" w:rsidP="007968A6">
            <w:pPr>
              <w:pStyle w:val="ListeParagraf"/>
              <w:numPr>
                <w:ilvl w:val="0"/>
                <w:numId w:val="3"/>
              </w:numPr>
              <w:spacing w:beforeLines="40" w:before="96" w:afterLines="40" w:after="96"/>
              <w:ind w:left="318"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Harcama yetkililerinin Birim bazında mevcut durum analizi çalışmalarını yapmaları ve bunu Strateji Geliştirme Daire Başkanlığına teslim etmeleri,</w:t>
            </w:r>
          </w:p>
        </w:tc>
        <w:tc>
          <w:tcPr>
            <w:tcW w:w="967" w:type="dxa"/>
            <w:textDirection w:val="btLr"/>
          </w:tcPr>
          <w:p w14:paraId="201D8AC2" w14:textId="77777777" w:rsidR="00CC5C6F" w:rsidRPr="0097173C" w:rsidRDefault="00CC5C6F" w:rsidP="00806739">
            <w:pPr>
              <w:spacing w:before="100" w:beforeAutospacing="1" w:after="100" w:afterAutospacing="1"/>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67" w:type="dxa"/>
            <w:textDirection w:val="btLr"/>
          </w:tcPr>
          <w:p w14:paraId="2861003B" w14:textId="77777777" w:rsidR="00CC5C6F" w:rsidRPr="0097173C" w:rsidRDefault="00CC5C6F" w:rsidP="00806739">
            <w:pPr>
              <w:spacing w:before="100" w:beforeAutospacing="1" w:after="100" w:afterAutospacing="1"/>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29/11/2019</w:t>
            </w:r>
          </w:p>
        </w:tc>
        <w:tc>
          <w:tcPr>
            <w:tcW w:w="967" w:type="dxa"/>
            <w:textDirection w:val="btLr"/>
          </w:tcPr>
          <w:p w14:paraId="2C52A36A" w14:textId="77777777" w:rsidR="00CC5C6F" w:rsidRPr="0097173C" w:rsidRDefault="00CC5C6F" w:rsidP="00806739">
            <w:pPr>
              <w:spacing w:before="100" w:beforeAutospacing="1" w:after="100" w:afterAutospacing="1"/>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03/01/2020</w:t>
            </w:r>
          </w:p>
        </w:tc>
        <w:tc>
          <w:tcPr>
            <w:tcW w:w="967" w:type="dxa"/>
            <w:textDirection w:val="btLr"/>
          </w:tcPr>
          <w:p w14:paraId="7953D406" w14:textId="77777777" w:rsidR="00CC5C6F" w:rsidRPr="0097173C" w:rsidRDefault="00CC5C6F" w:rsidP="00806739">
            <w:pPr>
              <w:spacing w:before="100" w:beforeAutospacing="1" w:after="100" w:afterAutospacing="1"/>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67" w:type="dxa"/>
            <w:textDirection w:val="btLr"/>
          </w:tcPr>
          <w:p w14:paraId="1FF9E510" w14:textId="77777777" w:rsidR="00CC5C6F" w:rsidRPr="0097173C" w:rsidRDefault="00CC5C6F" w:rsidP="00806739">
            <w:pPr>
              <w:spacing w:before="100" w:beforeAutospacing="1" w:after="100" w:afterAutospacing="1"/>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447" w:type="dxa"/>
          </w:tcPr>
          <w:p w14:paraId="50D56C74" w14:textId="77777777" w:rsidR="00CC5C6F" w:rsidRPr="0097173C" w:rsidRDefault="00CC5C6F" w:rsidP="007968A6">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 xml:space="preserve">Stratejik Planlama Ekibi ve Birim Stratejik Planlama Ekibi </w:t>
            </w:r>
          </w:p>
        </w:tc>
      </w:tr>
      <w:tr w:rsidR="00CC5C6F" w:rsidRPr="0097173C" w14:paraId="4F099A60" w14:textId="77777777" w:rsidTr="00806739">
        <w:trPr>
          <w:cantSplit/>
          <w:trHeight w:val="1176"/>
        </w:trPr>
        <w:tc>
          <w:tcPr>
            <w:cnfStyle w:val="001000000000" w:firstRow="0" w:lastRow="0" w:firstColumn="1" w:lastColumn="0" w:oddVBand="0" w:evenVBand="0" w:oddHBand="0" w:evenHBand="0" w:firstRowFirstColumn="0" w:firstRowLastColumn="0" w:lastRowFirstColumn="0" w:lastRowLastColumn="0"/>
            <w:tcW w:w="1961" w:type="dxa"/>
            <w:vMerge/>
            <w:hideMark/>
          </w:tcPr>
          <w:p w14:paraId="11C7211F" w14:textId="77777777" w:rsidR="00CC5C6F" w:rsidRPr="0097173C" w:rsidRDefault="00CC5C6F" w:rsidP="007968A6">
            <w:pPr>
              <w:spacing w:beforeLines="40" w:before="96" w:afterLines="40" w:after="96"/>
              <w:rPr>
                <w:rFonts w:ascii="Times New Roman" w:hAnsi="Times New Roman"/>
                <w:color w:val="1F497D" w:themeColor="text2"/>
                <w:sz w:val="20"/>
                <w:szCs w:val="20"/>
              </w:rPr>
            </w:pPr>
          </w:p>
        </w:tc>
        <w:tc>
          <w:tcPr>
            <w:tcW w:w="4526" w:type="dxa"/>
            <w:hideMark/>
          </w:tcPr>
          <w:p w14:paraId="1F4E5B82" w14:textId="77777777" w:rsidR="00CC5C6F" w:rsidRPr="0097173C" w:rsidRDefault="00CC5C6F" w:rsidP="007968A6">
            <w:pPr>
              <w:pStyle w:val="ListeParagraf"/>
              <w:numPr>
                <w:ilvl w:val="0"/>
                <w:numId w:val="3"/>
              </w:numPr>
              <w:spacing w:beforeLines="40" w:before="96" w:afterLines="40" w:after="96"/>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 xml:space="preserve">Birimler bazında hazırlanan mevcut durum analizinin Strateji Geliştirme Kurulu tarafından değerlendirilmesi, </w:t>
            </w:r>
          </w:p>
        </w:tc>
        <w:tc>
          <w:tcPr>
            <w:tcW w:w="967" w:type="dxa"/>
            <w:textDirection w:val="btLr"/>
          </w:tcPr>
          <w:p w14:paraId="1C195B60" w14:textId="77777777" w:rsidR="00CC5C6F" w:rsidRPr="0097173C" w:rsidRDefault="00CC5C6F" w:rsidP="00806739">
            <w:pPr>
              <w:spacing w:before="100" w:beforeAutospacing="1" w:after="100" w:afterAutospacing="1"/>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67" w:type="dxa"/>
            <w:textDirection w:val="btLr"/>
          </w:tcPr>
          <w:p w14:paraId="13D340DA" w14:textId="77777777" w:rsidR="00CC5C6F" w:rsidRPr="0097173C" w:rsidRDefault="00CC5C6F" w:rsidP="00806739">
            <w:pPr>
              <w:spacing w:before="100" w:beforeAutospacing="1" w:after="100" w:afterAutospacing="1"/>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67" w:type="dxa"/>
            <w:textDirection w:val="btLr"/>
          </w:tcPr>
          <w:p w14:paraId="2A6BAFE8" w14:textId="77777777" w:rsidR="00CC5C6F" w:rsidRPr="0097173C" w:rsidRDefault="00CC5C6F" w:rsidP="00806739">
            <w:pPr>
              <w:spacing w:before="100" w:beforeAutospacing="1" w:after="100" w:afterAutospacing="1"/>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67" w:type="dxa"/>
            <w:textDirection w:val="btLr"/>
          </w:tcPr>
          <w:p w14:paraId="0048206A" w14:textId="77777777" w:rsidR="00CC5C6F" w:rsidRPr="0097173C" w:rsidRDefault="00CC5C6F" w:rsidP="00806739">
            <w:pPr>
              <w:spacing w:before="100" w:beforeAutospacing="1" w:after="100" w:afterAutospacing="1"/>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06/01/2020</w:t>
            </w:r>
          </w:p>
        </w:tc>
        <w:tc>
          <w:tcPr>
            <w:tcW w:w="967" w:type="dxa"/>
            <w:textDirection w:val="btLr"/>
          </w:tcPr>
          <w:p w14:paraId="6A1040C5" w14:textId="77777777" w:rsidR="00CC5C6F" w:rsidRPr="0097173C" w:rsidRDefault="00CC5C6F" w:rsidP="00806739">
            <w:pPr>
              <w:spacing w:before="100" w:beforeAutospacing="1" w:after="100" w:afterAutospacing="1"/>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447" w:type="dxa"/>
          </w:tcPr>
          <w:p w14:paraId="0C91C39A" w14:textId="77777777" w:rsidR="00CC5C6F" w:rsidRPr="0097173C" w:rsidRDefault="00CC5C6F" w:rsidP="0080673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Strateji Geliştirme Kurulu</w:t>
            </w:r>
          </w:p>
        </w:tc>
      </w:tr>
      <w:tr w:rsidR="00CC5C6F" w:rsidRPr="0097173C" w14:paraId="056E17C8" w14:textId="77777777" w:rsidTr="00806739">
        <w:trPr>
          <w:cnfStyle w:val="000000100000" w:firstRow="0" w:lastRow="0" w:firstColumn="0" w:lastColumn="0" w:oddVBand="0" w:evenVBand="0" w:oddHBand="1" w:evenHBand="0" w:firstRowFirstColumn="0" w:firstRowLastColumn="0" w:lastRowFirstColumn="0" w:lastRowLastColumn="0"/>
          <w:cantSplit/>
          <w:trHeight w:val="1230"/>
        </w:trPr>
        <w:tc>
          <w:tcPr>
            <w:cnfStyle w:val="001000000000" w:firstRow="0" w:lastRow="0" w:firstColumn="1" w:lastColumn="0" w:oddVBand="0" w:evenVBand="0" w:oddHBand="0" w:evenHBand="0" w:firstRowFirstColumn="0" w:firstRowLastColumn="0" w:lastRowFirstColumn="0" w:lastRowLastColumn="0"/>
            <w:tcW w:w="1961" w:type="dxa"/>
            <w:vMerge/>
            <w:hideMark/>
          </w:tcPr>
          <w:p w14:paraId="3E742DE4" w14:textId="77777777" w:rsidR="00CC5C6F" w:rsidRPr="0097173C" w:rsidRDefault="00CC5C6F" w:rsidP="007968A6">
            <w:pPr>
              <w:spacing w:beforeLines="40" w:before="96" w:afterLines="40" w:after="96"/>
              <w:rPr>
                <w:rFonts w:ascii="Times New Roman" w:hAnsi="Times New Roman"/>
                <w:color w:val="1F497D" w:themeColor="text2"/>
                <w:sz w:val="20"/>
                <w:szCs w:val="20"/>
              </w:rPr>
            </w:pPr>
          </w:p>
        </w:tc>
        <w:tc>
          <w:tcPr>
            <w:tcW w:w="4526" w:type="dxa"/>
            <w:hideMark/>
          </w:tcPr>
          <w:p w14:paraId="0A115594" w14:textId="77777777" w:rsidR="00CC5C6F" w:rsidRPr="0097173C" w:rsidRDefault="00CC5C6F" w:rsidP="007968A6">
            <w:pPr>
              <w:pStyle w:val="ListeParagraf"/>
              <w:numPr>
                <w:ilvl w:val="0"/>
                <w:numId w:val="3"/>
              </w:numPr>
              <w:spacing w:beforeLines="40" w:before="96" w:afterLines="40" w:after="96"/>
              <w:ind w:left="318"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 xml:space="preserve">Üniversite için hazırlanan mevcut durum analizinin Rektör ile birlikte değerlendirilmesi, </w:t>
            </w:r>
          </w:p>
        </w:tc>
        <w:tc>
          <w:tcPr>
            <w:tcW w:w="967" w:type="dxa"/>
            <w:textDirection w:val="btLr"/>
          </w:tcPr>
          <w:p w14:paraId="560CC8C2" w14:textId="77777777" w:rsidR="00CC5C6F" w:rsidRPr="0097173C" w:rsidRDefault="00CC5C6F" w:rsidP="00806739">
            <w:pPr>
              <w:spacing w:before="100" w:beforeAutospacing="1" w:after="100" w:afterAutospacing="1"/>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67" w:type="dxa"/>
            <w:textDirection w:val="btLr"/>
          </w:tcPr>
          <w:p w14:paraId="437EAAF2" w14:textId="77777777" w:rsidR="00CC5C6F" w:rsidRPr="0097173C" w:rsidRDefault="00CC5C6F" w:rsidP="00806739">
            <w:pPr>
              <w:spacing w:before="100" w:beforeAutospacing="1" w:after="100" w:afterAutospacing="1"/>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67" w:type="dxa"/>
            <w:textDirection w:val="btLr"/>
          </w:tcPr>
          <w:p w14:paraId="6D70D20A" w14:textId="77777777" w:rsidR="00CC5C6F" w:rsidRPr="0097173C" w:rsidRDefault="00CC5C6F" w:rsidP="00806739">
            <w:pPr>
              <w:spacing w:before="100" w:beforeAutospacing="1" w:after="100" w:afterAutospacing="1"/>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67" w:type="dxa"/>
            <w:textDirection w:val="btLr"/>
          </w:tcPr>
          <w:p w14:paraId="1C36B874" w14:textId="77777777" w:rsidR="00CC5C6F" w:rsidRPr="0097173C" w:rsidRDefault="00CC5C6F" w:rsidP="00806739">
            <w:pPr>
              <w:spacing w:before="100" w:beforeAutospacing="1" w:after="100" w:afterAutospacing="1"/>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67" w:type="dxa"/>
            <w:textDirection w:val="btLr"/>
          </w:tcPr>
          <w:p w14:paraId="7A4F067D" w14:textId="77777777" w:rsidR="00CC5C6F" w:rsidRPr="0097173C" w:rsidRDefault="00CC5C6F" w:rsidP="00806739">
            <w:pPr>
              <w:spacing w:before="100" w:beforeAutospacing="1" w:after="100" w:afterAutospacing="1"/>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15/01/2020</w:t>
            </w:r>
          </w:p>
        </w:tc>
        <w:tc>
          <w:tcPr>
            <w:tcW w:w="2447" w:type="dxa"/>
          </w:tcPr>
          <w:p w14:paraId="44B8ED22" w14:textId="77777777" w:rsidR="00CC5C6F" w:rsidRPr="0097173C" w:rsidRDefault="00CC5C6F" w:rsidP="00806739">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 xml:space="preserve">Strateji Geliştirme Kurulu </w:t>
            </w:r>
          </w:p>
        </w:tc>
      </w:tr>
      <w:tr w:rsidR="00CC5C6F" w:rsidRPr="0097173C" w14:paraId="77ACD39F" w14:textId="77777777" w:rsidTr="00806739">
        <w:trPr>
          <w:cantSplit/>
          <w:trHeight w:val="1248"/>
        </w:trPr>
        <w:tc>
          <w:tcPr>
            <w:cnfStyle w:val="001000000000" w:firstRow="0" w:lastRow="0" w:firstColumn="1" w:lastColumn="0" w:oddVBand="0" w:evenVBand="0" w:oddHBand="0" w:evenHBand="0" w:firstRowFirstColumn="0" w:firstRowLastColumn="0" w:lastRowFirstColumn="0" w:lastRowLastColumn="0"/>
            <w:tcW w:w="1961" w:type="dxa"/>
            <w:vMerge/>
            <w:hideMark/>
          </w:tcPr>
          <w:p w14:paraId="6B9312BE" w14:textId="77777777" w:rsidR="00CC5C6F" w:rsidRPr="0097173C" w:rsidRDefault="00CC5C6F" w:rsidP="007968A6">
            <w:pPr>
              <w:spacing w:beforeLines="40" w:before="96" w:afterLines="40" w:after="96"/>
              <w:rPr>
                <w:rFonts w:ascii="Times New Roman" w:hAnsi="Times New Roman"/>
                <w:color w:val="1F497D" w:themeColor="text2"/>
                <w:sz w:val="20"/>
                <w:szCs w:val="20"/>
              </w:rPr>
            </w:pPr>
          </w:p>
        </w:tc>
        <w:tc>
          <w:tcPr>
            <w:tcW w:w="4526" w:type="dxa"/>
          </w:tcPr>
          <w:p w14:paraId="044300FB" w14:textId="77777777" w:rsidR="00CC5C6F" w:rsidRPr="0097173C" w:rsidRDefault="00CC5C6F" w:rsidP="007968A6">
            <w:pPr>
              <w:pStyle w:val="ListeParagraf"/>
              <w:numPr>
                <w:ilvl w:val="0"/>
                <w:numId w:val="3"/>
              </w:numPr>
              <w:spacing w:beforeLines="40" w:before="96" w:afterLines="40" w:after="96"/>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 xml:space="preserve">Mevcut durum analizi çalışmalarının tamamlanması,   </w:t>
            </w:r>
          </w:p>
        </w:tc>
        <w:tc>
          <w:tcPr>
            <w:tcW w:w="967" w:type="dxa"/>
            <w:textDirection w:val="btLr"/>
          </w:tcPr>
          <w:p w14:paraId="19895DB3" w14:textId="77777777" w:rsidR="00CC5C6F" w:rsidRPr="0097173C" w:rsidRDefault="00CC5C6F" w:rsidP="00806739">
            <w:pPr>
              <w:spacing w:before="100" w:beforeAutospacing="1" w:after="100" w:afterAutospacing="1"/>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967" w:type="dxa"/>
            <w:textDirection w:val="btLr"/>
          </w:tcPr>
          <w:p w14:paraId="45DC5E90" w14:textId="77777777" w:rsidR="00CC5C6F" w:rsidRPr="0097173C" w:rsidRDefault="00CC5C6F" w:rsidP="00806739">
            <w:pPr>
              <w:spacing w:before="100" w:beforeAutospacing="1" w:after="100" w:afterAutospacing="1"/>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967" w:type="dxa"/>
            <w:textDirection w:val="btLr"/>
          </w:tcPr>
          <w:p w14:paraId="32249F8B" w14:textId="77777777" w:rsidR="00CC5C6F" w:rsidRPr="0097173C" w:rsidRDefault="00CC5C6F" w:rsidP="00806739">
            <w:pPr>
              <w:spacing w:before="100" w:beforeAutospacing="1" w:after="100" w:afterAutospacing="1"/>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967" w:type="dxa"/>
            <w:textDirection w:val="btLr"/>
          </w:tcPr>
          <w:p w14:paraId="42095A2F" w14:textId="77777777" w:rsidR="00CC5C6F" w:rsidRPr="0097173C" w:rsidRDefault="00CC5C6F" w:rsidP="00806739">
            <w:pPr>
              <w:spacing w:before="100" w:beforeAutospacing="1" w:after="100" w:afterAutospacing="1"/>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967" w:type="dxa"/>
            <w:shd w:val="clear" w:color="auto" w:fill="A5D5E2" w:themeFill="accent5" w:themeFillTint="7F"/>
            <w:textDirection w:val="btLr"/>
          </w:tcPr>
          <w:p w14:paraId="7BD589DF" w14:textId="77777777" w:rsidR="00CC5C6F" w:rsidRPr="0097173C" w:rsidRDefault="00CC5C6F" w:rsidP="00806739">
            <w:pPr>
              <w:spacing w:before="100" w:beforeAutospacing="1" w:after="100" w:afterAutospacing="1"/>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97173C">
              <w:rPr>
                <w:rFonts w:ascii="Times New Roman" w:hAnsi="Times New Roman"/>
                <w:bCs/>
                <w:sz w:val="20"/>
                <w:szCs w:val="20"/>
              </w:rPr>
              <w:t>20/01/2020</w:t>
            </w:r>
          </w:p>
        </w:tc>
        <w:tc>
          <w:tcPr>
            <w:tcW w:w="2447" w:type="dxa"/>
          </w:tcPr>
          <w:p w14:paraId="4A17372F" w14:textId="77777777" w:rsidR="00CC5C6F" w:rsidRPr="0097173C" w:rsidRDefault="00CC5C6F" w:rsidP="0080673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97173C">
              <w:rPr>
                <w:rFonts w:ascii="Times New Roman" w:hAnsi="Times New Roman"/>
                <w:sz w:val="20"/>
                <w:szCs w:val="20"/>
              </w:rPr>
              <w:t>Stratejik Planlama Ekibi, Harcama Birimi Yöneticileri ve Birim Stratejik Planlama Ekibi</w:t>
            </w:r>
          </w:p>
        </w:tc>
      </w:tr>
    </w:tbl>
    <w:p w14:paraId="3C3F7AE4" w14:textId="77777777" w:rsidR="00CC5C6F" w:rsidRPr="0097173C" w:rsidRDefault="00CC5C6F" w:rsidP="00CC5C6F">
      <w:pPr>
        <w:rPr>
          <w:rFonts w:ascii="Times New Roman" w:hAnsi="Times New Roman"/>
        </w:rPr>
      </w:pPr>
    </w:p>
    <w:p w14:paraId="6A5A47AE" w14:textId="77777777" w:rsidR="00CC5C6F" w:rsidRPr="0097173C" w:rsidRDefault="00CC5C6F" w:rsidP="00CC5C6F">
      <w:pPr>
        <w:rPr>
          <w:rFonts w:ascii="Times New Roman" w:hAnsi="Times New Roman"/>
        </w:rPr>
      </w:pPr>
    </w:p>
    <w:tbl>
      <w:tblPr>
        <w:tblStyle w:val="OrtaKlavuz3-Vurgu5"/>
        <w:tblW w:w="13858" w:type="dxa"/>
        <w:tblLayout w:type="fixed"/>
        <w:tblLook w:val="04A0" w:firstRow="1" w:lastRow="0" w:firstColumn="1" w:lastColumn="0" w:noHBand="0" w:noVBand="1"/>
      </w:tblPr>
      <w:tblGrid>
        <w:gridCol w:w="1955"/>
        <w:gridCol w:w="4545"/>
        <w:gridCol w:w="958"/>
        <w:gridCol w:w="958"/>
        <w:gridCol w:w="958"/>
        <w:gridCol w:w="958"/>
        <w:gridCol w:w="975"/>
        <w:gridCol w:w="2551"/>
      </w:tblGrid>
      <w:tr w:rsidR="00CC5C6F" w:rsidRPr="0097173C" w14:paraId="6DF98006" w14:textId="77777777" w:rsidTr="00806739">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955" w:type="dxa"/>
            <w:vMerge w:val="restart"/>
          </w:tcPr>
          <w:p w14:paraId="247CC9A9" w14:textId="77777777" w:rsidR="00CC5C6F" w:rsidRPr="0097173C" w:rsidRDefault="00CC5C6F" w:rsidP="00806739">
            <w:pPr>
              <w:rPr>
                <w:rFonts w:ascii="Times New Roman" w:hAnsi="Times New Roman"/>
                <w:color w:val="1F497D" w:themeColor="text2"/>
                <w:sz w:val="20"/>
                <w:szCs w:val="20"/>
              </w:rPr>
            </w:pPr>
            <w:r w:rsidRPr="0097173C">
              <w:rPr>
                <w:rFonts w:ascii="Times New Roman" w:hAnsi="Times New Roman"/>
                <w:color w:val="1F497D" w:themeColor="text2"/>
                <w:sz w:val="20"/>
                <w:szCs w:val="20"/>
              </w:rPr>
              <w:t>Stratejik Plan Hazırlama Sürecinin Aşamaları</w:t>
            </w:r>
          </w:p>
        </w:tc>
        <w:tc>
          <w:tcPr>
            <w:tcW w:w="4545" w:type="dxa"/>
            <w:vMerge w:val="restart"/>
            <w:hideMark/>
          </w:tcPr>
          <w:p w14:paraId="62511E00" w14:textId="77777777" w:rsidR="00CC5C6F" w:rsidRPr="0097173C" w:rsidRDefault="00CC5C6F" w:rsidP="00806739">
            <w:pPr>
              <w:cnfStyle w:val="100000000000" w:firstRow="1" w:lastRow="0" w:firstColumn="0" w:lastColumn="0" w:oddVBand="0" w:evenVBand="0" w:oddHBand="0" w:evenHBand="0" w:firstRowFirstColumn="0" w:firstRowLastColumn="0" w:lastRowFirstColumn="0" w:lastRowLastColumn="0"/>
              <w:rPr>
                <w:rFonts w:ascii="Times New Roman" w:hAnsi="Times New Roman"/>
                <w:color w:val="1F497D" w:themeColor="text2"/>
                <w:sz w:val="20"/>
                <w:szCs w:val="20"/>
              </w:rPr>
            </w:pPr>
            <w:r w:rsidRPr="0097173C">
              <w:rPr>
                <w:rFonts w:ascii="Times New Roman" w:hAnsi="Times New Roman"/>
                <w:color w:val="1F497D" w:themeColor="text2"/>
                <w:sz w:val="20"/>
                <w:szCs w:val="20"/>
              </w:rPr>
              <w:t>Gerçekleşecek Faaliyetler</w:t>
            </w:r>
          </w:p>
        </w:tc>
        <w:tc>
          <w:tcPr>
            <w:tcW w:w="4807" w:type="dxa"/>
            <w:gridSpan w:val="5"/>
            <w:hideMark/>
          </w:tcPr>
          <w:p w14:paraId="5CF8DC63" w14:textId="77777777" w:rsidR="00CC5C6F" w:rsidRPr="0097173C" w:rsidRDefault="00CC5C6F" w:rsidP="00806739">
            <w:pPr>
              <w:cnfStyle w:val="100000000000" w:firstRow="1" w:lastRow="0" w:firstColumn="0" w:lastColumn="0" w:oddVBand="0" w:evenVBand="0" w:oddHBand="0" w:evenHBand="0" w:firstRowFirstColumn="0" w:firstRowLastColumn="0" w:lastRowFirstColumn="0" w:lastRowLastColumn="0"/>
              <w:rPr>
                <w:rFonts w:ascii="Times New Roman" w:hAnsi="Times New Roman"/>
                <w:color w:val="1F497D" w:themeColor="text2"/>
              </w:rPr>
            </w:pPr>
            <w:r w:rsidRPr="0097173C">
              <w:rPr>
                <w:rFonts w:ascii="Times New Roman" w:hAnsi="Times New Roman"/>
                <w:color w:val="1F497D" w:themeColor="text2"/>
                <w:sz w:val="20"/>
                <w:szCs w:val="20"/>
              </w:rPr>
              <w:t xml:space="preserve">Zaman Çizelgesi </w:t>
            </w:r>
            <w:r w:rsidRPr="0097173C">
              <w:rPr>
                <w:rFonts w:ascii="Times New Roman" w:hAnsi="Times New Roman"/>
                <w:color w:val="1F497D" w:themeColor="text2"/>
                <w:sz w:val="20"/>
                <w:szCs w:val="20"/>
              </w:rPr>
              <w:br/>
              <w:t>(2020 ay/hafta)</w:t>
            </w:r>
          </w:p>
        </w:tc>
        <w:tc>
          <w:tcPr>
            <w:tcW w:w="2551" w:type="dxa"/>
            <w:vMerge w:val="restart"/>
          </w:tcPr>
          <w:p w14:paraId="522B9B81" w14:textId="77777777" w:rsidR="00CC5C6F" w:rsidRPr="0097173C" w:rsidRDefault="00CC5C6F" w:rsidP="00806739">
            <w:pPr>
              <w:cnfStyle w:val="100000000000" w:firstRow="1" w:lastRow="0" w:firstColumn="0" w:lastColumn="0" w:oddVBand="0" w:evenVBand="0" w:oddHBand="0" w:evenHBand="0" w:firstRowFirstColumn="0" w:firstRowLastColumn="0" w:lastRowFirstColumn="0" w:lastRowLastColumn="0"/>
              <w:rPr>
                <w:rFonts w:ascii="Times New Roman" w:hAnsi="Times New Roman"/>
                <w:color w:val="1F497D" w:themeColor="text2"/>
              </w:rPr>
            </w:pPr>
            <w:r w:rsidRPr="0097173C">
              <w:rPr>
                <w:rFonts w:ascii="Times New Roman" w:hAnsi="Times New Roman"/>
                <w:color w:val="1F497D" w:themeColor="text2"/>
                <w:sz w:val="20"/>
                <w:szCs w:val="20"/>
              </w:rPr>
              <w:t>Faaliyet Sorumluları</w:t>
            </w:r>
          </w:p>
        </w:tc>
      </w:tr>
      <w:tr w:rsidR="00CC5C6F" w:rsidRPr="0097173C" w14:paraId="6E95A5A1" w14:textId="77777777" w:rsidTr="00806739">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955" w:type="dxa"/>
            <w:vMerge/>
            <w:hideMark/>
          </w:tcPr>
          <w:p w14:paraId="17B1500E" w14:textId="77777777" w:rsidR="00CC5C6F" w:rsidRPr="0097173C" w:rsidRDefault="00CC5C6F" w:rsidP="00806739">
            <w:pPr>
              <w:rPr>
                <w:rFonts w:ascii="Times New Roman" w:hAnsi="Times New Roman"/>
                <w:b w:val="0"/>
                <w:color w:val="1F497D" w:themeColor="text2"/>
                <w:sz w:val="20"/>
                <w:szCs w:val="20"/>
              </w:rPr>
            </w:pPr>
          </w:p>
        </w:tc>
        <w:tc>
          <w:tcPr>
            <w:tcW w:w="4545" w:type="dxa"/>
            <w:vMerge/>
            <w:hideMark/>
          </w:tcPr>
          <w:p w14:paraId="0858F5E4" w14:textId="77777777" w:rsidR="00CC5C6F" w:rsidRPr="0097173C" w:rsidRDefault="00CC5C6F" w:rsidP="00806739">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958" w:type="dxa"/>
            <w:hideMark/>
          </w:tcPr>
          <w:p w14:paraId="57DDE645" w14:textId="77777777" w:rsidR="00CC5C6F" w:rsidRPr="0097173C" w:rsidRDefault="00CC5C6F" w:rsidP="00806739">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97173C">
              <w:rPr>
                <w:rFonts w:ascii="Times New Roman" w:hAnsi="Times New Roman"/>
                <w:b/>
                <w:sz w:val="20"/>
                <w:szCs w:val="20"/>
              </w:rPr>
              <w:t>01/3</w:t>
            </w:r>
          </w:p>
        </w:tc>
        <w:tc>
          <w:tcPr>
            <w:tcW w:w="958" w:type="dxa"/>
            <w:hideMark/>
          </w:tcPr>
          <w:p w14:paraId="76D7D8FA" w14:textId="77777777" w:rsidR="00CC5C6F" w:rsidRPr="0097173C" w:rsidRDefault="00CC5C6F" w:rsidP="00806739">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97173C">
              <w:rPr>
                <w:rFonts w:ascii="Times New Roman" w:hAnsi="Times New Roman"/>
                <w:b/>
                <w:sz w:val="20"/>
                <w:szCs w:val="20"/>
              </w:rPr>
              <w:t>01/4</w:t>
            </w:r>
          </w:p>
        </w:tc>
        <w:tc>
          <w:tcPr>
            <w:tcW w:w="958" w:type="dxa"/>
            <w:hideMark/>
          </w:tcPr>
          <w:p w14:paraId="51ABEEF2" w14:textId="77777777" w:rsidR="00CC5C6F" w:rsidRPr="0097173C" w:rsidRDefault="00CC5C6F" w:rsidP="00806739">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97173C">
              <w:rPr>
                <w:rFonts w:ascii="Times New Roman" w:hAnsi="Times New Roman"/>
                <w:b/>
                <w:sz w:val="20"/>
                <w:szCs w:val="20"/>
              </w:rPr>
              <w:t>02/1</w:t>
            </w:r>
          </w:p>
        </w:tc>
        <w:tc>
          <w:tcPr>
            <w:tcW w:w="958" w:type="dxa"/>
            <w:hideMark/>
          </w:tcPr>
          <w:p w14:paraId="4BFAAB21" w14:textId="77777777" w:rsidR="00CC5C6F" w:rsidRPr="0097173C" w:rsidRDefault="00CC5C6F" w:rsidP="00806739">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97173C">
              <w:rPr>
                <w:rFonts w:ascii="Times New Roman" w:hAnsi="Times New Roman"/>
                <w:b/>
                <w:sz w:val="20"/>
                <w:szCs w:val="20"/>
              </w:rPr>
              <w:t>02/1</w:t>
            </w:r>
          </w:p>
        </w:tc>
        <w:tc>
          <w:tcPr>
            <w:tcW w:w="975" w:type="dxa"/>
            <w:hideMark/>
          </w:tcPr>
          <w:p w14:paraId="6A83FC6F" w14:textId="77777777" w:rsidR="00CC5C6F" w:rsidRPr="0097173C" w:rsidRDefault="00CC5C6F" w:rsidP="00806739">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97173C">
              <w:rPr>
                <w:rFonts w:ascii="Times New Roman" w:hAnsi="Times New Roman"/>
                <w:b/>
                <w:sz w:val="20"/>
                <w:szCs w:val="20"/>
              </w:rPr>
              <w:t>02/4</w:t>
            </w:r>
          </w:p>
        </w:tc>
        <w:tc>
          <w:tcPr>
            <w:tcW w:w="2551" w:type="dxa"/>
            <w:vMerge/>
            <w:hideMark/>
          </w:tcPr>
          <w:p w14:paraId="64781A4B" w14:textId="77777777" w:rsidR="00CC5C6F" w:rsidRPr="0097173C" w:rsidRDefault="00CC5C6F" w:rsidP="00806739">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r>
      <w:tr w:rsidR="00CC5C6F" w:rsidRPr="0097173C" w14:paraId="377D0BEF" w14:textId="77777777" w:rsidTr="00806739">
        <w:trPr>
          <w:cantSplit/>
          <w:trHeight w:val="1366"/>
        </w:trPr>
        <w:tc>
          <w:tcPr>
            <w:cnfStyle w:val="001000000000" w:firstRow="0" w:lastRow="0" w:firstColumn="1" w:lastColumn="0" w:oddVBand="0" w:evenVBand="0" w:oddHBand="0" w:evenHBand="0" w:firstRowFirstColumn="0" w:firstRowLastColumn="0" w:lastRowFirstColumn="0" w:lastRowLastColumn="0"/>
            <w:tcW w:w="1955" w:type="dxa"/>
            <w:vMerge w:val="restart"/>
          </w:tcPr>
          <w:p w14:paraId="7E001163" w14:textId="77777777" w:rsidR="00CC5C6F" w:rsidRPr="0097173C" w:rsidRDefault="00CC5C6F" w:rsidP="00806739">
            <w:pPr>
              <w:rPr>
                <w:rFonts w:ascii="Times New Roman" w:hAnsi="Times New Roman"/>
                <w:color w:val="1F497D" w:themeColor="text2"/>
                <w:sz w:val="20"/>
                <w:szCs w:val="20"/>
              </w:rPr>
            </w:pPr>
            <w:r w:rsidRPr="0097173C">
              <w:rPr>
                <w:rFonts w:ascii="Times New Roman" w:hAnsi="Times New Roman"/>
                <w:color w:val="1F497D" w:themeColor="text2"/>
                <w:sz w:val="20"/>
                <w:szCs w:val="20"/>
              </w:rPr>
              <w:t>II. Aşama</w:t>
            </w:r>
          </w:p>
          <w:p w14:paraId="63A80590" w14:textId="77777777" w:rsidR="00CC5C6F" w:rsidRPr="0097173C" w:rsidRDefault="00CC5C6F" w:rsidP="00806739">
            <w:pPr>
              <w:rPr>
                <w:rFonts w:ascii="Times New Roman" w:hAnsi="Times New Roman"/>
                <w:b w:val="0"/>
                <w:color w:val="1F497D" w:themeColor="text2"/>
                <w:sz w:val="20"/>
                <w:szCs w:val="20"/>
              </w:rPr>
            </w:pPr>
            <w:r w:rsidRPr="0097173C">
              <w:rPr>
                <w:rFonts w:ascii="Times New Roman" w:hAnsi="Times New Roman"/>
                <w:b w:val="0"/>
                <w:color w:val="1F497D" w:themeColor="text2"/>
                <w:sz w:val="20"/>
                <w:szCs w:val="20"/>
              </w:rPr>
              <w:t>Misyon, Vizyon, Stratejik Amaçlar,  Hedefler ile Performans Göstergelerinin Belirlenmesi (Nereye Varmak İstiyoruz ve Başarımızı Nasıl Değerlendiririz?)</w:t>
            </w:r>
          </w:p>
          <w:p w14:paraId="3FEA563B" w14:textId="77777777" w:rsidR="00CC5C6F" w:rsidRPr="0097173C" w:rsidRDefault="00CC5C6F" w:rsidP="00806739">
            <w:pPr>
              <w:rPr>
                <w:rFonts w:ascii="Times New Roman" w:hAnsi="Times New Roman"/>
                <w:color w:val="1F497D" w:themeColor="text2"/>
                <w:sz w:val="20"/>
                <w:szCs w:val="20"/>
              </w:rPr>
            </w:pPr>
          </w:p>
        </w:tc>
        <w:tc>
          <w:tcPr>
            <w:tcW w:w="4545" w:type="dxa"/>
            <w:hideMark/>
          </w:tcPr>
          <w:p w14:paraId="1BFAE503" w14:textId="77777777" w:rsidR="00CC5C6F" w:rsidRPr="0097173C" w:rsidRDefault="00CC5C6F" w:rsidP="007968A6">
            <w:pPr>
              <w:pStyle w:val="ListeParagraf"/>
              <w:numPr>
                <w:ilvl w:val="0"/>
                <w:numId w:val="3"/>
              </w:numPr>
              <w:spacing w:beforeLines="40" w:before="96" w:afterLines="40" w:after="96"/>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Harcama yetkilileri, yardımcıları ve birimlerin Stratejik Plan Çalışma Gruplarına yönelik misyon, vizyon, stratejik amaç ve hedeflerin belirlenmesi hakkında bilgilendirme yapılması,</w:t>
            </w:r>
          </w:p>
        </w:tc>
        <w:tc>
          <w:tcPr>
            <w:tcW w:w="958" w:type="dxa"/>
            <w:textDirection w:val="btLr"/>
            <w:hideMark/>
          </w:tcPr>
          <w:p w14:paraId="033053D3" w14:textId="77777777" w:rsidR="00CC5C6F" w:rsidRPr="0097173C" w:rsidRDefault="00CC5C6F" w:rsidP="00806739">
            <w:pPr>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21/01/2020</w:t>
            </w:r>
          </w:p>
        </w:tc>
        <w:tc>
          <w:tcPr>
            <w:tcW w:w="958" w:type="dxa"/>
            <w:textDirection w:val="btLr"/>
          </w:tcPr>
          <w:p w14:paraId="700C6DD0" w14:textId="77777777" w:rsidR="00CC5C6F" w:rsidRPr="0097173C" w:rsidRDefault="00CC5C6F" w:rsidP="00806739">
            <w:pPr>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58" w:type="dxa"/>
            <w:textDirection w:val="btLr"/>
          </w:tcPr>
          <w:p w14:paraId="27DDAC31" w14:textId="77777777" w:rsidR="00CC5C6F" w:rsidRPr="0097173C" w:rsidRDefault="00CC5C6F" w:rsidP="00806739">
            <w:pPr>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58" w:type="dxa"/>
            <w:textDirection w:val="btLr"/>
          </w:tcPr>
          <w:p w14:paraId="7E23A64B" w14:textId="77777777" w:rsidR="00CC5C6F" w:rsidRPr="0097173C" w:rsidRDefault="00CC5C6F" w:rsidP="00806739">
            <w:pPr>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75" w:type="dxa"/>
            <w:textDirection w:val="btLr"/>
          </w:tcPr>
          <w:p w14:paraId="38AF8AED" w14:textId="77777777" w:rsidR="00CC5C6F" w:rsidRPr="0097173C" w:rsidRDefault="00CC5C6F" w:rsidP="00806739">
            <w:pPr>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551" w:type="dxa"/>
            <w:hideMark/>
          </w:tcPr>
          <w:p w14:paraId="41716D5B" w14:textId="77777777" w:rsidR="00CC5C6F" w:rsidRPr="0097173C" w:rsidRDefault="00CC5C6F" w:rsidP="00C1126E">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Stratejik Planlama Ekibi  ve Harcama Birimi Yöneticileri</w:t>
            </w:r>
          </w:p>
        </w:tc>
      </w:tr>
      <w:tr w:rsidR="00CC5C6F" w:rsidRPr="0097173C" w14:paraId="7D663A9E" w14:textId="77777777" w:rsidTr="00806739">
        <w:trPr>
          <w:cnfStyle w:val="000000100000" w:firstRow="0" w:lastRow="0" w:firstColumn="0" w:lastColumn="0" w:oddVBand="0" w:evenVBand="0" w:oddHBand="1" w:evenHBand="0" w:firstRowFirstColumn="0" w:firstRowLastColumn="0" w:lastRowFirstColumn="0" w:lastRowLastColumn="0"/>
          <w:cantSplit/>
          <w:trHeight w:val="1276"/>
        </w:trPr>
        <w:tc>
          <w:tcPr>
            <w:cnfStyle w:val="001000000000" w:firstRow="0" w:lastRow="0" w:firstColumn="1" w:lastColumn="0" w:oddVBand="0" w:evenVBand="0" w:oddHBand="0" w:evenHBand="0" w:firstRowFirstColumn="0" w:firstRowLastColumn="0" w:lastRowFirstColumn="0" w:lastRowLastColumn="0"/>
            <w:tcW w:w="1955" w:type="dxa"/>
            <w:vMerge/>
            <w:hideMark/>
          </w:tcPr>
          <w:p w14:paraId="533F9B6D" w14:textId="77777777" w:rsidR="00CC5C6F" w:rsidRPr="0097173C" w:rsidRDefault="00CC5C6F" w:rsidP="00806739">
            <w:pPr>
              <w:rPr>
                <w:rFonts w:ascii="Times New Roman" w:hAnsi="Times New Roman"/>
                <w:color w:val="1F497D" w:themeColor="text2"/>
                <w:sz w:val="20"/>
                <w:szCs w:val="20"/>
              </w:rPr>
            </w:pPr>
          </w:p>
        </w:tc>
        <w:tc>
          <w:tcPr>
            <w:tcW w:w="4545" w:type="dxa"/>
            <w:hideMark/>
          </w:tcPr>
          <w:p w14:paraId="4A3A8900" w14:textId="77777777" w:rsidR="00CC5C6F" w:rsidRPr="0097173C" w:rsidRDefault="00CC5C6F" w:rsidP="007968A6">
            <w:pPr>
              <w:pStyle w:val="ListeParagraf"/>
              <w:numPr>
                <w:ilvl w:val="0"/>
                <w:numId w:val="3"/>
              </w:numPr>
              <w:spacing w:beforeLines="40" w:before="96" w:afterLines="40" w:after="96"/>
              <w:ind w:left="318"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Harcama yetkililerinin Birim bazında misyon, vizyon, stratejik amaç ve hedeflerin belirlenmesi çalışmalarını yapmaları ve bunu Stratejik Planlama Ekibi teslim etmeleri,</w:t>
            </w:r>
          </w:p>
        </w:tc>
        <w:tc>
          <w:tcPr>
            <w:tcW w:w="958" w:type="dxa"/>
            <w:textDirection w:val="btLr"/>
          </w:tcPr>
          <w:p w14:paraId="42A6AE20" w14:textId="77777777" w:rsidR="00CC5C6F" w:rsidRPr="0097173C" w:rsidRDefault="00CC5C6F" w:rsidP="00806739">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58" w:type="dxa"/>
            <w:textDirection w:val="btLr"/>
            <w:hideMark/>
          </w:tcPr>
          <w:p w14:paraId="0F72D566" w14:textId="77777777" w:rsidR="00CC5C6F" w:rsidRPr="0097173C" w:rsidRDefault="00CC5C6F" w:rsidP="00806739">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30/01/2020</w:t>
            </w:r>
          </w:p>
        </w:tc>
        <w:tc>
          <w:tcPr>
            <w:tcW w:w="958" w:type="dxa"/>
            <w:textDirection w:val="btLr"/>
          </w:tcPr>
          <w:p w14:paraId="43716061" w14:textId="77777777" w:rsidR="00CC5C6F" w:rsidRPr="0097173C" w:rsidRDefault="00CC5C6F" w:rsidP="00806739">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58" w:type="dxa"/>
            <w:textDirection w:val="btLr"/>
          </w:tcPr>
          <w:p w14:paraId="6F8B3729" w14:textId="77777777" w:rsidR="00CC5C6F" w:rsidRPr="0097173C" w:rsidRDefault="00CC5C6F" w:rsidP="00806739">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75" w:type="dxa"/>
            <w:textDirection w:val="btLr"/>
          </w:tcPr>
          <w:p w14:paraId="4AD01C80" w14:textId="77777777" w:rsidR="00CC5C6F" w:rsidRPr="0097173C" w:rsidRDefault="00CC5C6F" w:rsidP="00806739">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551" w:type="dxa"/>
            <w:hideMark/>
          </w:tcPr>
          <w:p w14:paraId="2CE2370A" w14:textId="77777777" w:rsidR="00CC5C6F" w:rsidRPr="0097173C" w:rsidRDefault="00CC5C6F" w:rsidP="0080673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Stratejik Planlama Ekibi ve Birim Stratejik Planlama Ekibi</w:t>
            </w:r>
          </w:p>
        </w:tc>
      </w:tr>
      <w:tr w:rsidR="00CC5C6F" w:rsidRPr="0097173C" w14:paraId="100988BE" w14:textId="77777777" w:rsidTr="00806739">
        <w:trPr>
          <w:cantSplit/>
          <w:trHeight w:val="1233"/>
        </w:trPr>
        <w:tc>
          <w:tcPr>
            <w:cnfStyle w:val="001000000000" w:firstRow="0" w:lastRow="0" w:firstColumn="1" w:lastColumn="0" w:oddVBand="0" w:evenVBand="0" w:oddHBand="0" w:evenHBand="0" w:firstRowFirstColumn="0" w:firstRowLastColumn="0" w:lastRowFirstColumn="0" w:lastRowLastColumn="0"/>
            <w:tcW w:w="1955" w:type="dxa"/>
            <w:vMerge/>
            <w:hideMark/>
          </w:tcPr>
          <w:p w14:paraId="55E3C43F" w14:textId="77777777" w:rsidR="00CC5C6F" w:rsidRPr="0097173C" w:rsidRDefault="00CC5C6F" w:rsidP="00806739">
            <w:pPr>
              <w:rPr>
                <w:rFonts w:ascii="Times New Roman" w:hAnsi="Times New Roman"/>
                <w:color w:val="1F497D" w:themeColor="text2"/>
                <w:sz w:val="20"/>
                <w:szCs w:val="20"/>
              </w:rPr>
            </w:pPr>
          </w:p>
        </w:tc>
        <w:tc>
          <w:tcPr>
            <w:tcW w:w="4545" w:type="dxa"/>
            <w:hideMark/>
          </w:tcPr>
          <w:p w14:paraId="1DEC80AD" w14:textId="77777777" w:rsidR="00CC5C6F" w:rsidRPr="0097173C" w:rsidRDefault="00CC5C6F" w:rsidP="007968A6">
            <w:pPr>
              <w:pStyle w:val="ListeParagraf"/>
              <w:numPr>
                <w:ilvl w:val="0"/>
                <w:numId w:val="3"/>
              </w:numPr>
              <w:spacing w:beforeLines="40" w:before="96" w:afterLines="40" w:after="96"/>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Birimler bazında hazırlanan misyon, vizyon, stratejik amaç ve hedeflerin Stratejik Planlama Ekibi tarafından değerlendirilmesi,</w:t>
            </w:r>
          </w:p>
        </w:tc>
        <w:tc>
          <w:tcPr>
            <w:tcW w:w="958" w:type="dxa"/>
            <w:textDirection w:val="btLr"/>
          </w:tcPr>
          <w:p w14:paraId="151133E2" w14:textId="77777777" w:rsidR="00CC5C6F" w:rsidRPr="0097173C" w:rsidRDefault="00CC5C6F" w:rsidP="00806739">
            <w:pPr>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58" w:type="dxa"/>
            <w:textDirection w:val="btLr"/>
          </w:tcPr>
          <w:p w14:paraId="50002012" w14:textId="77777777" w:rsidR="00CC5C6F" w:rsidRPr="0097173C" w:rsidRDefault="00CC5C6F" w:rsidP="00806739">
            <w:pPr>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58" w:type="dxa"/>
            <w:textDirection w:val="btLr"/>
            <w:hideMark/>
          </w:tcPr>
          <w:p w14:paraId="2FDB2A82" w14:textId="77777777" w:rsidR="00CC5C6F" w:rsidRPr="0097173C" w:rsidRDefault="00CC5C6F" w:rsidP="00806739">
            <w:pPr>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03/02/2020</w:t>
            </w:r>
          </w:p>
        </w:tc>
        <w:tc>
          <w:tcPr>
            <w:tcW w:w="958" w:type="dxa"/>
            <w:textDirection w:val="btLr"/>
          </w:tcPr>
          <w:p w14:paraId="05FA7A26" w14:textId="77777777" w:rsidR="00CC5C6F" w:rsidRPr="0097173C" w:rsidRDefault="00CC5C6F" w:rsidP="00806739">
            <w:pPr>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75" w:type="dxa"/>
            <w:textDirection w:val="btLr"/>
          </w:tcPr>
          <w:p w14:paraId="752CAAC4" w14:textId="77777777" w:rsidR="00CC5C6F" w:rsidRPr="0097173C" w:rsidRDefault="00CC5C6F" w:rsidP="00806739">
            <w:pPr>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551" w:type="dxa"/>
            <w:hideMark/>
          </w:tcPr>
          <w:p w14:paraId="4DA00C6D" w14:textId="77777777" w:rsidR="00CC5C6F" w:rsidRPr="0097173C" w:rsidRDefault="00CC5C6F" w:rsidP="0080673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 xml:space="preserve">Stratejik Planlama Ekibi </w:t>
            </w:r>
          </w:p>
        </w:tc>
      </w:tr>
      <w:tr w:rsidR="00CC5C6F" w:rsidRPr="0097173C" w14:paraId="24792940" w14:textId="77777777" w:rsidTr="00806739">
        <w:trPr>
          <w:cnfStyle w:val="000000100000" w:firstRow="0" w:lastRow="0" w:firstColumn="0" w:lastColumn="0" w:oddVBand="0" w:evenVBand="0" w:oddHBand="1" w:evenHBand="0" w:firstRowFirstColumn="0" w:firstRowLastColumn="0" w:lastRowFirstColumn="0" w:lastRowLastColumn="0"/>
          <w:cantSplit/>
          <w:trHeight w:val="1183"/>
        </w:trPr>
        <w:tc>
          <w:tcPr>
            <w:cnfStyle w:val="001000000000" w:firstRow="0" w:lastRow="0" w:firstColumn="1" w:lastColumn="0" w:oddVBand="0" w:evenVBand="0" w:oddHBand="0" w:evenHBand="0" w:firstRowFirstColumn="0" w:firstRowLastColumn="0" w:lastRowFirstColumn="0" w:lastRowLastColumn="0"/>
            <w:tcW w:w="1955" w:type="dxa"/>
            <w:vMerge/>
            <w:hideMark/>
          </w:tcPr>
          <w:p w14:paraId="58CF9E04" w14:textId="77777777" w:rsidR="00CC5C6F" w:rsidRPr="0097173C" w:rsidRDefault="00CC5C6F" w:rsidP="00806739">
            <w:pPr>
              <w:rPr>
                <w:rFonts w:ascii="Times New Roman" w:hAnsi="Times New Roman"/>
                <w:color w:val="1F497D" w:themeColor="text2"/>
                <w:sz w:val="20"/>
                <w:szCs w:val="20"/>
              </w:rPr>
            </w:pPr>
          </w:p>
        </w:tc>
        <w:tc>
          <w:tcPr>
            <w:tcW w:w="4545" w:type="dxa"/>
            <w:hideMark/>
          </w:tcPr>
          <w:p w14:paraId="2FEDD3C0" w14:textId="77777777" w:rsidR="00CC5C6F" w:rsidRPr="0097173C" w:rsidRDefault="00CC5C6F" w:rsidP="007968A6">
            <w:pPr>
              <w:pStyle w:val="ListeParagraf"/>
              <w:numPr>
                <w:ilvl w:val="0"/>
                <w:numId w:val="3"/>
              </w:numPr>
              <w:spacing w:beforeLines="40" w:before="96" w:afterLines="40" w:after="96"/>
              <w:ind w:left="318"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Birim bazında hazırlanan misyon, vizyon, stratejik amaç ve hedeflerin, harcama birimi yöneticileri ve Rektör ile birlikte değerlendirilmesi,</w:t>
            </w:r>
          </w:p>
        </w:tc>
        <w:tc>
          <w:tcPr>
            <w:tcW w:w="958" w:type="dxa"/>
            <w:textDirection w:val="btLr"/>
          </w:tcPr>
          <w:p w14:paraId="51E12D7D" w14:textId="77777777" w:rsidR="00CC5C6F" w:rsidRPr="0097173C" w:rsidRDefault="00CC5C6F" w:rsidP="00806739">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58" w:type="dxa"/>
            <w:textDirection w:val="btLr"/>
          </w:tcPr>
          <w:p w14:paraId="469AEBDA" w14:textId="77777777" w:rsidR="00CC5C6F" w:rsidRPr="0097173C" w:rsidRDefault="00CC5C6F" w:rsidP="00806739">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58" w:type="dxa"/>
            <w:textDirection w:val="btLr"/>
          </w:tcPr>
          <w:p w14:paraId="4056E310" w14:textId="77777777" w:rsidR="00CC5C6F" w:rsidRPr="0097173C" w:rsidRDefault="00CC5C6F" w:rsidP="00806739">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58" w:type="dxa"/>
            <w:textDirection w:val="btLr"/>
            <w:hideMark/>
          </w:tcPr>
          <w:p w14:paraId="6051A09F" w14:textId="77777777" w:rsidR="00CC5C6F" w:rsidRPr="0097173C" w:rsidRDefault="00CC5C6F" w:rsidP="00806739">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06/02/2020</w:t>
            </w:r>
          </w:p>
        </w:tc>
        <w:tc>
          <w:tcPr>
            <w:tcW w:w="975" w:type="dxa"/>
            <w:textDirection w:val="btLr"/>
          </w:tcPr>
          <w:p w14:paraId="368BDC5D" w14:textId="77777777" w:rsidR="00CC5C6F" w:rsidRPr="0097173C" w:rsidRDefault="00CC5C6F" w:rsidP="00806739">
            <w:pPr>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551" w:type="dxa"/>
            <w:hideMark/>
          </w:tcPr>
          <w:p w14:paraId="2E91A524" w14:textId="77777777" w:rsidR="00CC5C6F" w:rsidRPr="0097173C" w:rsidRDefault="00CC5C6F" w:rsidP="00806739">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 xml:space="preserve">Strateji Geliştirme Kurulu </w:t>
            </w:r>
          </w:p>
        </w:tc>
      </w:tr>
      <w:tr w:rsidR="00CC5C6F" w:rsidRPr="0097173C" w14:paraId="15136F05" w14:textId="77777777" w:rsidTr="00806739">
        <w:trPr>
          <w:cantSplit/>
          <w:trHeight w:val="1305"/>
        </w:trPr>
        <w:tc>
          <w:tcPr>
            <w:cnfStyle w:val="001000000000" w:firstRow="0" w:lastRow="0" w:firstColumn="1" w:lastColumn="0" w:oddVBand="0" w:evenVBand="0" w:oddHBand="0" w:evenHBand="0" w:firstRowFirstColumn="0" w:firstRowLastColumn="0" w:lastRowFirstColumn="0" w:lastRowLastColumn="0"/>
            <w:tcW w:w="1955" w:type="dxa"/>
            <w:vMerge/>
            <w:hideMark/>
          </w:tcPr>
          <w:p w14:paraId="5730478D" w14:textId="77777777" w:rsidR="00CC5C6F" w:rsidRPr="0097173C" w:rsidRDefault="00CC5C6F" w:rsidP="00806739">
            <w:pPr>
              <w:rPr>
                <w:rFonts w:ascii="Times New Roman" w:hAnsi="Times New Roman"/>
                <w:color w:val="1F497D" w:themeColor="text2"/>
                <w:sz w:val="20"/>
                <w:szCs w:val="20"/>
              </w:rPr>
            </w:pPr>
          </w:p>
        </w:tc>
        <w:tc>
          <w:tcPr>
            <w:tcW w:w="4545" w:type="dxa"/>
          </w:tcPr>
          <w:p w14:paraId="7235DB1D" w14:textId="77777777" w:rsidR="00CC5C6F" w:rsidRPr="0097173C" w:rsidRDefault="00CC5C6F" w:rsidP="007968A6">
            <w:pPr>
              <w:pStyle w:val="ListeParagraf"/>
              <w:numPr>
                <w:ilvl w:val="0"/>
                <w:numId w:val="3"/>
              </w:numPr>
              <w:spacing w:beforeLines="40" w:before="96" w:afterLines="40" w:after="96"/>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Üniversitenin misyon, vizyon, stratejik amaç ve hedeflerinin belirlenmesi çalışmalarının tamamlanması,</w:t>
            </w:r>
          </w:p>
        </w:tc>
        <w:tc>
          <w:tcPr>
            <w:tcW w:w="958" w:type="dxa"/>
            <w:textDirection w:val="btLr"/>
          </w:tcPr>
          <w:p w14:paraId="1723E126" w14:textId="77777777" w:rsidR="00CC5C6F" w:rsidRPr="0097173C" w:rsidRDefault="00CC5C6F" w:rsidP="00806739">
            <w:pPr>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58" w:type="dxa"/>
            <w:textDirection w:val="btLr"/>
          </w:tcPr>
          <w:p w14:paraId="56811AC9" w14:textId="77777777" w:rsidR="00CC5C6F" w:rsidRPr="0097173C" w:rsidRDefault="00CC5C6F" w:rsidP="00806739">
            <w:pPr>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58" w:type="dxa"/>
            <w:textDirection w:val="btLr"/>
          </w:tcPr>
          <w:p w14:paraId="31ED82C3" w14:textId="77777777" w:rsidR="00CC5C6F" w:rsidRPr="0097173C" w:rsidRDefault="00CC5C6F" w:rsidP="00806739">
            <w:pPr>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58" w:type="dxa"/>
            <w:textDirection w:val="btLr"/>
            <w:hideMark/>
          </w:tcPr>
          <w:p w14:paraId="7FBE4256" w14:textId="77777777" w:rsidR="00CC5C6F" w:rsidRPr="0097173C" w:rsidRDefault="00CC5C6F" w:rsidP="00806739">
            <w:pPr>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75" w:type="dxa"/>
            <w:textDirection w:val="btLr"/>
          </w:tcPr>
          <w:p w14:paraId="4103D2BB" w14:textId="77777777" w:rsidR="00CC5C6F" w:rsidRPr="0097173C" w:rsidRDefault="00CC5C6F" w:rsidP="00806739">
            <w:pPr>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28/02/2020</w:t>
            </w:r>
          </w:p>
        </w:tc>
        <w:tc>
          <w:tcPr>
            <w:tcW w:w="2551" w:type="dxa"/>
            <w:hideMark/>
          </w:tcPr>
          <w:p w14:paraId="4AB82294" w14:textId="77777777" w:rsidR="00CC5C6F" w:rsidRPr="0097173C" w:rsidRDefault="00CC5C6F" w:rsidP="00806739">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 xml:space="preserve">Stratejik Planlama Ekibi </w:t>
            </w:r>
          </w:p>
        </w:tc>
      </w:tr>
    </w:tbl>
    <w:p w14:paraId="2596D1D5" w14:textId="77777777" w:rsidR="00CC5C6F" w:rsidRPr="0097173C" w:rsidRDefault="00CC5C6F" w:rsidP="00CC5C6F">
      <w:pPr>
        <w:rPr>
          <w:rFonts w:ascii="Times New Roman" w:hAnsi="Times New Roman"/>
          <w:b/>
          <w:bCs/>
          <w:szCs w:val="24"/>
        </w:rPr>
      </w:pPr>
    </w:p>
    <w:p w14:paraId="25FCA901" w14:textId="77777777" w:rsidR="00CC5C6F" w:rsidRDefault="00CC5C6F" w:rsidP="00CC5C6F">
      <w:pPr>
        <w:rPr>
          <w:rFonts w:ascii="Times New Roman" w:hAnsi="Times New Roman"/>
          <w:b/>
          <w:bCs/>
          <w:szCs w:val="24"/>
        </w:rPr>
      </w:pPr>
    </w:p>
    <w:p w14:paraId="68EC4FEC" w14:textId="77777777" w:rsidR="00CC5C6F" w:rsidRPr="0097173C" w:rsidRDefault="00CC5C6F" w:rsidP="00CC5C6F">
      <w:pPr>
        <w:rPr>
          <w:rFonts w:ascii="Times New Roman" w:hAnsi="Times New Roman"/>
          <w:b/>
          <w:bCs/>
          <w:szCs w:val="24"/>
        </w:rPr>
      </w:pPr>
    </w:p>
    <w:tbl>
      <w:tblPr>
        <w:tblStyle w:val="OrtaKlavuz3-Vurgu5"/>
        <w:tblW w:w="13858" w:type="dxa"/>
        <w:tblLayout w:type="fixed"/>
        <w:tblLook w:val="04A0" w:firstRow="1" w:lastRow="0" w:firstColumn="1" w:lastColumn="0" w:noHBand="0" w:noVBand="1"/>
      </w:tblPr>
      <w:tblGrid>
        <w:gridCol w:w="1951"/>
        <w:gridCol w:w="4536"/>
        <w:gridCol w:w="1205"/>
        <w:gridCol w:w="1205"/>
        <w:gridCol w:w="1205"/>
        <w:gridCol w:w="1205"/>
        <w:gridCol w:w="2551"/>
      </w:tblGrid>
      <w:tr w:rsidR="00CC5C6F" w:rsidRPr="0097173C" w14:paraId="466D9CB7" w14:textId="77777777" w:rsidTr="00806739">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951" w:type="dxa"/>
            <w:vMerge w:val="restart"/>
          </w:tcPr>
          <w:p w14:paraId="4CC2F24A" w14:textId="77777777" w:rsidR="00CC5C6F" w:rsidRPr="0097173C" w:rsidRDefault="00CC5C6F" w:rsidP="00806739">
            <w:pPr>
              <w:rPr>
                <w:rFonts w:ascii="Times New Roman" w:hAnsi="Times New Roman"/>
                <w:color w:val="1F497D" w:themeColor="text2"/>
                <w:sz w:val="20"/>
                <w:szCs w:val="20"/>
              </w:rPr>
            </w:pPr>
            <w:r w:rsidRPr="0097173C">
              <w:rPr>
                <w:rFonts w:ascii="Times New Roman" w:hAnsi="Times New Roman"/>
                <w:color w:val="1F497D" w:themeColor="text2"/>
                <w:sz w:val="20"/>
                <w:szCs w:val="20"/>
              </w:rPr>
              <w:t>Stratejik Plan Hazırlama Sürecinin Aşamaları</w:t>
            </w:r>
          </w:p>
        </w:tc>
        <w:tc>
          <w:tcPr>
            <w:tcW w:w="4536" w:type="dxa"/>
            <w:vMerge w:val="restart"/>
            <w:hideMark/>
          </w:tcPr>
          <w:p w14:paraId="6DD5EDC0" w14:textId="77777777" w:rsidR="00CC5C6F" w:rsidRPr="0097173C" w:rsidRDefault="00CC5C6F" w:rsidP="00806739">
            <w:pPr>
              <w:cnfStyle w:val="100000000000" w:firstRow="1" w:lastRow="0" w:firstColumn="0" w:lastColumn="0" w:oddVBand="0" w:evenVBand="0" w:oddHBand="0" w:evenHBand="0" w:firstRowFirstColumn="0" w:firstRowLastColumn="0" w:lastRowFirstColumn="0" w:lastRowLastColumn="0"/>
              <w:rPr>
                <w:rFonts w:ascii="Times New Roman" w:hAnsi="Times New Roman"/>
                <w:color w:val="1F497D" w:themeColor="text2"/>
                <w:sz w:val="20"/>
                <w:szCs w:val="20"/>
              </w:rPr>
            </w:pPr>
            <w:r w:rsidRPr="0097173C">
              <w:rPr>
                <w:rFonts w:ascii="Times New Roman" w:hAnsi="Times New Roman"/>
                <w:color w:val="1F497D" w:themeColor="text2"/>
                <w:sz w:val="20"/>
                <w:szCs w:val="20"/>
              </w:rPr>
              <w:t>Gerçekleşecek Faaliyetler</w:t>
            </w:r>
          </w:p>
        </w:tc>
        <w:tc>
          <w:tcPr>
            <w:tcW w:w="4820" w:type="dxa"/>
            <w:gridSpan w:val="4"/>
            <w:hideMark/>
          </w:tcPr>
          <w:p w14:paraId="430EDC08" w14:textId="77777777" w:rsidR="00CC5C6F" w:rsidRPr="0097173C" w:rsidRDefault="00CC5C6F" w:rsidP="00806739">
            <w:pPr>
              <w:cnfStyle w:val="100000000000" w:firstRow="1" w:lastRow="0" w:firstColumn="0" w:lastColumn="0" w:oddVBand="0" w:evenVBand="0" w:oddHBand="0" w:evenHBand="0" w:firstRowFirstColumn="0" w:firstRowLastColumn="0" w:lastRowFirstColumn="0" w:lastRowLastColumn="0"/>
              <w:rPr>
                <w:rFonts w:ascii="Times New Roman" w:hAnsi="Times New Roman"/>
                <w:color w:val="1F497D" w:themeColor="text2"/>
                <w:sz w:val="20"/>
                <w:szCs w:val="20"/>
              </w:rPr>
            </w:pPr>
            <w:r w:rsidRPr="0097173C">
              <w:rPr>
                <w:rFonts w:ascii="Times New Roman" w:hAnsi="Times New Roman"/>
                <w:color w:val="1F497D" w:themeColor="text2"/>
                <w:sz w:val="20"/>
                <w:szCs w:val="20"/>
              </w:rPr>
              <w:t xml:space="preserve">Zaman Çizelgesi </w:t>
            </w:r>
            <w:r w:rsidRPr="0097173C">
              <w:rPr>
                <w:rFonts w:ascii="Times New Roman" w:hAnsi="Times New Roman"/>
                <w:color w:val="1F497D" w:themeColor="text2"/>
                <w:sz w:val="20"/>
                <w:szCs w:val="20"/>
              </w:rPr>
              <w:br/>
              <w:t>(2020 ay/hafta)</w:t>
            </w:r>
          </w:p>
        </w:tc>
        <w:tc>
          <w:tcPr>
            <w:tcW w:w="2551" w:type="dxa"/>
            <w:vMerge w:val="restart"/>
          </w:tcPr>
          <w:p w14:paraId="2C1BED5C" w14:textId="77777777" w:rsidR="00CC5C6F" w:rsidRPr="0097173C" w:rsidRDefault="00CC5C6F" w:rsidP="00806739">
            <w:pPr>
              <w:cnfStyle w:val="100000000000" w:firstRow="1" w:lastRow="0" w:firstColumn="0" w:lastColumn="0" w:oddVBand="0" w:evenVBand="0" w:oddHBand="0" w:evenHBand="0" w:firstRowFirstColumn="0" w:firstRowLastColumn="0" w:lastRowFirstColumn="0" w:lastRowLastColumn="0"/>
              <w:rPr>
                <w:rFonts w:ascii="Times New Roman" w:hAnsi="Times New Roman"/>
                <w:color w:val="1F497D" w:themeColor="text2"/>
                <w:sz w:val="20"/>
                <w:szCs w:val="20"/>
              </w:rPr>
            </w:pPr>
            <w:r w:rsidRPr="0097173C">
              <w:rPr>
                <w:rFonts w:ascii="Times New Roman" w:hAnsi="Times New Roman"/>
                <w:color w:val="1F497D" w:themeColor="text2"/>
                <w:sz w:val="20"/>
                <w:szCs w:val="20"/>
              </w:rPr>
              <w:t>Faaliyet Sorumluları</w:t>
            </w:r>
          </w:p>
        </w:tc>
      </w:tr>
      <w:tr w:rsidR="00CC5C6F" w:rsidRPr="0097173C" w14:paraId="4F6BC9C0" w14:textId="77777777" w:rsidTr="00806739">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951" w:type="dxa"/>
            <w:vMerge/>
            <w:hideMark/>
          </w:tcPr>
          <w:p w14:paraId="7621FE74" w14:textId="77777777" w:rsidR="00CC5C6F" w:rsidRPr="0097173C" w:rsidRDefault="00CC5C6F" w:rsidP="00806739">
            <w:pPr>
              <w:rPr>
                <w:rFonts w:ascii="Times New Roman" w:hAnsi="Times New Roman"/>
                <w:b w:val="0"/>
                <w:color w:val="1F497D" w:themeColor="text2"/>
                <w:sz w:val="20"/>
                <w:szCs w:val="20"/>
              </w:rPr>
            </w:pPr>
          </w:p>
        </w:tc>
        <w:tc>
          <w:tcPr>
            <w:tcW w:w="4536" w:type="dxa"/>
            <w:vMerge/>
            <w:hideMark/>
          </w:tcPr>
          <w:p w14:paraId="112BB083" w14:textId="77777777" w:rsidR="00CC5C6F" w:rsidRPr="0097173C" w:rsidRDefault="00CC5C6F" w:rsidP="00806739">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1205" w:type="dxa"/>
            <w:hideMark/>
          </w:tcPr>
          <w:p w14:paraId="541F5B8B" w14:textId="77777777" w:rsidR="00CC5C6F" w:rsidRPr="0097173C" w:rsidRDefault="00CC5C6F" w:rsidP="00806739">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97173C">
              <w:rPr>
                <w:rFonts w:ascii="Times New Roman" w:hAnsi="Times New Roman"/>
                <w:b/>
                <w:sz w:val="20"/>
                <w:szCs w:val="20"/>
              </w:rPr>
              <w:t>03/1</w:t>
            </w:r>
          </w:p>
        </w:tc>
        <w:tc>
          <w:tcPr>
            <w:tcW w:w="1205" w:type="dxa"/>
            <w:hideMark/>
          </w:tcPr>
          <w:p w14:paraId="5207C80D" w14:textId="77777777" w:rsidR="00CC5C6F" w:rsidRPr="0097173C" w:rsidRDefault="00CC5C6F" w:rsidP="00806739">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97173C">
              <w:rPr>
                <w:rFonts w:ascii="Times New Roman" w:hAnsi="Times New Roman"/>
                <w:b/>
                <w:sz w:val="20"/>
                <w:szCs w:val="20"/>
              </w:rPr>
              <w:t>03/2</w:t>
            </w:r>
          </w:p>
        </w:tc>
        <w:tc>
          <w:tcPr>
            <w:tcW w:w="1205" w:type="dxa"/>
            <w:hideMark/>
          </w:tcPr>
          <w:p w14:paraId="0F926B6C" w14:textId="77777777" w:rsidR="00CC5C6F" w:rsidRPr="0097173C" w:rsidRDefault="00CC5C6F" w:rsidP="00806739">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97173C">
              <w:rPr>
                <w:rFonts w:ascii="Times New Roman" w:hAnsi="Times New Roman"/>
                <w:b/>
                <w:sz w:val="20"/>
                <w:szCs w:val="20"/>
              </w:rPr>
              <w:t>03/4</w:t>
            </w:r>
          </w:p>
        </w:tc>
        <w:tc>
          <w:tcPr>
            <w:tcW w:w="1205" w:type="dxa"/>
            <w:hideMark/>
          </w:tcPr>
          <w:p w14:paraId="7F2FD9C2" w14:textId="77777777" w:rsidR="00CC5C6F" w:rsidRPr="0097173C" w:rsidRDefault="00CC5C6F" w:rsidP="00806739">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97173C">
              <w:rPr>
                <w:rFonts w:ascii="Times New Roman" w:hAnsi="Times New Roman"/>
                <w:b/>
                <w:sz w:val="20"/>
                <w:szCs w:val="20"/>
              </w:rPr>
              <w:t>04/3</w:t>
            </w:r>
          </w:p>
        </w:tc>
        <w:tc>
          <w:tcPr>
            <w:tcW w:w="2551" w:type="dxa"/>
            <w:vMerge/>
            <w:hideMark/>
          </w:tcPr>
          <w:p w14:paraId="69C1EB46" w14:textId="77777777" w:rsidR="00CC5C6F" w:rsidRPr="0097173C" w:rsidRDefault="00CC5C6F" w:rsidP="00806739">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r>
      <w:tr w:rsidR="00CC5C6F" w:rsidRPr="0097173C" w14:paraId="5BA37606" w14:textId="77777777" w:rsidTr="00806739">
        <w:trPr>
          <w:cantSplit/>
          <w:trHeight w:val="1471"/>
        </w:trPr>
        <w:tc>
          <w:tcPr>
            <w:cnfStyle w:val="001000000000" w:firstRow="0" w:lastRow="0" w:firstColumn="1" w:lastColumn="0" w:oddVBand="0" w:evenVBand="0" w:oddHBand="0" w:evenHBand="0" w:firstRowFirstColumn="0" w:firstRowLastColumn="0" w:lastRowFirstColumn="0" w:lastRowLastColumn="0"/>
            <w:tcW w:w="1951" w:type="dxa"/>
            <w:vMerge w:val="restart"/>
          </w:tcPr>
          <w:p w14:paraId="7527A51C" w14:textId="77777777" w:rsidR="00CC5C6F" w:rsidRPr="0097173C" w:rsidRDefault="00CC5C6F" w:rsidP="007968A6">
            <w:pPr>
              <w:spacing w:beforeLines="40" w:before="96" w:afterLines="40" w:after="96"/>
              <w:rPr>
                <w:rFonts w:ascii="Times New Roman" w:hAnsi="Times New Roman"/>
                <w:color w:val="1F497D" w:themeColor="text2"/>
                <w:sz w:val="20"/>
                <w:szCs w:val="20"/>
              </w:rPr>
            </w:pPr>
            <w:r w:rsidRPr="0097173C">
              <w:rPr>
                <w:rFonts w:ascii="Times New Roman" w:hAnsi="Times New Roman"/>
                <w:color w:val="1F497D" w:themeColor="text2"/>
                <w:sz w:val="20"/>
                <w:szCs w:val="20"/>
              </w:rPr>
              <w:t>III. Aşama</w:t>
            </w:r>
          </w:p>
          <w:p w14:paraId="0CF625A0" w14:textId="77777777" w:rsidR="00CC5C6F" w:rsidRPr="0097173C" w:rsidRDefault="00CC5C6F" w:rsidP="007968A6">
            <w:pPr>
              <w:spacing w:beforeLines="40" w:before="96" w:afterLines="40" w:after="96"/>
              <w:rPr>
                <w:rFonts w:ascii="Times New Roman" w:hAnsi="Times New Roman"/>
                <w:b w:val="0"/>
                <w:color w:val="1F497D" w:themeColor="text2"/>
                <w:sz w:val="20"/>
                <w:szCs w:val="20"/>
              </w:rPr>
            </w:pPr>
            <w:r w:rsidRPr="0097173C">
              <w:rPr>
                <w:rFonts w:ascii="Times New Roman" w:hAnsi="Times New Roman"/>
                <w:b w:val="0"/>
                <w:color w:val="1F497D" w:themeColor="text2"/>
                <w:sz w:val="20"/>
                <w:szCs w:val="20"/>
              </w:rPr>
              <w:t>Üniversitenin Stratejik Planlama Çalışama Sürecinin Tamamlanması</w:t>
            </w:r>
          </w:p>
          <w:p w14:paraId="5A0E27BE" w14:textId="77777777" w:rsidR="00CC5C6F" w:rsidRPr="0097173C" w:rsidRDefault="00CC5C6F" w:rsidP="007968A6">
            <w:pPr>
              <w:spacing w:beforeLines="40" w:before="96" w:afterLines="40" w:after="96"/>
              <w:rPr>
                <w:rFonts w:ascii="Times New Roman" w:hAnsi="Times New Roman"/>
                <w:color w:val="1F497D" w:themeColor="text2"/>
                <w:sz w:val="20"/>
                <w:szCs w:val="20"/>
              </w:rPr>
            </w:pPr>
          </w:p>
        </w:tc>
        <w:tc>
          <w:tcPr>
            <w:tcW w:w="4536" w:type="dxa"/>
            <w:hideMark/>
          </w:tcPr>
          <w:p w14:paraId="6C177BD6" w14:textId="77777777" w:rsidR="00CC5C6F" w:rsidRPr="0097173C" w:rsidRDefault="00CC5C6F" w:rsidP="007968A6">
            <w:pPr>
              <w:pStyle w:val="ListeParagraf"/>
              <w:numPr>
                <w:ilvl w:val="0"/>
                <w:numId w:val="3"/>
              </w:numPr>
              <w:spacing w:beforeLines="40" w:before="96" w:afterLines="40" w:after="96"/>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Üniversitenin misyon,  vizyon, stratejik amaç ve hedeflerinin harcama birimi yöneticileri ve Rektör tarafından değerlendirilmesi ve iyileştirilmesinin sağlanması,</w:t>
            </w:r>
          </w:p>
        </w:tc>
        <w:tc>
          <w:tcPr>
            <w:tcW w:w="1205" w:type="dxa"/>
            <w:textDirection w:val="btLr"/>
          </w:tcPr>
          <w:p w14:paraId="5BF6BC73" w14:textId="77777777" w:rsidR="00CC5C6F" w:rsidRPr="0097173C" w:rsidRDefault="00CC5C6F" w:rsidP="007968A6">
            <w:pPr>
              <w:spacing w:beforeLines="40" w:before="96" w:afterLines="40" w:after="96"/>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02/03/2020</w:t>
            </w:r>
          </w:p>
        </w:tc>
        <w:tc>
          <w:tcPr>
            <w:tcW w:w="1205" w:type="dxa"/>
            <w:textDirection w:val="btLr"/>
          </w:tcPr>
          <w:p w14:paraId="23A85D6C" w14:textId="77777777" w:rsidR="00CC5C6F" w:rsidRPr="0097173C" w:rsidRDefault="00CC5C6F" w:rsidP="007968A6">
            <w:pPr>
              <w:spacing w:beforeLines="40" w:before="96" w:afterLines="40" w:after="96"/>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05" w:type="dxa"/>
            <w:textDirection w:val="btLr"/>
          </w:tcPr>
          <w:p w14:paraId="0D14C351" w14:textId="77777777" w:rsidR="00CC5C6F" w:rsidRPr="0097173C" w:rsidRDefault="00CC5C6F" w:rsidP="007968A6">
            <w:pPr>
              <w:spacing w:beforeLines="40" w:before="96" w:afterLines="40" w:after="96"/>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05" w:type="dxa"/>
            <w:textDirection w:val="btLr"/>
          </w:tcPr>
          <w:p w14:paraId="7095AE0C" w14:textId="77777777" w:rsidR="00CC5C6F" w:rsidRPr="0097173C" w:rsidRDefault="00CC5C6F" w:rsidP="007968A6">
            <w:pPr>
              <w:spacing w:beforeLines="40" w:before="96" w:afterLines="40" w:after="96"/>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551" w:type="dxa"/>
            <w:hideMark/>
          </w:tcPr>
          <w:p w14:paraId="39430855" w14:textId="77777777" w:rsidR="00CC5C6F" w:rsidRPr="0097173C" w:rsidRDefault="00CC5C6F" w:rsidP="007968A6">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Strateji Geliştirme Kurulu</w:t>
            </w:r>
          </w:p>
        </w:tc>
      </w:tr>
      <w:tr w:rsidR="00CC5C6F" w:rsidRPr="0097173C" w14:paraId="3B20A4BE" w14:textId="77777777" w:rsidTr="00806739">
        <w:trPr>
          <w:cnfStyle w:val="000000100000" w:firstRow="0" w:lastRow="0" w:firstColumn="0" w:lastColumn="0" w:oddVBand="0" w:evenVBand="0" w:oddHBand="1" w:evenHBand="0" w:firstRowFirstColumn="0" w:firstRowLastColumn="0" w:lastRowFirstColumn="0" w:lastRowLastColumn="0"/>
          <w:cantSplit/>
          <w:trHeight w:val="1237"/>
        </w:trPr>
        <w:tc>
          <w:tcPr>
            <w:cnfStyle w:val="001000000000" w:firstRow="0" w:lastRow="0" w:firstColumn="1" w:lastColumn="0" w:oddVBand="0" w:evenVBand="0" w:oddHBand="0" w:evenHBand="0" w:firstRowFirstColumn="0" w:firstRowLastColumn="0" w:lastRowFirstColumn="0" w:lastRowLastColumn="0"/>
            <w:tcW w:w="1951" w:type="dxa"/>
            <w:vMerge/>
            <w:hideMark/>
          </w:tcPr>
          <w:p w14:paraId="28F3B985" w14:textId="77777777" w:rsidR="00CC5C6F" w:rsidRPr="0097173C" w:rsidRDefault="00CC5C6F" w:rsidP="007968A6">
            <w:pPr>
              <w:spacing w:beforeLines="40" w:before="96" w:afterLines="40" w:after="96"/>
              <w:rPr>
                <w:rFonts w:ascii="Times New Roman" w:hAnsi="Times New Roman"/>
                <w:color w:val="1F497D" w:themeColor="text2"/>
                <w:sz w:val="20"/>
                <w:szCs w:val="20"/>
              </w:rPr>
            </w:pPr>
          </w:p>
        </w:tc>
        <w:tc>
          <w:tcPr>
            <w:tcW w:w="4536" w:type="dxa"/>
            <w:hideMark/>
          </w:tcPr>
          <w:p w14:paraId="2920E807" w14:textId="77777777" w:rsidR="00CC5C6F" w:rsidRPr="0097173C" w:rsidRDefault="00CC5C6F" w:rsidP="007968A6">
            <w:pPr>
              <w:pStyle w:val="ListeParagraf"/>
              <w:numPr>
                <w:ilvl w:val="0"/>
                <w:numId w:val="3"/>
              </w:numPr>
              <w:spacing w:beforeLines="40" w:before="96" w:afterLines="40" w:after="96"/>
              <w:ind w:left="318"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Belirlenen misyon, vizyon ve stratejik amaçların dış paydaşlarla tartışılması,</w:t>
            </w:r>
          </w:p>
        </w:tc>
        <w:tc>
          <w:tcPr>
            <w:tcW w:w="1205" w:type="dxa"/>
            <w:textDirection w:val="btLr"/>
          </w:tcPr>
          <w:p w14:paraId="6E721DAC" w14:textId="77777777" w:rsidR="00CC5C6F" w:rsidRPr="0097173C" w:rsidRDefault="00CC5C6F" w:rsidP="007968A6">
            <w:pPr>
              <w:spacing w:beforeLines="40" w:before="96" w:afterLines="40" w:after="96"/>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05" w:type="dxa"/>
            <w:textDirection w:val="btLr"/>
          </w:tcPr>
          <w:p w14:paraId="2AE9341D" w14:textId="77777777" w:rsidR="00CC5C6F" w:rsidRPr="0097173C" w:rsidRDefault="00CC5C6F" w:rsidP="007968A6">
            <w:pPr>
              <w:spacing w:beforeLines="40" w:before="96" w:afterLines="40" w:after="96"/>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09/03/2020</w:t>
            </w:r>
          </w:p>
        </w:tc>
        <w:tc>
          <w:tcPr>
            <w:tcW w:w="1205" w:type="dxa"/>
            <w:textDirection w:val="btLr"/>
          </w:tcPr>
          <w:p w14:paraId="4F811447" w14:textId="77777777" w:rsidR="00CC5C6F" w:rsidRPr="0097173C" w:rsidRDefault="00CC5C6F" w:rsidP="007968A6">
            <w:pPr>
              <w:spacing w:beforeLines="40" w:before="96" w:afterLines="40" w:after="96"/>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05" w:type="dxa"/>
            <w:textDirection w:val="btLr"/>
          </w:tcPr>
          <w:p w14:paraId="25F3B62B" w14:textId="77777777" w:rsidR="00CC5C6F" w:rsidRPr="0097173C" w:rsidRDefault="00CC5C6F" w:rsidP="007968A6">
            <w:pPr>
              <w:spacing w:beforeLines="40" w:before="96" w:afterLines="40" w:after="96"/>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2551" w:type="dxa"/>
            <w:hideMark/>
          </w:tcPr>
          <w:p w14:paraId="11A06950" w14:textId="77777777" w:rsidR="00CC5C6F" w:rsidRPr="0097173C" w:rsidRDefault="00CC5C6F" w:rsidP="007968A6">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Strateji Geliştirme Kurulu</w:t>
            </w:r>
          </w:p>
          <w:p w14:paraId="51F4E5CC" w14:textId="77777777" w:rsidR="00CC5C6F" w:rsidRPr="0097173C" w:rsidRDefault="00CC5C6F" w:rsidP="007968A6">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Stratejik Planlama Ekibi</w:t>
            </w:r>
          </w:p>
        </w:tc>
      </w:tr>
      <w:tr w:rsidR="00CC5C6F" w:rsidRPr="0097173C" w14:paraId="5439F67F" w14:textId="77777777" w:rsidTr="00806739">
        <w:trPr>
          <w:cantSplit/>
          <w:trHeight w:val="1227"/>
        </w:trPr>
        <w:tc>
          <w:tcPr>
            <w:cnfStyle w:val="001000000000" w:firstRow="0" w:lastRow="0" w:firstColumn="1" w:lastColumn="0" w:oddVBand="0" w:evenVBand="0" w:oddHBand="0" w:evenHBand="0" w:firstRowFirstColumn="0" w:firstRowLastColumn="0" w:lastRowFirstColumn="0" w:lastRowLastColumn="0"/>
            <w:tcW w:w="1951" w:type="dxa"/>
            <w:vMerge/>
            <w:hideMark/>
          </w:tcPr>
          <w:p w14:paraId="6E5CDA7F" w14:textId="77777777" w:rsidR="00CC5C6F" w:rsidRPr="0097173C" w:rsidRDefault="00CC5C6F" w:rsidP="007968A6">
            <w:pPr>
              <w:spacing w:beforeLines="40" w:before="96" w:afterLines="40" w:after="96"/>
              <w:rPr>
                <w:rFonts w:ascii="Times New Roman" w:hAnsi="Times New Roman"/>
                <w:color w:val="1F497D" w:themeColor="text2"/>
                <w:sz w:val="20"/>
                <w:szCs w:val="20"/>
              </w:rPr>
            </w:pPr>
          </w:p>
        </w:tc>
        <w:tc>
          <w:tcPr>
            <w:tcW w:w="4536" w:type="dxa"/>
          </w:tcPr>
          <w:p w14:paraId="7B37334B" w14:textId="77777777" w:rsidR="00CC5C6F" w:rsidRPr="0097173C" w:rsidRDefault="00CC5C6F" w:rsidP="007968A6">
            <w:pPr>
              <w:pStyle w:val="ListeParagraf"/>
              <w:numPr>
                <w:ilvl w:val="0"/>
                <w:numId w:val="3"/>
              </w:numPr>
              <w:spacing w:beforeLines="40" w:before="96" w:afterLines="40" w:after="96"/>
              <w:ind w:left="318"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 xml:space="preserve"> Stratejik Planın Senatoda görüşülmesi ve karara bağlanması, </w:t>
            </w:r>
          </w:p>
        </w:tc>
        <w:tc>
          <w:tcPr>
            <w:tcW w:w="1205" w:type="dxa"/>
            <w:textDirection w:val="btLr"/>
          </w:tcPr>
          <w:p w14:paraId="0FB7B983" w14:textId="77777777" w:rsidR="00CC5C6F" w:rsidRPr="0097173C" w:rsidRDefault="00CC5C6F" w:rsidP="007968A6">
            <w:pPr>
              <w:spacing w:beforeLines="40" w:before="96" w:afterLines="40" w:after="96"/>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05" w:type="dxa"/>
            <w:textDirection w:val="btLr"/>
          </w:tcPr>
          <w:p w14:paraId="16549469" w14:textId="77777777" w:rsidR="00CC5C6F" w:rsidRPr="0097173C" w:rsidRDefault="00CC5C6F" w:rsidP="007968A6">
            <w:pPr>
              <w:spacing w:beforeLines="40" w:before="96" w:afterLines="40" w:after="96"/>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05" w:type="dxa"/>
            <w:textDirection w:val="btLr"/>
          </w:tcPr>
          <w:p w14:paraId="45CE2E00" w14:textId="77777777" w:rsidR="00CC5C6F" w:rsidRPr="0097173C" w:rsidRDefault="00CC5C6F" w:rsidP="007968A6">
            <w:pPr>
              <w:spacing w:beforeLines="40" w:before="96" w:afterLines="40" w:after="96"/>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23/03/2020</w:t>
            </w:r>
          </w:p>
        </w:tc>
        <w:tc>
          <w:tcPr>
            <w:tcW w:w="1205" w:type="dxa"/>
            <w:textDirection w:val="btLr"/>
          </w:tcPr>
          <w:p w14:paraId="11C79623" w14:textId="77777777" w:rsidR="00CC5C6F" w:rsidRPr="0097173C" w:rsidRDefault="00CC5C6F" w:rsidP="007968A6">
            <w:pPr>
              <w:spacing w:beforeLines="40" w:before="96" w:afterLines="40" w:after="96"/>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551" w:type="dxa"/>
            <w:hideMark/>
          </w:tcPr>
          <w:p w14:paraId="30D771EA" w14:textId="77777777" w:rsidR="00CC5C6F" w:rsidRPr="0097173C" w:rsidRDefault="00CC5C6F" w:rsidP="007968A6">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Senato</w:t>
            </w:r>
          </w:p>
        </w:tc>
      </w:tr>
      <w:tr w:rsidR="00CC5C6F" w:rsidRPr="0097173C" w14:paraId="7C1A4DA0" w14:textId="77777777" w:rsidTr="00806739">
        <w:trPr>
          <w:cnfStyle w:val="000000100000" w:firstRow="0" w:lastRow="0" w:firstColumn="0" w:lastColumn="0" w:oddVBand="0" w:evenVBand="0" w:oddHBand="1" w:evenHBand="0" w:firstRowFirstColumn="0" w:firstRowLastColumn="0" w:lastRowFirstColumn="0" w:lastRowLastColumn="0"/>
          <w:cantSplit/>
          <w:trHeight w:val="1231"/>
        </w:trPr>
        <w:tc>
          <w:tcPr>
            <w:cnfStyle w:val="001000000000" w:firstRow="0" w:lastRow="0" w:firstColumn="1" w:lastColumn="0" w:oddVBand="0" w:evenVBand="0" w:oddHBand="0" w:evenHBand="0" w:firstRowFirstColumn="0" w:firstRowLastColumn="0" w:lastRowFirstColumn="0" w:lastRowLastColumn="0"/>
            <w:tcW w:w="1951" w:type="dxa"/>
            <w:vMerge/>
            <w:hideMark/>
          </w:tcPr>
          <w:p w14:paraId="4EB253D5" w14:textId="77777777" w:rsidR="00CC5C6F" w:rsidRPr="0097173C" w:rsidRDefault="00CC5C6F" w:rsidP="007968A6">
            <w:pPr>
              <w:spacing w:beforeLines="40" w:before="96" w:afterLines="40" w:after="96"/>
              <w:rPr>
                <w:rFonts w:ascii="Times New Roman" w:hAnsi="Times New Roman"/>
                <w:color w:val="1F497D" w:themeColor="text2"/>
                <w:sz w:val="20"/>
                <w:szCs w:val="20"/>
              </w:rPr>
            </w:pPr>
          </w:p>
        </w:tc>
        <w:tc>
          <w:tcPr>
            <w:tcW w:w="4536" w:type="dxa"/>
            <w:hideMark/>
          </w:tcPr>
          <w:p w14:paraId="2A46E939" w14:textId="77777777" w:rsidR="00CC5C6F" w:rsidRPr="0097173C" w:rsidRDefault="00CC5C6F" w:rsidP="007968A6">
            <w:pPr>
              <w:pStyle w:val="ListeParagraf"/>
              <w:numPr>
                <w:ilvl w:val="0"/>
                <w:numId w:val="3"/>
              </w:numPr>
              <w:spacing w:beforeLines="40" w:before="96" w:afterLines="40" w:after="96"/>
              <w:ind w:left="318" w:hanging="28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 xml:space="preserve"> Stratejik Planın Türkiye Cumhuriyeti Cumhurbaşkanlığı Strateji ve Bütçe başkanlığına gönderilmesi,</w:t>
            </w:r>
          </w:p>
        </w:tc>
        <w:tc>
          <w:tcPr>
            <w:tcW w:w="1205" w:type="dxa"/>
            <w:textDirection w:val="btLr"/>
          </w:tcPr>
          <w:p w14:paraId="7D6DF72F" w14:textId="77777777" w:rsidR="00CC5C6F" w:rsidRPr="0097173C" w:rsidRDefault="00CC5C6F" w:rsidP="007968A6">
            <w:pPr>
              <w:spacing w:beforeLines="40" w:before="96" w:afterLines="40" w:after="96"/>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05" w:type="dxa"/>
            <w:textDirection w:val="btLr"/>
          </w:tcPr>
          <w:p w14:paraId="7EB0D136" w14:textId="77777777" w:rsidR="00CC5C6F" w:rsidRPr="0097173C" w:rsidRDefault="00CC5C6F" w:rsidP="007968A6">
            <w:pPr>
              <w:spacing w:beforeLines="40" w:before="96" w:afterLines="40" w:after="96"/>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05" w:type="dxa"/>
            <w:textDirection w:val="btLr"/>
          </w:tcPr>
          <w:p w14:paraId="605710A8" w14:textId="77777777" w:rsidR="00CC5C6F" w:rsidRPr="0097173C" w:rsidRDefault="00CC5C6F" w:rsidP="007968A6">
            <w:pPr>
              <w:spacing w:beforeLines="40" w:before="96" w:afterLines="40" w:after="96"/>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05" w:type="dxa"/>
            <w:textDirection w:val="btLr"/>
          </w:tcPr>
          <w:p w14:paraId="0726E99B" w14:textId="77777777" w:rsidR="00CC5C6F" w:rsidRPr="0097173C" w:rsidRDefault="00CC5C6F" w:rsidP="007968A6">
            <w:pPr>
              <w:spacing w:beforeLines="40" w:before="96" w:afterLines="40" w:after="96"/>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15/04/2020</w:t>
            </w:r>
          </w:p>
        </w:tc>
        <w:tc>
          <w:tcPr>
            <w:tcW w:w="2551" w:type="dxa"/>
            <w:hideMark/>
          </w:tcPr>
          <w:p w14:paraId="7ADC9A59" w14:textId="77777777" w:rsidR="00CC5C6F" w:rsidRPr="0097173C" w:rsidRDefault="00CC5C6F" w:rsidP="007968A6">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97173C">
              <w:rPr>
                <w:rFonts w:ascii="Times New Roman" w:hAnsi="Times New Roman"/>
                <w:sz w:val="20"/>
                <w:szCs w:val="20"/>
              </w:rPr>
              <w:t>Rektörlük</w:t>
            </w:r>
          </w:p>
        </w:tc>
      </w:tr>
    </w:tbl>
    <w:p w14:paraId="1820F8BA" w14:textId="77777777" w:rsidR="00CC5C6F" w:rsidRPr="0097173C" w:rsidRDefault="00CC5C6F" w:rsidP="00CC5C6F">
      <w:pPr>
        <w:autoSpaceDE w:val="0"/>
        <w:autoSpaceDN w:val="0"/>
        <w:adjustRightInd w:val="0"/>
        <w:spacing w:after="0" w:line="360" w:lineRule="auto"/>
        <w:ind w:firstLine="709"/>
        <w:jc w:val="both"/>
        <w:rPr>
          <w:rFonts w:ascii="Times New Roman" w:hAnsi="Times New Roman"/>
        </w:rPr>
      </w:pPr>
    </w:p>
    <w:p w14:paraId="43F2A5F3" w14:textId="77777777" w:rsidR="006C5064" w:rsidRPr="00603F99" w:rsidRDefault="00603F99" w:rsidP="000B5A05">
      <w:pPr>
        <w:tabs>
          <w:tab w:val="left" w:pos="-567"/>
          <w:tab w:val="left" w:pos="2552"/>
          <w:tab w:val="left" w:pos="3119"/>
        </w:tabs>
        <w:spacing w:after="0" w:line="240" w:lineRule="auto"/>
        <w:jc w:val="center"/>
        <w:rPr>
          <w:rFonts w:ascii="Times New Roman" w:hAnsi="Times New Roman"/>
          <w:bCs/>
          <w:szCs w:val="24"/>
        </w:rPr>
        <w:sectPr w:rsidR="006C5064" w:rsidRPr="00603F99" w:rsidSect="00E07F71">
          <w:pgSz w:w="16838" w:h="11906" w:orient="landscape"/>
          <w:pgMar w:top="1417" w:right="1701" w:bottom="1417" w:left="1134" w:header="708" w:footer="708" w:gutter="0"/>
          <w:cols w:space="708"/>
          <w:docGrid w:linePitch="360"/>
        </w:sectPr>
      </w:pPr>
      <w:r w:rsidRPr="00603F99">
        <w:rPr>
          <w:rFonts w:ascii="Times New Roman" w:hAnsi="Times New Roman"/>
          <w:b/>
          <w:bCs/>
          <w:szCs w:val="24"/>
        </w:rPr>
        <w:t>Not:</w:t>
      </w:r>
      <w:r>
        <w:rPr>
          <w:rFonts w:ascii="Times New Roman" w:hAnsi="Times New Roman"/>
          <w:bCs/>
          <w:szCs w:val="24"/>
        </w:rPr>
        <w:t xml:space="preserve"> </w:t>
      </w:r>
      <w:r w:rsidRPr="00603F99">
        <w:rPr>
          <w:rFonts w:ascii="Times New Roman" w:hAnsi="Times New Roman"/>
          <w:bCs/>
          <w:szCs w:val="24"/>
        </w:rPr>
        <w:t>Birimler sadece buradaki takvime uyacak, ayrıca takvim oluşturmayacak</w:t>
      </w:r>
      <w:r>
        <w:rPr>
          <w:rFonts w:ascii="Times New Roman" w:hAnsi="Times New Roman"/>
          <w:bCs/>
          <w:szCs w:val="24"/>
        </w:rPr>
        <w:t>.</w:t>
      </w:r>
    </w:p>
    <w:p w14:paraId="4ED545D3" w14:textId="77777777" w:rsidR="00DC10BC" w:rsidRPr="008107FD" w:rsidRDefault="00DC10BC" w:rsidP="008107FD">
      <w:pPr>
        <w:pStyle w:val="ListeParagraf"/>
        <w:numPr>
          <w:ilvl w:val="0"/>
          <w:numId w:val="22"/>
        </w:numPr>
        <w:autoSpaceDE w:val="0"/>
        <w:autoSpaceDN w:val="0"/>
        <w:adjustRightInd w:val="0"/>
        <w:spacing w:after="0" w:line="360" w:lineRule="auto"/>
        <w:jc w:val="both"/>
        <w:rPr>
          <w:rFonts w:ascii="Times New Roman" w:hAnsi="Times New Roman"/>
          <w:b/>
          <w:bCs/>
          <w:color w:val="000000" w:themeColor="text1"/>
          <w:sz w:val="24"/>
          <w:szCs w:val="24"/>
          <w:lang w:val="da-DK"/>
        </w:rPr>
      </w:pPr>
      <w:r w:rsidRPr="008107FD">
        <w:rPr>
          <w:rFonts w:ascii="Times New Roman" w:hAnsi="Times New Roman"/>
          <w:b/>
          <w:bCs/>
          <w:color w:val="000000" w:themeColor="text1"/>
          <w:sz w:val="24"/>
          <w:szCs w:val="24"/>
          <w:lang w:val="da-DK"/>
        </w:rPr>
        <w:t>DURUM ANALİZİ</w:t>
      </w:r>
    </w:p>
    <w:p w14:paraId="66E494BB" w14:textId="77777777" w:rsidR="000B5A05" w:rsidRDefault="008107FD" w:rsidP="008107FD">
      <w:pPr>
        <w:pStyle w:val="ListeParagraf"/>
        <w:tabs>
          <w:tab w:val="left" w:pos="851"/>
        </w:tabs>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ab/>
      </w:r>
      <w:r w:rsidR="00BD544B" w:rsidRPr="00BD544B">
        <w:rPr>
          <w:rFonts w:ascii="Times New Roman" w:hAnsi="Times New Roman"/>
          <w:sz w:val="24"/>
          <w:szCs w:val="24"/>
        </w:rPr>
        <w:t>Muş Alparslan Üniversitesi; 5662 Sayılı Yükseköğretim Kurumları Teşkilatı Kanununda ve Yükseköğretim Kurumları Öğretim Elemanlarının Kadroları Hakkında Kanun Hükmünde Kararname ile Genel Kadro ve Usulü Hakkında Kanun Hükmünde Kararnameye Ekli Cetvellerde Değişiklik Yapılmasına Dair Kanunun 29 Mayıs 2007 tarihinde Resmi Gazetede yayımlanmasıyla kurulan 17 yeni üniversiteden biridir. Üniversite bünyesinde bulunan Muş Eğitim Fakültesi, 2809 Sayılı Kanunun ek 30’uncu maddesine istinaden Fırat Üniversitesine bağlı olarak Bakanlar Kurulu’nun 06/08/1998 tarihli ve 98/1462 sayılı kararı ile kurulmuştur. Fırat Üniversitesi Üniversite Yönetim Kurulunun 23/05/1986 tarihli ve 1985-1986 6/90 sayılı kararı doğrultusunda Yükseköğretim Kurulunun 25/03/1987 tarihli toplantısında aldığı karar sonrasında 2547 Sayılı Kanunun 2880 Sayılı Kanunla değişik 7/d-2 maddesi uyarınca Üniversitemizde bir meslek yüksekokulu. I. Ulusal Sağlık Kongresi’nde alınan karar gereğince, sağlık hizmetlerinin verimliliğini yükseltmek amacıyla ‘Sağlık Eğitiminin Yeniden Yapılandırılması Projesi’ kapsamında ve Sağlık Şurası’nın 174, 184 ve 185 numaralı kar</w:t>
      </w:r>
      <w:r w:rsidR="004D3704">
        <w:rPr>
          <w:rFonts w:ascii="Times New Roman" w:hAnsi="Times New Roman"/>
          <w:sz w:val="24"/>
          <w:szCs w:val="24"/>
        </w:rPr>
        <w:t xml:space="preserve">arları doğrultusunda 10/10/1996 </w:t>
      </w:r>
      <w:r w:rsidR="00BD544B" w:rsidRPr="00BD544B">
        <w:rPr>
          <w:rFonts w:ascii="Times New Roman" w:hAnsi="Times New Roman"/>
          <w:sz w:val="24"/>
          <w:szCs w:val="24"/>
        </w:rPr>
        <w:t xml:space="preserve">tarihli ve 96/8655 sayılı Bakanlar Kurulu Kararı ile Yüzüncü Yıl Üniversitesine bağlı olarak Muş Sağlık Yüksekokulu kurulmuştur. 1997-1998 Eğitim-Öğretim Yılında lisans düzeyinde faaliyetlerine başlayan Sağlık Yüksekokulu, 2000-2001 Eğitim-Öğretim Yılında ilk mezunlarını vermiştir. </w:t>
      </w:r>
    </w:p>
    <w:p w14:paraId="6A2AA50B" w14:textId="77777777" w:rsidR="000B5A05" w:rsidRPr="000B5A05" w:rsidRDefault="00BD544B" w:rsidP="008107FD">
      <w:pPr>
        <w:pStyle w:val="ListeParagraf"/>
        <w:tabs>
          <w:tab w:val="left" w:pos="851"/>
        </w:tabs>
        <w:autoSpaceDE w:val="0"/>
        <w:autoSpaceDN w:val="0"/>
        <w:adjustRightInd w:val="0"/>
        <w:spacing w:after="0" w:line="360" w:lineRule="auto"/>
        <w:ind w:left="0"/>
        <w:jc w:val="both"/>
        <w:rPr>
          <w:rFonts w:ascii="Times New Roman" w:hAnsi="Times New Roman"/>
          <w:sz w:val="24"/>
          <w:szCs w:val="24"/>
        </w:rPr>
      </w:pPr>
      <w:r w:rsidRPr="00BD544B">
        <w:rPr>
          <w:rFonts w:ascii="Times New Roman" w:hAnsi="Times New Roman"/>
          <w:sz w:val="24"/>
          <w:szCs w:val="24"/>
        </w:rPr>
        <w:t>Üniversitemizde, Fırat ve Van Yüzüncü Yıl üniversiteleriyle irtibatlı olduğu dönemde Eğitim Fakültesi, Sağlık Yüksekokulu ve Muş Meslek Yüksekokulu olmak üzere toplam 3 akademik birim eğitim-öğretim hayatına başlamıştır. 2008 yılından 2015 yılına kadar geçen 7 yıllık kuruluş sürecinde Üniversite bünyesinde Fen Edebiyat Fakültesi, İktisadi ve İdari Bilimler Fakültesi, İletişim Fakültesi, İslami İlimler Fakültesi, Mühendislik-Mimarlık Fakültesi ve Malazgirt Meslek Yüksekokulu olmak üzere toplam 6 akademik birim açılmıştır. 2015 yılından 2018 yılına kadar geçen 3 yıllık süreçte ise Uygulamalı Bilimler Fakültesi, Beden Eğitimi ve Spor Yüksekokulu, Sağlık Hizmetleri Meslek Yüksekokulu, Bulanık Meslek Yüksekokulu ve Varto Meslek Yüksekokulu olmak üzere toplamda 5 akademik birim açılmış, ayrıca Van Yüzüncü Yıl döneminde açılan Sağlık Yüksekokulu fakülteye dönüştürülmüştür. 2018 yılında iki önemli alanda Üniversitemiz pilot devlet üniversitesi seçilmiştir. Bunlardan ilki ve en önemlisi, Bölgesel Kalkınma Odaklı Misyon Farklılaşması kapsamında seçilen 5 pilot devlet üniversitesi arasına Hayvancılık Projesi ile girmiş olmamızdır. İkincisi de Yükseköğretimde Dijital Dönüşüm çalış</w:t>
      </w:r>
      <w:r w:rsidR="00F71936">
        <w:rPr>
          <w:rFonts w:ascii="Times New Roman" w:hAnsi="Times New Roman"/>
          <w:sz w:val="24"/>
          <w:szCs w:val="24"/>
        </w:rPr>
        <w:t xml:space="preserve">maları kapsamında pilot devlet </w:t>
      </w:r>
      <w:r w:rsidRPr="00BD544B">
        <w:rPr>
          <w:rFonts w:ascii="Times New Roman" w:hAnsi="Times New Roman"/>
          <w:sz w:val="24"/>
          <w:szCs w:val="24"/>
        </w:rPr>
        <w:t>üniversitesi seçilmemizdir. Üniversite’nin kurucu rektörü Prof. Dr. Nihat İnanç’tır (09.09.2008-10.02.2015). An itibarı ile rektörlük görevini Prof. Dr. Fethi</w:t>
      </w:r>
      <w:r w:rsidR="00237388">
        <w:rPr>
          <w:rFonts w:ascii="Times New Roman" w:hAnsi="Times New Roman"/>
          <w:sz w:val="24"/>
          <w:szCs w:val="24"/>
        </w:rPr>
        <w:t xml:space="preserve"> Ahmet Polat deruhte etmektedir.</w:t>
      </w:r>
    </w:p>
    <w:p w14:paraId="010A9268" w14:textId="77777777" w:rsidR="007E391F" w:rsidRPr="008107FD" w:rsidRDefault="008107FD" w:rsidP="008107FD">
      <w:pPr>
        <w:pStyle w:val="ListeParagraf"/>
        <w:numPr>
          <w:ilvl w:val="1"/>
          <w:numId w:val="22"/>
        </w:numPr>
        <w:autoSpaceDE w:val="0"/>
        <w:autoSpaceDN w:val="0"/>
        <w:adjustRightInd w:val="0"/>
        <w:spacing w:after="0" w:line="360" w:lineRule="auto"/>
        <w:jc w:val="both"/>
        <w:rPr>
          <w:rFonts w:ascii="Times New Roman" w:hAnsi="Times New Roman"/>
          <w:b/>
          <w:bCs/>
          <w:color w:val="000000" w:themeColor="text1"/>
          <w:sz w:val="24"/>
          <w:szCs w:val="24"/>
          <w:lang w:val="da-DK"/>
        </w:rPr>
      </w:pPr>
      <w:r w:rsidRPr="008107FD">
        <w:rPr>
          <w:rFonts w:ascii="Times New Roman" w:hAnsi="Times New Roman"/>
          <w:b/>
          <w:bCs/>
          <w:color w:val="000000" w:themeColor="text1"/>
          <w:sz w:val="24"/>
          <w:szCs w:val="24"/>
          <w:lang w:val="da-DK"/>
        </w:rPr>
        <w:t>2021-2025</w:t>
      </w:r>
      <w:r w:rsidR="007E391F" w:rsidRPr="008107FD">
        <w:rPr>
          <w:rFonts w:ascii="Times New Roman" w:hAnsi="Times New Roman"/>
          <w:b/>
          <w:bCs/>
          <w:color w:val="000000" w:themeColor="text1"/>
          <w:sz w:val="24"/>
          <w:szCs w:val="24"/>
          <w:lang w:val="da-DK"/>
        </w:rPr>
        <w:t xml:space="preserve"> Dönemi Stratejik Planının Değerlendirilmesi </w:t>
      </w:r>
    </w:p>
    <w:p w14:paraId="0D9F597B" w14:textId="77777777" w:rsidR="008107FD" w:rsidRPr="008107FD" w:rsidRDefault="008107FD" w:rsidP="008107FD">
      <w:pPr>
        <w:autoSpaceDE w:val="0"/>
        <w:autoSpaceDN w:val="0"/>
        <w:adjustRightInd w:val="0"/>
        <w:spacing w:after="0" w:line="360" w:lineRule="auto"/>
        <w:jc w:val="both"/>
        <w:rPr>
          <w:rFonts w:ascii="Times New Roman" w:hAnsi="Times New Roman"/>
          <w:sz w:val="24"/>
          <w:szCs w:val="24"/>
        </w:rPr>
      </w:pPr>
      <w:r w:rsidRPr="008107FD">
        <w:rPr>
          <w:rFonts w:ascii="Times New Roman" w:hAnsi="Times New Roman"/>
          <w:sz w:val="24"/>
          <w:szCs w:val="24"/>
        </w:rPr>
        <w:t xml:space="preserve">Stratejik Planda yer alan amaçlar şunlardır: </w:t>
      </w:r>
    </w:p>
    <w:p w14:paraId="353871EB" w14:textId="77777777" w:rsidR="008107FD" w:rsidRDefault="008107FD" w:rsidP="008107FD">
      <w:pPr>
        <w:autoSpaceDE w:val="0"/>
        <w:autoSpaceDN w:val="0"/>
        <w:adjustRightInd w:val="0"/>
        <w:spacing w:after="0" w:line="360" w:lineRule="auto"/>
        <w:jc w:val="both"/>
        <w:rPr>
          <w:rFonts w:ascii="Times New Roman" w:hAnsi="Times New Roman"/>
          <w:sz w:val="24"/>
          <w:szCs w:val="24"/>
        </w:rPr>
      </w:pPr>
      <w:r w:rsidRPr="008107FD">
        <w:rPr>
          <w:rFonts w:ascii="Times New Roman" w:hAnsi="Times New Roman"/>
          <w:sz w:val="24"/>
          <w:szCs w:val="24"/>
        </w:rPr>
        <w:t xml:space="preserve">• </w:t>
      </w:r>
      <w:r w:rsidR="00E80DDA">
        <w:rPr>
          <w:rFonts w:ascii="Times New Roman" w:hAnsi="Times New Roman"/>
          <w:sz w:val="24"/>
          <w:szCs w:val="24"/>
        </w:rPr>
        <w:t>Ü</w:t>
      </w:r>
      <w:r w:rsidR="00E80DDA" w:rsidRPr="00E80DDA">
        <w:rPr>
          <w:rFonts w:ascii="Times New Roman" w:hAnsi="Times New Roman"/>
          <w:sz w:val="24"/>
          <w:szCs w:val="24"/>
        </w:rPr>
        <w:t>lke</w:t>
      </w:r>
      <w:r w:rsidR="00E80DDA" w:rsidRPr="00E80DDA">
        <w:rPr>
          <w:rFonts w:ascii="Times New Roman" w:hAnsi="Times New Roman"/>
          <w:spacing w:val="-34"/>
          <w:sz w:val="24"/>
          <w:szCs w:val="24"/>
        </w:rPr>
        <w:t xml:space="preserve"> </w:t>
      </w:r>
      <w:r w:rsidR="00E80DDA" w:rsidRPr="00E80DDA">
        <w:rPr>
          <w:rFonts w:ascii="Times New Roman" w:hAnsi="Times New Roman"/>
          <w:sz w:val="24"/>
          <w:szCs w:val="24"/>
        </w:rPr>
        <w:t xml:space="preserve">içindeki ve dışındaki tüm </w:t>
      </w:r>
      <w:r w:rsidR="00E80DDA">
        <w:rPr>
          <w:rFonts w:ascii="Times New Roman" w:hAnsi="Times New Roman"/>
          <w:w w:val="105"/>
          <w:sz w:val="24"/>
          <w:szCs w:val="24"/>
        </w:rPr>
        <w:t>İslami</w:t>
      </w:r>
      <w:r w:rsidR="00E80DDA" w:rsidRPr="00E80DDA">
        <w:rPr>
          <w:rFonts w:ascii="Times New Roman" w:hAnsi="Times New Roman"/>
          <w:w w:val="105"/>
          <w:sz w:val="24"/>
          <w:szCs w:val="24"/>
        </w:rPr>
        <w:t xml:space="preserve"> </w:t>
      </w:r>
      <w:r w:rsidR="00E80DDA">
        <w:rPr>
          <w:rFonts w:ascii="Times New Roman" w:hAnsi="Times New Roman"/>
          <w:sz w:val="24"/>
          <w:szCs w:val="24"/>
        </w:rPr>
        <w:t>İlimler Fakülteleri ve İlahiyat Fakülte</w:t>
      </w:r>
      <w:r w:rsidR="009F1632">
        <w:rPr>
          <w:rFonts w:ascii="Times New Roman" w:hAnsi="Times New Roman"/>
          <w:sz w:val="24"/>
          <w:szCs w:val="24"/>
        </w:rPr>
        <w:t>le</w:t>
      </w:r>
      <w:r w:rsidR="00E80DDA" w:rsidRPr="00E80DDA">
        <w:rPr>
          <w:rFonts w:ascii="Times New Roman" w:hAnsi="Times New Roman"/>
          <w:sz w:val="24"/>
          <w:szCs w:val="24"/>
        </w:rPr>
        <w:t>ri ile işbirliğine dayalı evrensel</w:t>
      </w:r>
      <w:r w:rsidR="00E80DDA" w:rsidRPr="00E80DDA">
        <w:rPr>
          <w:rFonts w:ascii="Times New Roman" w:hAnsi="Times New Roman"/>
          <w:spacing w:val="1"/>
          <w:sz w:val="24"/>
          <w:szCs w:val="24"/>
        </w:rPr>
        <w:t xml:space="preserve"> </w:t>
      </w:r>
      <w:r w:rsidR="00E80DDA" w:rsidRPr="00E80DDA">
        <w:rPr>
          <w:rFonts w:ascii="Times New Roman" w:hAnsi="Times New Roman"/>
          <w:sz w:val="24"/>
          <w:szCs w:val="24"/>
        </w:rPr>
        <w:t>bir</w:t>
      </w:r>
      <w:r w:rsidR="00E80DDA" w:rsidRPr="00E80DDA">
        <w:rPr>
          <w:rFonts w:ascii="Times New Roman" w:hAnsi="Times New Roman"/>
          <w:spacing w:val="-12"/>
          <w:sz w:val="24"/>
          <w:szCs w:val="24"/>
        </w:rPr>
        <w:t xml:space="preserve"> </w:t>
      </w:r>
      <w:r w:rsidR="00E80DDA" w:rsidRPr="00E80DDA">
        <w:rPr>
          <w:rFonts w:ascii="Times New Roman" w:hAnsi="Times New Roman"/>
          <w:sz w:val="24"/>
          <w:szCs w:val="24"/>
        </w:rPr>
        <w:t>din</w:t>
      </w:r>
      <w:r w:rsidR="00E80DDA" w:rsidRPr="00E80DDA">
        <w:rPr>
          <w:rFonts w:ascii="Times New Roman" w:hAnsi="Times New Roman"/>
          <w:spacing w:val="-17"/>
          <w:sz w:val="24"/>
          <w:szCs w:val="24"/>
        </w:rPr>
        <w:t xml:space="preserve"> </w:t>
      </w:r>
      <w:r w:rsidR="00E80DDA" w:rsidRPr="00E80DDA">
        <w:rPr>
          <w:rFonts w:ascii="Times New Roman" w:hAnsi="Times New Roman"/>
          <w:sz w:val="24"/>
          <w:szCs w:val="24"/>
        </w:rPr>
        <w:t>eğitimi</w:t>
      </w:r>
      <w:r w:rsidR="00E80DDA" w:rsidRPr="00E80DDA">
        <w:rPr>
          <w:rFonts w:ascii="Times New Roman" w:hAnsi="Times New Roman"/>
          <w:spacing w:val="-5"/>
          <w:sz w:val="24"/>
          <w:szCs w:val="24"/>
        </w:rPr>
        <w:t xml:space="preserve"> </w:t>
      </w:r>
      <w:r w:rsidR="00E80DDA" w:rsidRPr="00E80DDA">
        <w:rPr>
          <w:rFonts w:ascii="Times New Roman" w:hAnsi="Times New Roman"/>
          <w:sz w:val="24"/>
          <w:szCs w:val="24"/>
        </w:rPr>
        <w:t>vermeye</w:t>
      </w:r>
      <w:r w:rsidR="00E80DDA" w:rsidRPr="00E80DDA">
        <w:rPr>
          <w:rFonts w:ascii="Times New Roman" w:hAnsi="Times New Roman"/>
          <w:spacing w:val="-8"/>
          <w:sz w:val="24"/>
          <w:szCs w:val="24"/>
        </w:rPr>
        <w:t xml:space="preserve"> </w:t>
      </w:r>
      <w:r w:rsidR="00E80DDA" w:rsidRPr="00E80DDA">
        <w:rPr>
          <w:rFonts w:ascii="Times New Roman" w:hAnsi="Times New Roman"/>
          <w:sz w:val="24"/>
          <w:szCs w:val="24"/>
        </w:rPr>
        <w:t>çalışmak</w:t>
      </w:r>
      <w:r w:rsidR="009F1632">
        <w:rPr>
          <w:rFonts w:ascii="Times New Roman" w:hAnsi="Times New Roman"/>
          <w:sz w:val="24"/>
          <w:szCs w:val="24"/>
        </w:rPr>
        <w:t>,</w:t>
      </w:r>
    </w:p>
    <w:p w14:paraId="5177061F" w14:textId="77777777" w:rsidR="009F1632" w:rsidRDefault="009F1632" w:rsidP="009F1632">
      <w:pPr>
        <w:pStyle w:val="GvdeMetni"/>
        <w:spacing w:before="8" w:line="336" w:lineRule="auto"/>
        <w:ind w:right="113"/>
      </w:pPr>
      <w:r w:rsidRPr="009F1632">
        <w:t>•  Doğu</w:t>
      </w:r>
      <w:r w:rsidRPr="009F1632">
        <w:rPr>
          <w:spacing w:val="-4"/>
        </w:rPr>
        <w:t xml:space="preserve"> </w:t>
      </w:r>
      <w:r w:rsidRPr="009F1632">
        <w:t>ve</w:t>
      </w:r>
      <w:r w:rsidRPr="009F1632">
        <w:rPr>
          <w:spacing w:val="-14"/>
        </w:rPr>
        <w:t xml:space="preserve"> </w:t>
      </w:r>
      <w:r w:rsidRPr="009F1632">
        <w:t>Batı</w:t>
      </w:r>
      <w:r w:rsidRPr="009F1632">
        <w:rPr>
          <w:spacing w:val="-15"/>
        </w:rPr>
        <w:t xml:space="preserve"> </w:t>
      </w:r>
      <w:r w:rsidRPr="009F1632">
        <w:t>dillerinde</w:t>
      </w:r>
      <w:r w:rsidRPr="009F1632">
        <w:rPr>
          <w:spacing w:val="-13"/>
        </w:rPr>
        <w:t xml:space="preserve"> </w:t>
      </w:r>
      <w:r w:rsidRPr="009F1632">
        <w:t>ortak inceleme v</w:t>
      </w:r>
      <w:r>
        <w:t>e araştırma yapabilecek uzman i</w:t>
      </w:r>
      <w:r w:rsidRPr="009F1632">
        <w:t>lim adamları yetiştirmey</w:t>
      </w:r>
      <w:r>
        <w:t>e ilişkin faaliyet yürütmek,</w:t>
      </w:r>
    </w:p>
    <w:p w14:paraId="5E32A8DE" w14:textId="77777777" w:rsidR="009F1632" w:rsidRPr="00E80DDA" w:rsidRDefault="009F1632" w:rsidP="009F1632">
      <w:pPr>
        <w:pStyle w:val="GvdeMetni"/>
        <w:spacing w:before="8" w:line="336" w:lineRule="auto"/>
        <w:ind w:right="113"/>
      </w:pPr>
      <w:r w:rsidRPr="009F1632">
        <w:t>•</w:t>
      </w:r>
      <w:r>
        <w:t xml:space="preserve">  Gerekli akademik bilgiye sahip, özgüven sahibi, şahsiyetli, erdemli, içinde yaşadıkları toplumun ve insanlığın sorunlarına duyarlı</w:t>
      </w:r>
      <w:r>
        <w:rPr>
          <w:spacing w:val="-16"/>
        </w:rPr>
        <w:t xml:space="preserve"> </w:t>
      </w:r>
      <w:r>
        <w:t>bireyler yetiştirmek,</w:t>
      </w:r>
    </w:p>
    <w:p w14:paraId="58852776" w14:textId="77777777" w:rsidR="008107FD" w:rsidRPr="008107FD" w:rsidRDefault="008107FD" w:rsidP="008107FD">
      <w:pPr>
        <w:autoSpaceDE w:val="0"/>
        <w:autoSpaceDN w:val="0"/>
        <w:adjustRightInd w:val="0"/>
        <w:spacing w:after="0" w:line="360" w:lineRule="auto"/>
        <w:jc w:val="both"/>
        <w:rPr>
          <w:rFonts w:ascii="Times New Roman" w:hAnsi="Times New Roman"/>
          <w:sz w:val="24"/>
          <w:szCs w:val="24"/>
        </w:rPr>
      </w:pPr>
      <w:r w:rsidRPr="008107FD">
        <w:rPr>
          <w:rFonts w:ascii="Times New Roman" w:hAnsi="Times New Roman"/>
          <w:sz w:val="24"/>
          <w:szCs w:val="24"/>
        </w:rPr>
        <w:t xml:space="preserve">• Eğitim ve </w:t>
      </w:r>
      <w:r w:rsidR="009F1632">
        <w:rPr>
          <w:rFonts w:ascii="Times New Roman" w:hAnsi="Times New Roman"/>
          <w:sz w:val="24"/>
          <w:szCs w:val="24"/>
        </w:rPr>
        <w:t>öğretim kalitesinin artırılmasına yönelik çalışmalar yapmak,</w:t>
      </w:r>
    </w:p>
    <w:p w14:paraId="0747B968" w14:textId="77777777" w:rsidR="008107FD" w:rsidRPr="008107FD" w:rsidRDefault="008107FD" w:rsidP="008107FD">
      <w:pPr>
        <w:autoSpaceDE w:val="0"/>
        <w:autoSpaceDN w:val="0"/>
        <w:adjustRightInd w:val="0"/>
        <w:spacing w:after="0" w:line="360" w:lineRule="auto"/>
        <w:jc w:val="both"/>
        <w:rPr>
          <w:rFonts w:ascii="Times New Roman" w:hAnsi="Times New Roman"/>
          <w:sz w:val="24"/>
          <w:szCs w:val="24"/>
        </w:rPr>
      </w:pPr>
      <w:r w:rsidRPr="008107FD">
        <w:rPr>
          <w:rFonts w:ascii="Times New Roman" w:hAnsi="Times New Roman"/>
          <w:sz w:val="24"/>
          <w:szCs w:val="24"/>
        </w:rPr>
        <w:t xml:space="preserve">• Öğrenci kalitesinin yükseltilmesi </w:t>
      </w:r>
      <w:r w:rsidR="009F1632">
        <w:rPr>
          <w:rFonts w:ascii="Times New Roman" w:hAnsi="Times New Roman"/>
          <w:sz w:val="24"/>
          <w:szCs w:val="24"/>
        </w:rPr>
        <w:t>hedeflemek,</w:t>
      </w:r>
    </w:p>
    <w:p w14:paraId="65A06E98" w14:textId="77777777" w:rsidR="007E3D69" w:rsidRDefault="008107FD" w:rsidP="009F1632">
      <w:pPr>
        <w:autoSpaceDE w:val="0"/>
        <w:autoSpaceDN w:val="0"/>
        <w:adjustRightInd w:val="0"/>
        <w:spacing w:after="0" w:line="360" w:lineRule="auto"/>
        <w:jc w:val="both"/>
        <w:rPr>
          <w:rFonts w:ascii="Times New Roman" w:hAnsi="Times New Roman"/>
          <w:sz w:val="24"/>
          <w:szCs w:val="24"/>
        </w:rPr>
      </w:pPr>
      <w:r w:rsidRPr="009F1632">
        <w:rPr>
          <w:rFonts w:ascii="Times New Roman" w:hAnsi="Times New Roman"/>
          <w:sz w:val="24"/>
          <w:szCs w:val="24"/>
        </w:rPr>
        <w:t xml:space="preserve">• </w:t>
      </w:r>
      <w:r w:rsidR="009F1632">
        <w:rPr>
          <w:rFonts w:ascii="Times New Roman" w:hAnsi="Times New Roman"/>
          <w:sz w:val="24"/>
          <w:szCs w:val="24"/>
        </w:rPr>
        <w:t>S</w:t>
      </w:r>
      <w:r w:rsidR="009F1632" w:rsidRPr="009F1632">
        <w:rPr>
          <w:rFonts w:ascii="Times New Roman" w:hAnsi="Times New Roman"/>
          <w:sz w:val="24"/>
          <w:szCs w:val="24"/>
        </w:rPr>
        <w:t>osyal duyarlılığının bir sonucu olarak, toplumun dini konularda</w:t>
      </w:r>
      <w:r w:rsidR="009F1632" w:rsidRPr="009F1632">
        <w:rPr>
          <w:rFonts w:ascii="Times New Roman" w:hAnsi="Times New Roman"/>
          <w:spacing w:val="-31"/>
          <w:sz w:val="24"/>
          <w:szCs w:val="24"/>
        </w:rPr>
        <w:t xml:space="preserve"> </w:t>
      </w:r>
      <w:r w:rsidR="009F1632" w:rsidRPr="009F1632">
        <w:rPr>
          <w:rFonts w:ascii="Times New Roman" w:hAnsi="Times New Roman"/>
          <w:sz w:val="24"/>
          <w:szCs w:val="24"/>
        </w:rPr>
        <w:t>doğru</w:t>
      </w:r>
      <w:r w:rsidR="009F1632" w:rsidRPr="009F1632">
        <w:rPr>
          <w:rFonts w:ascii="Times New Roman" w:hAnsi="Times New Roman"/>
          <w:spacing w:val="-29"/>
          <w:sz w:val="24"/>
          <w:szCs w:val="24"/>
        </w:rPr>
        <w:t xml:space="preserve"> </w:t>
      </w:r>
      <w:r w:rsidR="009F1632" w:rsidRPr="009F1632">
        <w:rPr>
          <w:rFonts w:ascii="Times New Roman" w:hAnsi="Times New Roman"/>
          <w:sz w:val="24"/>
          <w:szCs w:val="24"/>
        </w:rPr>
        <w:t>ve</w:t>
      </w:r>
      <w:r w:rsidR="009F1632" w:rsidRPr="009F1632">
        <w:rPr>
          <w:rFonts w:ascii="Times New Roman" w:hAnsi="Times New Roman"/>
          <w:spacing w:val="-37"/>
          <w:sz w:val="24"/>
          <w:szCs w:val="24"/>
        </w:rPr>
        <w:t xml:space="preserve"> </w:t>
      </w:r>
      <w:r w:rsidR="009F1632" w:rsidRPr="009F1632">
        <w:rPr>
          <w:rFonts w:ascii="Times New Roman" w:hAnsi="Times New Roman"/>
          <w:sz w:val="24"/>
          <w:szCs w:val="24"/>
        </w:rPr>
        <w:t>tutarlı</w:t>
      </w:r>
      <w:r w:rsidR="009F1632" w:rsidRPr="009F1632">
        <w:rPr>
          <w:rFonts w:ascii="Times New Roman" w:hAnsi="Times New Roman"/>
          <w:spacing w:val="-24"/>
          <w:sz w:val="24"/>
          <w:szCs w:val="24"/>
        </w:rPr>
        <w:t xml:space="preserve"> </w:t>
      </w:r>
      <w:r w:rsidR="009F1632" w:rsidRPr="009F1632">
        <w:rPr>
          <w:rFonts w:ascii="Times New Roman" w:hAnsi="Times New Roman"/>
          <w:sz w:val="24"/>
          <w:szCs w:val="24"/>
        </w:rPr>
        <w:t>bilgi</w:t>
      </w:r>
      <w:r w:rsidR="009F1632" w:rsidRPr="009F1632">
        <w:rPr>
          <w:rFonts w:ascii="Times New Roman" w:hAnsi="Times New Roman"/>
          <w:spacing w:val="-30"/>
          <w:sz w:val="24"/>
          <w:szCs w:val="24"/>
        </w:rPr>
        <w:t xml:space="preserve"> </w:t>
      </w:r>
      <w:r w:rsidR="009F1632" w:rsidRPr="009F1632">
        <w:rPr>
          <w:rFonts w:ascii="Times New Roman" w:hAnsi="Times New Roman"/>
          <w:sz w:val="24"/>
          <w:szCs w:val="24"/>
        </w:rPr>
        <w:t>edinmesi</w:t>
      </w:r>
      <w:r w:rsidR="009F1632" w:rsidRPr="009F1632">
        <w:rPr>
          <w:rFonts w:ascii="Times New Roman" w:hAnsi="Times New Roman"/>
          <w:spacing w:val="-27"/>
          <w:sz w:val="24"/>
          <w:szCs w:val="24"/>
        </w:rPr>
        <w:t xml:space="preserve"> </w:t>
      </w:r>
      <w:r w:rsidR="009F1632" w:rsidRPr="009F1632">
        <w:rPr>
          <w:rFonts w:ascii="Times New Roman" w:hAnsi="Times New Roman"/>
          <w:sz w:val="24"/>
          <w:szCs w:val="24"/>
        </w:rPr>
        <w:t>için</w:t>
      </w:r>
      <w:r w:rsidR="009F1632" w:rsidRPr="009F1632">
        <w:rPr>
          <w:rFonts w:ascii="Times New Roman" w:hAnsi="Times New Roman"/>
          <w:spacing w:val="-36"/>
          <w:sz w:val="24"/>
          <w:szCs w:val="24"/>
        </w:rPr>
        <w:t xml:space="preserve"> </w:t>
      </w:r>
      <w:r w:rsidR="009F1632" w:rsidRPr="009F1632">
        <w:rPr>
          <w:rFonts w:ascii="Times New Roman" w:hAnsi="Times New Roman"/>
          <w:sz w:val="24"/>
          <w:szCs w:val="24"/>
        </w:rPr>
        <w:t>çeşitli</w:t>
      </w:r>
      <w:r w:rsidR="009F1632" w:rsidRPr="009F1632">
        <w:rPr>
          <w:rFonts w:ascii="Times New Roman" w:hAnsi="Times New Roman"/>
          <w:spacing w:val="-29"/>
          <w:sz w:val="24"/>
          <w:szCs w:val="24"/>
        </w:rPr>
        <w:t xml:space="preserve"> </w:t>
      </w:r>
      <w:r w:rsidR="009F1632" w:rsidRPr="009F1632">
        <w:rPr>
          <w:rFonts w:ascii="Times New Roman" w:hAnsi="Times New Roman"/>
          <w:sz w:val="24"/>
          <w:szCs w:val="24"/>
        </w:rPr>
        <w:t>sivil</w:t>
      </w:r>
      <w:r w:rsidR="009F1632" w:rsidRPr="009F1632">
        <w:rPr>
          <w:rFonts w:ascii="Times New Roman" w:hAnsi="Times New Roman"/>
          <w:spacing w:val="-29"/>
          <w:sz w:val="24"/>
          <w:szCs w:val="24"/>
        </w:rPr>
        <w:t xml:space="preserve"> </w:t>
      </w:r>
      <w:r w:rsidR="009F1632" w:rsidRPr="009F1632">
        <w:rPr>
          <w:rFonts w:ascii="Times New Roman" w:hAnsi="Times New Roman"/>
          <w:sz w:val="24"/>
          <w:szCs w:val="24"/>
        </w:rPr>
        <w:t>ve</w:t>
      </w:r>
      <w:r w:rsidR="009F1632" w:rsidRPr="009F1632">
        <w:rPr>
          <w:rFonts w:ascii="Times New Roman" w:hAnsi="Times New Roman"/>
          <w:spacing w:val="-33"/>
          <w:sz w:val="24"/>
          <w:szCs w:val="24"/>
        </w:rPr>
        <w:t xml:space="preserve"> </w:t>
      </w:r>
      <w:r w:rsidR="009F1632" w:rsidRPr="009F1632">
        <w:rPr>
          <w:rFonts w:ascii="Times New Roman" w:hAnsi="Times New Roman"/>
          <w:sz w:val="24"/>
          <w:szCs w:val="24"/>
        </w:rPr>
        <w:t>resmi</w:t>
      </w:r>
      <w:r w:rsidR="009F1632" w:rsidRPr="009F1632">
        <w:rPr>
          <w:rFonts w:ascii="Times New Roman" w:hAnsi="Times New Roman"/>
          <w:spacing w:val="-32"/>
          <w:sz w:val="24"/>
          <w:szCs w:val="24"/>
        </w:rPr>
        <w:t xml:space="preserve"> </w:t>
      </w:r>
      <w:r w:rsidR="009F1632" w:rsidRPr="009F1632">
        <w:rPr>
          <w:rFonts w:ascii="Times New Roman" w:hAnsi="Times New Roman"/>
          <w:sz w:val="24"/>
          <w:szCs w:val="24"/>
        </w:rPr>
        <w:t>kurumlarla</w:t>
      </w:r>
      <w:r w:rsidR="009F1632" w:rsidRPr="009F1632">
        <w:rPr>
          <w:rFonts w:ascii="Times New Roman" w:hAnsi="Times New Roman"/>
          <w:spacing w:val="-33"/>
          <w:sz w:val="24"/>
          <w:szCs w:val="24"/>
        </w:rPr>
        <w:t xml:space="preserve"> </w:t>
      </w:r>
      <w:r w:rsidR="009F1632" w:rsidRPr="009F1632">
        <w:rPr>
          <w:rFonts w:ascii="Times New Roman" w:hAnsi="Times New Roman"/>
          <w:sz w:val="24"/>
          <w:szCs w:val="24"/>
        </w:rPr>
        <w:t>ortak</w:t>
      </w:r>
      <w:r w:rsidR="009F1632" w:rsidRPr="009F1632">
        <w:rPr>
          <w:rFonts w:ascii="Times New Roman" w:hAnsi="Times New Roman"/>
          <w:spacing w:val="-32"/>
          <w:sz w:val="24"/>
          <w:szCs w:val="24"/>
        </w:rPr>
        <w:t xml:space="preserve"> </w:t>
      </w:r>
      <w:r w:rsidR="009F1632">
        <w:rPr>
          <w:rFonts w:ascii="Times New Roman" w:hAnsi="Times New Roman"/>
          <w:sz w:val="24"/>
          <w:szCs w:val="24"/>
        </w:rPr>
        <w:t>çalışmalar yürütmek,</w:t>
      </w:r>
    </w:p>
    <w:p w14:paraId="56BFB6AD" w14:textId="77777777" w:rsidR="00237388" w:rsidRDefault="00237388" w:rsidP="009F1632">
      <w:pPr>
        <w:autoSpaceDE w:val="0"/>
        <w:autoSpaceDN w:val="0"/>
        <w:adjustRightInd w:val="0"/>
        <w:spacing w:after="0" w:line="360" w:lineRule="auto"/>
        <w:jc w:val="both"/>
      </w:pPr>
    </w:p>
    <w:p w14:paraId="13CFF58C" w14:textId="77777777" w:rsidR="00DC10BC" w:rsidRDefault="00000538" w:rsidP="009F1632">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lang w:val="da-DK"/>
        </w:rPr>
        <w:t>3.</w:t>
      </w:r>
      <w:r w:rsidR="00C56C68">
        <w:rPr>
          <w:rFonts w:ascii="Times New Roman" w:hAnsi="Times New Roman"/>
          <w:b/>
          <w:bCs/>
          <w:sz w:val="24"/>
          <w:szCs w:val="24"/>
          <w:lang w:val="da-DK"/>
        </w:rPr>
        <w:t>2</w:t>
      </w:r>
      <w:r>
        <w:rPr>
          <w:rFonts w:ascii="Times New Roman" w:hAnsi="Times New Roman"/>
          <w:b/>
          <w:bCs/>
          <w:sz w:val="24"/>
          <w:szCs w:val="24"/>
          <w:lang w:val="da-DK"/>
        </w:rPr>
        <w:t xml:space="preserve"> </w:t>
      </w:r>
      <w:r w:rsidR="00DC10BC" w:rsidRPr="00000538">
        <w:rPr>
          <w:rFonts w:ascii="Times New Roman" w:hAnsi="Times New Roman"/>
          <w:b/>
          <w:bCs/>
          <w:sz w:val="24"/>
          <w:szCs w:val="24"/>
          <w:lang w:val="da-DK"/>
        </w:rPr>
        <w:t>ÜN</w:t>
      </w:r>
      <w:r w:rsidR="00DC10BC" w:rsidRPr="00000538">
        <w:rPr>
          <w:rFonts w:ascii="Times New Roman" w:hAnsi="Times New Roman"/>
          <w:b/>
          <w:bCs/>
          <w:sz w:val="24"/>
          <w:szCs w:val="24"/>
        </w:rPr>
        <w:t>İVERSİTENİN</w:t>
      </w:r>
      <w:r w:rsidR="00373C56">
        <w:rPr>
          <w:rFonts w:ascii="Times New Roman" w:hAnsi="Times New Roman"/>
          <w:b/>
          <w:bCs/>
          <w:sz w:val="24"/>
          <w:szCs w:val="24"/>
        </w:rPr>
        <w:t>/</w:t>
      </w:r>
      <w:r w:rsidR="00BC375E">
        <w:rPr>
          <w:rFonts w:ascii="Times New Roman" w:hAnsi="Times New Roman"/>
          <w:b/>
          <w:bCs/>
          <w:sz w:val="24"/>
          <w:szCs w:val="24"/>
        </w:rPr>
        <w:t xml:space="preserve"> İLGİLİ </w:t>
      </w:r>
      <w:r w:rsidR="00373C56">
        <w:rPr>
          <w:rFonts w:ascii="Times New Roman" w:hAnsi="Times New Roman"/>
          <w:b/>
          <w:bCs/>
          <w:sz w:val="24"/>
          <w:szCs w:val="24"/>
        </w:rPr>
        <w:t>HARCAMA BİRİMİNİN</w:t>
      </w:r>
      <w:r w:rsidR="00DC10BC" w:rsidRPr="00000538">
        <w:rPr>
          <w:rFonts w:ascii="Times New Roman" w:hAnsi="Times New Roman"/>
          <w:b/>
          <w:bCs/>
          <w:sz w:val="24"/>
          <w:szCs w:val="24"/>
        </w:rPr>
        <w:t xml:space="preserve"> TARİHİ GELİŞİMİ</w:t>
      </w:r>
    </w:p>
    <w:p w14:paraId="2C0BC883" w14:textId="77777777" w:rsidR="00842F7D" w:rsidRPr="008715F1" w:rsidRDefault="00842F7D" w:rsidP="009F1632">
      <w:pPr>
        <w:autoSpaceDE w:val="0"/>
        <w:autoSpaceDN w:val="0"/>
        <w:adjustRightInd w:val="0"/>
        <w:spacing w:after="0" w:line="360" w:lineRule="auto"/>
        <w:jc w:val="both"/>
        <w:rPr>
          <w:rFonts w:ascii="Times New Roman" w:hAnsi="Times New Roman"/>
          <w:b/>
          <w:sz w:val="24"/>
          <w:szCs w:val="24"/>
        </w:rPr>
      </w:pPr>
      <w:r w:rsidRPr="008715F1">
        <w:rPr>
          <w:rFonts w:ascii="Times New Roman" w:hAnsi="Times New Roman"/>
          <w:b/>
          <w:sz w:val="24"/>
          <w:szCs w:val="24"/>
        </w:rPr>
        <w:t xml:space="preserve">Tarihsel Gelişim </w:t>
      </w:r>
    </w:p>
    <w:p w14:paraId="5B181C76" w14:textId="77777777" w:rsidR="00842F7D" w:rsidRDefault="00842F7D" w:rsidP="00842F7D">
      <w:pPr>
        <w:tabs>
          <w:tab w:val="left" w:pos="851"/>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005A32E5">
        <w:rPr>
          <w:rFonts w:ascii="Times New Roman" w:hAnsi="Times New Roman"/>
          <w:sz w:val="24"/>
          <w:szCs w:val="24"/>
        </w:rPr>
        <w:t>Fakültemiz</w:t>
      </w:r>
      <w:r w:rsidRPr="00842F7D">
        <w:rPr>
          <w:rFonts w:ascii="Times New Roman" w:hAnsi="Times New Roman"/>
          <w:sz w:val="24"/>
          <w:szCs w:val="24"/>
        </w:rPr>
        <w:t xml:space="preserve">, Üniversite Senatosunun 13/10/2010 tarih ve 14 sayılı kararı doğrultusunda Millî Eğitim Bakanlığının 08/03/2011 tarih ve 4683 Sayılı yazısına istinaden, 28/03/1983 tarih ve 2809 Sayılı kanunun Ek 30'uncu maddesine göre, Bakanlar Kurulunun 14/03/2011 tarihli kararının, 08/04/2011 tarih ve 27899 Sayılı Resmî Gazete'de yayınlanarak yürürlüğe girmesiyle kurulmuştur. 2013 yılında İlahiyat Fakültesinin adı, “İslami İlimler Fakültesi” olarak değiştirilmiştir. Bununla ilgili karar, Millî Eğitim Bakanlığının 28/03/2013 tarihli ve 374176 Sayılı yazısı üzerine, 28/03/1983 tarihli ve 2809 Sayılı kanunun ek 30'uncu maddesine göre, Bakanlar Kurulu’nca 08/04/2013 tarihindeki kararla, 04/05/2013 tarih ve 28634 Sayılı Resmî Gazete'de yayınlanmıştır. </w:t>
      </w:r>
    </w:p>
    <w:p w14:paraId="4708B0A9" w14:textId="77777777" w:rsidR="00842F7D" w:rsidRDefault="00842F7D" w:rsidP="00842F7D">
      <w:pPr>
        <w:tabs>
          <w:tab w:val="left" w:pos="851"/>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005A32E5">
        <w:rPr>
          <w:rFonts w:ascii="Times New Roman" w:hAnsi="Times New Roman"/>
          <w:sz w:val="24"/>
          <w:szCs w:val="24"/>
        </w:rPr>
        <w:t>Fakültemiz</w:t>
      </w:r>
      <w:r w:rsidRPr="00842F7D">
        <w:rPr>
          <w:rFonts w:ascii="Times New Roman" w:hAnsi="Times New Roman"/>
          <w:sz w:val="24"/>
          <w:szCs w:val="24"/>
        </w:rPr>
        <w:t xml:space="preserve"> 2011-2012 Eğitim Öğretim döneminde, ilk öğrencileriyle, eğitime başlamıştır. Fakülte bünyesinde Temel İslam Bilimleri, Felsefe ve Din Bilimleri, İslam Tarihi ve Sanatları ve Din Kültürü ve Ahlak Bilgisi Eğitimi olmak üzere dört bölüm, 20 anabilim dalı ve 1 program mevcut olup, öğrencilere bu bölüm derslerinden oluşan İlahiyat programıyla diploma verilmektedir. </w:t>
      </w:r>
    </w:p>
    <w:p w14:paraId="336E1C69" w14:textId="77777777" w:rsidR="00FD4816" w:rsidRPr="00237388" w:rsidRDefault="00842F7D" w:rsidP="007E3D69">
      <w:pPr>
        <w:tabs>
          <w:tab w:val="left" w:pos="851"/>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00AE4841">
        <w:rPr>
          <w:rFonts w:ascii="Times New Roman" w:hAnsi="Times New Roman"/>
          <w:sz w:val="24"/>
          <w:szCs w:val="24"/>
        </w:rPr>
        <w:t>2019-2020</w:t>
      </w:r>
      <w:r w:rsidRPr="00842F7D">
        <w:rPr>
          <w:rFonts w:ascii="Times New Roman" w:hAnsi="Times New Roman"/>
          <w:sz w:val="24"/>
          <w:szCs w:val="24"/>
        </w:rPr>
        <w:t xml:space="preserve"> Eğitim-Öğretim Yılında</w:t>
      </w:r>
      <w:r w:rsidR="00195302">
        <w:rPr>
          <w:rFonts w:ascii="Times New Roman" w:hAnsi="Times New Roman"/>
          <w:sz w:val="24"/>
          <w:szCs w:val="24"/>
        </w:rPr>
        <w:t xml:space="preserve"> İslami</w:t>
      </w:r>
      <w:r w:rsidRPr="00842F7D">
        <w:rPr>
          <w:rFonts w:ascii="Times New Roman" w:hAnsi="Times New Roman"/>
          <w:sz w:val="24"/>
          <w:szCs w:val="24"/>
        </w:rPr>
        <w:t xml:space="preserve"> İlimler </w:t>
      </w:r>
      <w:r w:rsidR="00195302">
        <w:rPr>
          <w:rFonts w:ascii="Times New Roman" w:hAnsi="Times New Roman"/>
          <w:sz w:val="24"/>
          <w:szCs w:val="24"/>
        </w:rPr>
        <w:t>P</w:t>
      </w:r>
      <w:r w:rsidR="00AE4841">
        <w:rPr>
          <w:rFonts w:ascii="Times New Roman" w:hAnsi="Times New Roman"/>
          <w:sz w:val="24"/>
          <w:szCs w:val="24"/>
        </w:rPr>
        <w:t>rogram</w:t>
      </w:r>
      <w:r w:rsidR="00195302">
        <w:rPr>
          <w:rFonts w:ascii="Times New Roman" w:hAnsi="Times New Roman"/>
          <w:sz w:val="24"/>
          <w:szCs w:val="24"/>
        </w:rPr>
        <w:t xml:space="preserve">ında </w:t>
      </w:r>
      <w:r w:rsidR="00AE4841">
        <w:rPr>
          <w:rFonts w:ascii="Times New Roman" w:hAnsi="Times New Roman"/>
          <w:sz w:val="24"/>
          <w:szCs w:val="24"/>
        </w:rPr>
        <w:t>lisans düzeyinde 995</w:t>
      </w:r>
      <w:r w:rsidR="00A3362D">
        <w:rPr>
          <w:rFonts w:ascii="Times New Roman" w:hAnsi="Times New Roman"/>
          <w:sz w:val="24"/>
          <w:szCs w:val="24"/>
        </w:rPr>
        <w:t>, lisansüstü düzeyde ise 121</w:t>
      </w:r>
      <w:r w:rsidRPr="00842F7D">
        <w:rPr>
          <w:rFonts w:ascii="Times New Roman" w:hAnsi="Times New Roman"/>
          <w:sz w:val="24"/>
          <w:szCs w:val="24"/>
        </w:rPr>
        <w:t xml:space="preserve"> öğr</w:t>
      </w:r>
      <w:r w:rsidR="00195302">
        <w:rPr>
          <w:rFonts w:ascii="Times New Roman" w:hAnsi="Times New Roman"/>
          <w:sz w:val="24"/>
          <w:szCs w:val="24"/>
        </w:rPr>
        <w:t>enciye;</w:t>
      </w:r>
      <w:r w:rsidR="00AE4841">
        <w:rPr>
          <w:rFonts w:ascii="Times New Roman" w:hAnsi="Times New Roman"/>
          <w:sz w:val="24"/>
          <w:szCs w:val="24"/>
        </w:rPr>
        <w:t xml:space="preserve"> 1 profesör, 2</w:t>
      </w:r>
      <w:r w:rsidR="00CC2558">
        <w:rPr>
          <w:rFonts w:ascii="Times New Roman" w:hAnsi="Times New Roman"/>
          <w:sz w:val="24"/>
          <w:szCs w:val="24"/>
        </w:rPr>
        <w:t xml:space="preserve"> doçent</w:t>
      </w:r>
      <w:r w:rsidR="00AE4841">
        <w:rPr>
          <w:rFonts w:ascii="Times New Roman" w:hAnsi="Times New Roman"/>
          <w:sz w:val="24"/>
          <w:szCs w:val="24"/>
        </w:rPr>
        <w:t>,</w:t>
      </w:r>
      <w:r w:rsidR="00CC2558">
        <w:rPr>
          <w:rFonts w:ascii="Times New Roman" w:hAnsi="Times New Roman"/>
          <w:sz w:val="24"/>
          <w:szCs w:val="24"/>
        </w:rPr>
        <w:t xml:space="preserve"> 23 </w:t>
      </w:r>
      <w:r w:rsidR="005A32E5">
        <w:rPr>
          <w:rFonts w:ascii="Times New Roman" w:hAnsi="Times New Roman"/>
          <w:sz w:val="24"/>
          <w:szCs w:val="24"/>
        </w:rPr>
        <w:t>doktora öğretim üyesi</w:t>
      </w:r>
      <w:r w:rsidR="00AE4841">
        <w:rPr>
          <w:rFonts w:ascii="Times New Roman" w:hAnsi="Times New Roman"/>
          <w:sz w:val="24"/>
          <w:szCs w:val="24"/>
        </w:rPr>
        <w:t>, 8 öğretim görevlisi, 23</w:t>
      </w:r>
      <w:r w:rsidRPr="00842F7D">
        <w:rPr>
          <w:rFonts w:ascii="Times New Roman" w:hAnsi="Times New Roman"/>
          <w:sz w:val="24"/>
          <w:szCs w:val="24"/>
        </w:rPr>
        <w:t xml:space="preserve"> araştırma görevlisi, 6 idari personel ve 2 sürekli işçi ile eğitim-öğretim faaliyetlerini sürdürmektedir. Kurumumuzda 13 adet 45 kişilik, 4 adet 117 kişilik dersliklerde ve 202 kişilik amfide hizmet verilmektedir.</w:t>
      </w:r>
    </w:p>
    <w:p w14:paraId="2244B9E5" w14:textId="77777777" w:rsidR="00DC10BC" w:rsidRPr="00F7754B" w:rsidRDefault="005B6A94" w:rsidP="00E153C2">
      <w:pPr>
        <w:spacing w:after="0" w:line="240" w:lineRule="auto"/>
        <w:jc w:val="center"/>
        <w:rPr>
          <w:rFonts w:ascii="Times New Roman" w:eastAsia="Calibri" w:hAnsi="Times New Roman"/>
          <w:b/>
          <w:lang w:eastAsia="en-US"/>
        </w:rPr>
      </w:pPr>
      <w:r>
        <w:rPr>
          <w:rFonts w:ascii="Times New Roman" w:eastAsia="Calibri" w:hAnsi="Times New Roman"/>
          <w:b/>
          <w:lang w:eastAsia="en-US"/>
        </w:rPr>
        <w:t xml:space="preserve">Örnek . </w:t>
      </w:r>
      <w:r w:rsidR="00DC10BC" w:rsidRPr="00F7754B">
        <w:rPr>
          <w:rFonts w:ascii="Times New Roman" w:eastAsia="Calibri" w:hAnsi="Times New Roman"/>
          <w:b/>
          <w:lang w:eastAsia="en-US"/>
        </w:rPr>
        <w:t>Tablo</w:t>
      </w:r>
      <w:r w:rsidR="00806739">
        <w:rPr>
          <w:rFonts w:ascii="Times New Roman" w:eastAsia="Calibri" w:hAnsi="Times New Roman"/>
          <w:b/>
          <w:lang w:eastAsia="en-US"/>
        </w:rPr>
        <w:t xml:space="preserve"> ..</w:t>
      </w:r>
      <w:r w:rsidR="00F7754B" w:rsidRPr="00F7754B">
        <w:rPr>
          <w:rFonts w:ascii="Times New Roman" w:eastAsia="Calibri" w:hAnsi="Times New Roman"/>
          <w:b/>
          <w:lang w:eastAsia="en-US"/>
        </w:rPr>
        <w:t xml:space="preserve">. </w:t>
      </w:r>
      <w:r w:rsidR="00EF0E4D">
        <w:rPr>
          <w:rFonts w:ascii="Times New Roman" w:eastAsia="Calibri" w:hAnsi="Times New Roman"/>
          <w:b/>
          <w:lang w:eastAsia="en-US"/>
        </w:rPr>
        <w:t>İslami İlimler Fakültesi</w:t>
      </w:r>
      <w:r w:rsidR="006279EA">
        <w:rPr>
          <w:rFonts w:ascii="Times New Roman" w:eastAsia="Calibri" w:hAnsi="Times New Roman"/>
          <w:b/>
          <w:lang w:eastAsia="en-US"/>
        </w:rPr>
        <w:t xml:space="preserve"> Bölüm ve Program D</w:t>
      </w:r>
      <w:r w:rsidR="00DC10BC" w:rsidRPr="00F7754B">
        <w:rPr>
          <w:rFonts w:ascii="Times New Roman" w:eastAsia="Calibri" w:hAnsi="Times New Roman"/>
          <w:b/>
          <w:lang w:eastAsia="en-US"/>
        </w:rPr>
        <w:t>urumu</w:t>
      </w:r>
    </w:p>
    <w:tbl>
      <w:tblPr>
        <w:tblStyle w:val="OrtaKlavuz3-Vurgu5"/>
        <w:tblW w:w="9287" w:type="dxa"/>
        <w:tblLook w:val="04A0" w:firstRow="1" w:lastRow="0" w:firstColumn="1" w:lastColumn="0" w:noHBand="0" w:noVBand="1"/>
      </w:tblPr>
      <w:tblGrid>
        <w:gridCol w:w="2783"/>
        <w:gridCol w:w="1011"/>
        <w:gridCol w:w="1039"/>
        <w:gridCol w:w="2152"/>
        <w:gridCol w:w="1151"/>
        <w:gridCol w:w="1151"/>
      </w:tblGrid>
      <w:tr w:rsidR="00EF0E4D" w:rsidRPr="00795C58" w14:paraId="10D3E763" w14:textId="77777777" w:rsidTr="00EF0E4D">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783" w:type="dxa"/>
            <w:hideMark/>
          </w:tcPr>
          <w:p w14:paraId="419C4030" w14:textId="77777777" w:rsidR="00EF0E4D" w:rsidRPr="00795C58" w:rsidRDefault="00EF0E4D" w:rsidP="001B173A">
            <w:pPr>
              <w:spacing w:after="100" w:afterAutospacing="1"/>
              <w:rPr>
                <w:rFonts w:ascii="Times New Roman" w:hAnsi="Times New Roman"/>
                <w:bCs w:val="0"/>
                <w:i/>
                <w:color w:val="002060"/>
              </w:rPr>
            </w:pPr>
            <w:r w:rsidRPr="00795C58">
              <w:rPr>
                <w:rFonts w:ascii="Times New Roman" w:eastAsia="Calibri" w:hAnsi="Times New Roman"/>
                <w:bCs w:val="0"/>
                <w:color w:val="002060"/>
                <w:lang w:eastAsia="en-US"/>
              </w:rPr>
              <w:t>Bölüm</w:t>
            </w:r>
          </w:p>
        </w:tc>
        <w:tc>
          <w:tcPr>
            <w:tcW w:w="1011" w:type="dxa"/>
          </w:tcPr>
          <w:p w14:paraId="22573B8B" w14:textId="77777777" w:rsidR="00EF0E4D" w:rsidRPr="00795C58" w:rsidRDefault="00EF0E4D" w:rsidP="001B173A">
            <w:pPr>
              <w:spacing w:after="100" w:afterAutospacing="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002060"/>
                <w:lang w:eastAsia="en-US"/>
              </w:rPr>
            </w:pPr>
            <w:r w:rsidRPr="00795C58">
              <w:rPr>
                <w:rFonts w:ascii="Times New Roman" w:eastAsia="Calibri" w:hAnsi="Times New Roman"/>
                <w:bCs w:val="0"/>
                <w:color w:val="002060"/>
                <w:lang w:eastAsia="en-US"/>
              </w:rPr>
              <w:t>I. Öğretim</w:t>
            </w:r>
          </w:p>
        </w:tc>
        <w:tc>
          <w:tcPr>
            <w:tcW w:w="1039" w:type="dxa"/>
          </w:tcPr>
          <w:p w14:paraId="07940FA1" w14:textId="77777777" w:rsidR="00EF0E4D" w:rsidRPr="00795C58" w:rsidRDefault="00EF0E4D" w:rsidP="001B173A">
            <w:pPr>
              <w:spacing w:after="100" w:afterAutospacing="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002060"/>
                <w:lang w:eastAsia="en-US"/>
              </w:rPr>
            </w:pPr>
            <w:r w:rsidRPr="00795C58">
              <w:rPr>
                <w:rFonts w:ascii="Times New Roman" w:eastAsia="Calibri" w:hAnsi="Times New Roman"/>
                <w:bCs w:val="0"/>
                <w:color w:val="002060"/>
                <w:lang w:eastAsia="en-US"/>
              </w:rPr>
              <w:t>II. Öğretim</w:t>
            </w:r>
          </w:p>
        </w:tc>
        <w:tc>
          <w:tcPr>
            <w:tcW w:w="2152" w:type="dxa"/>
            <w:hideMark/>
          </w:tcPr>
          <w:p w14:paraId="56283594" w14:textId="77777777" w:rsidR="00EF0E4D" w:rsidRPr="00795C58" w:rsidRDefault="00EF0E4D" w:rsidP="001B173A">
            <w:pPr>
              <w:spacing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rPr>
            </w:pPr>
            <w:r w:rsidRPr="00795C58">
              <w:rPr>
                <w:rFonts w:ascii="Times New Roman" w:eastAsia="Calibri" w:hAnsi="Times New Roman"/>
                <w:bCs w:val="0"/>
                <w:color w:val="002060"/>
                <w:lang w:eastAsia="en-US"/>
              </w:rPr>
              <w:t>Program</w:t>
            </w:r>
          </w:p>
        </w:tc>
        <w:tc>
          <w:tcPr>
            <w:tcW w:w="1151" w:type="dxa"/>
            <w:hideMark/>
          </w:tcPr>
          <w:p w14:paraId="5F9C6168" w14:textId="77777777" w:rsidR="00EF0E4D" w:rsidRPr="00795C58" w:rsidRDefault="00EF0E4D" w:rsidP="001B173A">
            <w:pPr>
              <w:spacing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rPr>
            </w:pPr>
            <w:r w:rsidRPr="00795C58">
              <w:rPr>
                <w:rFonts w:ascii="Times New Roman" w:eastAsia="Calibri" w:hAnsi="Times New Roman"/>
                <w:bCs w:val="0"/>
                <w:color w:val="002060"/>
                <w:lang w:eastAsia="en-US"/>
              </w:rPr>
              <w:t>I. Öğretim</w:t>
            </w:r>
          </w:p>
        </w:tc>
        <w:tc>
          <w:tcPr>
            <w:tcW w:w="1151" w:type="dxa"/>
            <w:hideMark/>
          </w:tcPr>
          <w:p w14:paraId="0D51A92D" w14:textId="77777777" w:rsidR="00EF0E4D" w:rsidRPr="00795C58" w:rsidRDefault="00EF0E4D" w:rsidP="001B173A">
            <w:pPr>
              <w:spacing w:after="100" w:afterAutospacing="1"/>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rPr>
            </w:pPr>
            <w:r w:rsidRPr="00795C58">
              <w:rPr>
                <w:rFonts w:ascii="Times New Roman" w:eastAsia="Calibri" w:hAnsi="Times New Roman"/>
                <w:bCs w:val="0"/>
                <w:color w:val="002060"/>
                <w:lang w:eastAsia="en-US"/>
              </w:rPr>
              <w:t>II. Öğretim</w:t>
            </w:r>
          </w:p>
        </w:tc>
      </w:tr>
      <w:tr w:rsidR="00EF0E4D" w:rsidRPr="00795C58" w14:paraId="1BA431B9" w14:textId="77777777" w:rsidTr="00EF0E4D">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783" w:type="dxa"/>
          </w:tcPr>
          <w:p w14:paraId="2C6071BF" w14:textId="77777777" w:rsidR="00EF0E4D" w:rsidRPr="00795C58" w:rsidRDefault="00EF0E4D" w:rsidP="00082482">
            <w:pPr>
              <w:jc w:val="left"/>
              <w:rPr>
                <w:rFonts w:ascii="Times New Roman" w:hAnsi="Times New Roman"/>
                <w:b w:val="0"/>
                <w:color w:val="002060"/>
                <w:sz w:val="20"/>
                <w:szCs w:val="20"/>
              </w:rPr>
            </w:pPr>
            <w:r>
              <w:rPr>
                <w:rFonts w:ascii="Times New Roman" w:hAnsi="Times New Roman"/>
                <w:b w:val="0"/>
                <w:color w:val="002060"/>
                <w:sz w:val="20"/>
                <w:szCs w:val="20"/>
              </w:rPr>
              <w:t>Din Kültürü ve Ahlak Bilgisi Eğitimi Bölümü</w:t>
            </w:r>
          </w:p>
        </w:tc>
        <w:tc>
          <w:tcPr>
            <w:tcW w:w="1011" w:type="dxa"/>
          </w:tcPr>
          <w:p w14:paraId="0AF86962" w14:textId="77777777" w:rsidR="00EF0E4D" w:rsidRPr="00795C58" w:rsidRDefault="00EF0E4D" w:rsidP="00E80DDA">
            <w:pPr>
              <w:cnfStyle w:val="000000100000" w:firstRow="0" w:lastRow="0" w:firstColumn="0" w:lastColumn="0" w:oddVBand="0" w:evenVBand="0" w:oddHBand="1" w:evenHBand="0" w:firstRowFirstColumn="0" w:firstRowLastColumn="0" w:lastRowFirstColumn="0" w:lastRowLastColumn="0"/>
              <w:rPr>
                <w:rFonts w:ascii="Wingdings" w:hAnsi="Wingdings" w:cs="Calibri"/>
                <w:color w:val="002060"/>
                <w:sz w:val="20"/>
                <w:szCs w:val="20"/>
              </w:rPr>
            </w:pPr>
            <w:r w:rsidRPr="00795C58">
              <w:rPr>
                <w:rFonts w:ascii="Wingdings" w:hAnsi="Wingdings" w:cs="Calibri"/>
                <w:color w:val="002060"/>
                <w:sz w:val="20"/>
                <w:szCs w:val="20"/>
              </w:rPr>
              <w:t></w:t>
            </w:r>
          </w:p>
        </w:tc>
        <w:tc>
          <w:tcPr>
            <w:tcW w:w="1039" w:type="dxa"/>
          </w:tcPr>
          <w:p w14:paraId="76EF8288" w14:textId="77777777" w:rsidR="00EF0E4D" w:rsidRPr="00795C58" w:rsidRDefault="00EF0E4D" w:rsidP="00795C5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sidRPr="00795C58">
              <w:rPr>
                <w:rFonts w:ascii="Wingdings" w:hAnsi="Wingdings" w:cs="Calibri"/>
                <w:color w:val="002060"/>
                <w:sz w:val="20"/>
                <w:szCs w:val="20"/>
              </w:rPr>
              <w:t></w:t>
            </w:r>
          </w:p>
        </w:tc>
        <w:tc>
          <w:tcPr>
            <w:tcW w:w="2152" w:type="dxa"/>
          </w:tcPr>
          <w:p w14:paraId="5D6F8282" w14:textId="77777777" w:rsidR="00EF0E4D" w:rsidRPr="00795C58" w:rsidRDefault="00EF0E4D" w:rsidP="00795C5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İslami İlimler Programı</w:t>
            </w:r>
          </w:p>
        </w:tc>
        <w:tc>
          <w:tcPr>
            <w:tcW w:w="1151" w:type="dxa"/>
          </w:tcPr>
          <w:p w14:paraId="19EE8CAC" w14:textId="77777777" w:rsidR="00EF0E4D" w:rsidRPr="00795C58" w:rsidRDefault="00EF0E4D" w:rsidP="001B173A">
            <w:pPr>
              <w:cnfStyle w:val="000000100000" w:firstRow="0" w:lastRow="0" w:firstColumn="0" w:lastColumn="0" w:oddVBand="0" w:evenVBand="0" w:oddHBand="1" w:evenHBand="0" w:firstRowFirstColumn="0" w:firstRowLastColumn="0" w:lastRowFirstColumn="0" w:lastRowLastColumn="0"/>
              <w:rPr>
                <w:rFonts w:ascii="Wingdings" w:hAnsi="Wingdings" w:cs="Calibri"/>
                <w:color w:val="002060"/>
                <w:sz w:val="20"/>
                <w:szCs w:val="20"/>
              </w:rPr>
            </w:pPr>
            <w:r w:rsidRPr="00795C58">
              <w:rPr>
                <w:rFonts w:ascii="Wingdings" w:hAnsi="Wingdings" w:cs="Calibri"/>
                <w:color w:val="002060"/>
                <w:sz w:val="20"/>
                <w:szCs w:val="20"/>
              </w:rPr>
              <w:t></w:t>
            </w:r>
          </w:p>
        </w:tc>
        <w:tc>
          <w:tcPr>
            <w:tcW w:w="1151" w:type="dxa"/>
          </w:tcPr>
          <w:p w14:paraId="6F9754FC" w14:textId="77777777" w:rsidR="00EF0E4D" w:rsidRPr="00795C58" w:rsidRDefault="00EF0E4D" w:rsidP="00833BE5">
            <w:pPr>
              <w:cnfStyle w:val="000000100000" w:firstRow="0" w:lastRow="0" w:firstColumn="0" w:lastColumn="0" w:oddVBand="0" w:evenVBand="0" w:oddHBand="1" w:evenHBand="0" w:firstRowFirstColumn="0" w:firstRowLastColumn="0" w:lastRowFirstColumn="0" w:lastRowLastColumn="0"/>
              <w:rPr>
                <w:rFonts w:ascii="Wingdings" w:hAnsi="Wingdings" w:cs="Calibri"/>
                <w:color w:val="002060"/>
                <w:sz w:val="20"/>
                <w:szCs w:val="20"/>
              </w:rPr>
            </w:pPr>
            <w:r w:rsidRPr="00795C58">
              <w:rPr>
                <w:rFonts w:ascii="Wingdings" w:hAnsi="Wingdings" w:cs="Calibri"/>
                <w:color w:val="002060"/>
                <w:sz w:val="20"/>
                <w:szCs w:val="20"/>
              </w:rPr>
              <w:t></w:t>
            </w:r>
          </w:p>
        </w:tc>
      </w:tr>
      <w:tr w:rsidR="00EF0E4D" w:rsidRPr="00795C58" w14:paraId="3D16545B" w14:textId="77777777" w:rsidTr="00EF0E4D">
        <w:trPr>
          <w:trHeight w:val="380"/>
        </w:trPr>
        <w:tc>
          <w:tcPr>
            <w:cnfStyle w:val="001000000000" w:firstRow="0" w:lastRow="0" w:firstColumn="1" w:lastColumn="0" w:oddVBand="0" w:evenVBand="0" w:oddHBand="0" w:evenHBand="0" w:firstRowFirstColumn="0" w:firstRowLastColumn="0" w:lastRowFirstColumn="0" w:lastRowLastColumn="0"/>
            <w:tcW w:w="2783" w:type="dxa"/>
          </w:tcPr>
          <w:p w14:paraId="05144886" w14:textId="77777777" w:rsidR="00EF0E4D" w:rsidRPr="00795C58" w:rsidRDefault="00EF0E4D" w:rsidP="00EF0E4D">
            <w:pPr>
              <w:jc w:val="left"/>
              <w:rPr>
                <w:rFonts w:ascii="Times New Roman" w:hAnsi="Times New Roman"/>
                <w:b w:val="0"/>
                <w:color w:val="002060"/>
                <w:sz w:val="20"/>
                <w:szCs w:val="20"/>
              </w:rPr>
            </w:pPr>
            <w:r>
              <w:rPr>
                <w:rFonts w:ascii="Times New Roman" w:hAnsi="Times New Roman"/>
                <w:b w:val="0"/>
                <w:color w:val="002060"/>
                <w:sz w:val="20"/>
                <w:szCs w:val="20"/>
              </w:rPr>
              <w:t>Felsefe ve Din Bilimleri</w:t>
            </w:r>
            <w:r w:rsidRPr="00795C58">
              <w:rPr>
                <w:rFonts w:ascii="Times New Roman" w:hAnsi="Times New Roman"/>
                <w:b w:val="0"/>
                <w:color w:val="002060"/>
                <w:sz w:val="20"/>
                <w:szCs w:val="20"/>
              </w:rPr>
              <w:t xml:space="preserve"> Bölümü</w:t>
            </w:r>
          </w:p>
        </w:tc>
        <w:tc>
          <w:tcPr>
            <w:tcW w:w="1011" w:type="dxa"/>
          </w:tcPr>
          <w:p w14:paraId="762EE6A3" w14:textId="77777777" w:rsidR="00EF0E4D" w:rsidRPr="00795C58" w:rsidRDefault="00EF0E4D" w:rsidP="00E80DDA">
            <w:pPr>
              <w:cnfStyle w:val="000000000000" w:firstRow="0" w:lastRow="0" w:firstColumn="0" w:lastColumn="0" w:oddVBand="0" w:evenVBand="0" w:oddHBand="0" w:evenHBand="0" w:firstRowFirstColumn="0" w:firstRowLastColumn="0" w:lastRowFirstColumn="0" w:lastRowLastColumn="0"/>
              <w:rPr>
                <w:rFonts w:ascii="Wingdings" w:hAnsi="Wingdings" w:cs="Calibri"/>
                <w:color w:val="002060"/>
                <w:sz w:val="20"/>
                <w:szCs w:val="20"/>
              </w:rPr>
            </w:pPr>
            <w:r w:rsidRPr="00795C58">
              <w:rPr>
                <w:rFonts w:ascii="Times New Roman" w:hAnsi="Times New Roman"/>
                <w:color w:val="002060"/>
                <w:sz w:val="20"/>
                <w:szCs w:val="20"/>
              </w:rPr>
              <w:t>-</w:t>
            </w:r>
          </w:p>
        </w:tc>
        <w:tc>
          <w:tcPr>
            <w:tcW w:w="1039" w:type="dxa"/>
          </w:tcPr>
          <w:p w14:paraId="0052F0A2" w14:textId="77777777" w:rsidR="00EF0E4D" w:rsidRPr="00795C58" w:rsidRDefault="00EF0E4D" w:rsidP="00795C5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2152" w:type="dxa"/>
          </w:tcPr>
          <w:p w14:paraId="08E61C3F" w14:textId="77777777" w:rsidR="00EF0E4D" w:rsidRPr="00795C58" w:rsidRDefault="00EF0E4D" w:rsidP="00795C5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1151" w:type="dxa"/>
          </w:tcPr>
          <w:p w14:paraId="7ED64280" w14:textId="77777777" w:rsidR="00EF0E4D" w:rsidRPr="00795C58" w:rsidRDefault="00EF0E4D"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1151" w:type="dxa"/>
          </w:tcPr>
          <w:p w14:paraId="7CC217C1" w14:textId="77777777" w:rsidR="00EF0E4D" w:rsidRPr="00795C58" w:rsidRDefault="00EF0E4D" w:rsidP="00833BE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r>
      <w:tr w:rsidR="00EF0E4D" w:rsidRPr="00795C58" w14:paraId="614E9F07" w14:textId="77777777" w:rsidTr="00EF0E4D">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783" w:type="dxa"/>
          </w:tcPr>
          <w:p w14:paraId="1CAEE9AC" w14:textId="77777777" w:rsidR="00EF0E4D" w:rsidRPr="00795C58" w:rsidRDefault="00EF0E4D" w:rsidP="00082482">
            <w:pPr>
              <w:jc w:val="left"/>
              <w:rPr>
                <w:rFonts w:ascii="Times New Roman" w:hAnsi="Times New Roman"/>
                <w:b w:val="0"/>
                <w:color w:val="002060"/>
                <w:sz w:val="20"/>
                <w:szCs w:val="20"/>
              </w:rPr>
            </w:pPr>
            <w:r>
              <w:rPr>
                <w:rFonts w:ascii="Times New Roman" w:hAnsi="Times New Roman"/>
                <w:b w:val="0"/>
                <w:color w:val="002060"/>
                <w:sz w:val="20"/>
                <w:szCs w:val="20"/>
              </w:rPr>
              <w:t>İslam Tarihi ve Sanatları</w:t>
            </w:r>
            <w:r w:rsidRPr="00795C58">
              <w:rPr>
                <w:rFonts w:ascii="Times New Roman" w:hAnsi="Times New Roman"/>
                <w:b w:val="0"/>
                <w:color w:val="002060"/>
                <w:sz w:val="20"/>
                <w:szCs w:val="20"/>
              </w:rPr>
              <w:t xml:space="preserve"> Bölümü</w:t>
            </w:r>
          </w:p>
        </w:tc>
        <w:tc>
          <w:tcPr>
            <w:tcW w:w="1011" w:type="dxa"/>
          </w:tcPr>
          <w:p w14:paraId="7D473150" w14:textId="77777777" w:rsidR="00EF0E4D" w:rsidRPr="00795C58" w:rsidRDefault="00EF0E4D" w:rsidP="00E80DD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sidRPr="00795C58">
              <w:rPr>
                <w:rFonts w:ascii="Times New Roman" w:hAnsi="Times New Roman"/>
                <w:color w:val="002060"/>
                <w:sz w:val="20"/>
                <w:szCs w:val="20"/>
              </w:rPr>
              <w:t>-</w:t>
            </w:r>
          </w:p>
        </w:tc>
        <w:tc>
          <w:tcPr>
            <w:tcW w:w="1039" w:type="dxa"/>
          </w:tcPr>
          <w:p w14:paraId="2F3BD55B" w14:textId="77777777" w:rsidR="00EF0E4D" w:rsidRPr="00795C58" w:rsidRDefault="00EF0E4D" w:rsidP="00795C5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2152" w:type="dxa"/>
          </w:tcPr>
          <w:p w14:paraId="2574D150" w14:textId="77777777" w:rsidR="00EF0E4D" w:rsidRPr="00795C58" w:rsidRDefault="00EF0E4D" w:rsidP="00795C5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1151" w:type="dxa"/>
          </w:tcPr>
          <w:p w14:paraId="0D8EA7F5" w14:textId="77777777" w:rsidR="00EF0E4D" w:rsidRPr="00795C58" w:rsidRDefault="00EF0E4D" w:rsidP="001B173A">
            <w:pPr>
              <w:cnfStyle w:val="000000100000" w:firstRow="0" w:lastRow="0" w:firstColumn="0" w:lastColumn="0" w:oddVBand="0" w:evenVBand="0" w:oddHBand="1" w:evenHBand="0" w:firstRowFirstColumn="0" w:firstRowLastColumn="0" w:lastRowFirstColumn="0" w:lastRowLastColumn="0"/>
              <w:rPr>
                <w:rFonts w:ascii="Wingdings" w:hAnsi="Wingdings" w:cs="Calibri"/>
                <w:color w:val="002060"/>
                <w:sz w:val="20"/>
                <w:szCs w:val="20"/>
              </w:rPr>
            </w:pPr>
          </w:p>
        </w:tc>
        <w:tc>
          <w:tcPr>
            <w:tcW w:w="1151" w:type="dxa"/>
          </w:tcPr>
          <w:p w14:paraId="34CE16D4" w14:textId="77777777" w:rsidR="00EF0E4D" w:rsidRPr="00795C58" w:rsidRDefault="00EF0E4D" w:rsidP="00833BE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rPr>
            </w:pPr>
          </w:p>
        </w:tc>
      </w:tr>
      <w:tr w:rsidR="00EF0E4D" w:rsidRPr="00795C58" w14:paraId="19113725" w14:textId="77777777" w:rsidTr="00EF0E4D">
        <w:trPr>
          <w:trHeight w:val="291"/>
        </w:trPr>
        <w:tc>
          <w:tcPr>
            <w:cnfStyle w:val="001000000000" w:firstRow="0" w:lastRow="0" w:firstColumn="1" w:lastColumn="0" w:oddVBand="0" w:evenVBand="0" w:oddHBand="0" w:evenHBand="0" w:firstRowFirstColumn="0" w:firstRowLastColumn="0" w:lastRowFirstColumn="0" w:lastRowLastColumn="0"/>
            <w:tcW w:w="2783" w:type="dxa"/>
          </w:tcPr>
          <w:p w14:paraId="2037AB7B" w14:textId="77777777" w:rsidR="00EF0E4D" w:rsidRPr="00795C58" w:rsidRDefault="00EF0E4D" w:rsidP="00082482">
            <w:pPr>
              <w:jc w:val="left"/>
              <w:rPr>
                <w:rFonts w:ascii="Times New Roman" w:hAnsi="Times New Roman"/>
                <w:b w:val="0"/>
                <w:color w:val="002060"/>
                <w:sz w:val="20"/>
                <w:szCs w:val="20"/>
              </w:rPr>
            </w:pPr>
            <w:r>
              <w:rPr>
                <w:rFonts w:ascii="Times New Roman" w:hAnsi="Times New Roman"/>
                <w:b w:val="0"/>
                <w:color w:val="002060"/>
                <w:sz w:val="20"/>
                <w:szCs w:val="20"/>
              </w:rPr>
              <w:t xml:space="preserve">Temel İslam Bilimleri </w:t>
            </w:r>
            <w:r w:rsidRPr="00795C58">
              <w:rPr>
                <w:rFonts w:ascii="Times New Roman" w:hAnsi="Times New Roman"/>
                <w:b w:val="0"/>
                <w:color w:val="002060"/>
                <w:sz w:val="20"/>
                <w:szCs w:val="20"/>
              </w:rPr>
              <w:t>Bölümü</w:t>
            </w:r>
          </w:p>
        </w:tc>
        <w:tc>
          <w:tcPr>
            <w:tcW w:w="1011" w:type="dxa"/>
          </w:tcPr>
          <w:p w14:paraId="12BA62A8" w14:textId="77777777" w:rsidR="00EF0E4D" w:rsidRPr="00795C58" w:rsidRDefault="00EF0E4D" w:rsidP="00E80DD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rPr>
            </w:pPr>
            <w:r w:rsidRPr="00795C58">
              <w:rPr>
                <w:rFonts w:ascii="Times New Roman" w:hAnsi="Times New Roman"/>
                <w:color w:val="002060"/>
                <w:sz w:val="20"/>
                <w:szCs w:val="20"/>
              </w:rPr>
              <w:t>-</w:t>
            </w:r>
          </w:p>
        </w:tc>
        <w:tc>
          <w:tcPr>
            <w:tcW w:w="1039" w:type="dxa"/>
          </w:tcPr>
          <w:p w14:paraId="136779C3" w14:textId="77777777" w:rsidR="00EF0E4D" w:rsidRPr="00795C58" w:rsidRDefault="00EF0E4D" w:rsidP="00795C5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2152" w:type="dxa"/>
          </w:tcPr>
          <w:p w14:paraId="03B6E032" w14:textId="77777777" w:rsidR="00EF0E4D" w:rsidRPr="00795C58" w:rsidRDefault="00EF0E4D" w:rsidP="00795C5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1151" w:type="dxa"/>
          </w:tcPr>
          <w:p w14:paraId="19C3940A" w14:textId="77777777" w:rsidR="00EF0E4D" w:rsidRPr="00795C58" w:rsidRDefault="00EF0E4D" w:rsidP="001B173A">
            <w:pPr>
              <w:cnfStyle w:val="000000000000" w:firstRow="0" w:lastRow="0" w:firstColumn="0" w:lastColumn="0" w:oddVBand="0" w:evenVBand="0" w:oddHBand="0" w:evenHBand="0" w:firstRowFirstColumn="0" w:firstRowLastColumn="0" w:lastRowFirstColumn="0" w:lastRowLastColumn="0"/>
              <w:rPr>
                <w:rFonts w:ascii="Wingdings" w:hAnsi="Wingdings" w:cs="Calibri"/>
                <w:color w:val="002060"/>
                <w:sz w:val="20"/>
                <w:szCs w:val="20"/>
              </w:rPr>
            </w:pPr>
          </w:p>
        </w:tc>
        <w:tc>
          <w:tcPr>
            <w:tcW w:w="1151" w:type="dxa"/>
          </w:tcPr>
          <w:p w14:paraId="7F130E1C" w14:textId="77777777" w:rsidR="00EF0E4D" w:rsidRPr="00795C58" w:rsidRDefault="00EF0E4D" w:rsidP="00833BE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rPr>
            </w:pPr>
          </w:p>
        </w:tc>
      </w:tr>
    </w:tbl>
    <w:p w14:paraId="447D3A5E" w14:textId="77777777" w:rsidR="007E3D69" w:rsidRDefault="007E3D69" w:rsidP="007E3D69">
      <w:pPr>
        <w:autoSpaceDE w:val="0"/>
        <w:autoSpaceDN w:val="0"/>
        <w:adjustRightInd w:val="0"/>
        <w:spacing w:after="0" w:line="360" w:lineRule="auto"/>
        <w:jc w:val="both"/>
        <w:rPr>
          <w:rFonts w:ascii="Times New Roman" w:hAnsi="Times New Roman"/>
          <w:b/>
          <w:bCs/>
          <w:color w:val="000000" w:themeColor="text1"/>
          <w:sz w:val="24"/>
          <w:szCs w:val="24"/>
        </w:rPr>
      </w:pPr>
    </w:p>
    <w:p w14:paraId="1334FD45" w14:textId="77777777" w:rsidR="00815EE0" w:rsidRDefault="00815EE0" w:rsidP="00815EE0">
      <w:pPr>
        <w:autoSpaceDE w:val="0"/>
        <w:autoSpaceDN w:val="0"/>
        <w:adjustRightInd w:val="0"/>
        <w:spacing w:after="0" w:line="360" w:lineRule="auto"/>
        <w:rPr>
          <w:rFonts w:ascii="Times New Roman" w:hAnsi="Times New Roman"/>
          <w:b/>
          <w:bCs/>
          <w:color w:val="000000" w:themeColor="text1"/>
          <w:sz w:val="24"/>
          <w:szCs w:val="24"/>
        </w:rPr>
      </w:pPr>
    </w:p>
    <w:p w14:paraId="72E500BA" w14:textId="77777777" w:rsidR="007E3D69" w:rsidRPr="007E3D69" w:rsidRDefault="009E5063" w:rsidP="00815EE0">
      <w:pPr>
        <w:autoSpaceDE w:val="0"/>
        <w:autoSpaceDN w:val="0"/>
        <w:adjustRightInd w:val="0"/>
        <w:spacing w:after="0" w:line="360" w:lineRule="auto"/>
        <w:rPr>
          <w:rFonts w:ascii="Times New Roman" w:hAnsi="Times New Roman"/>
          <w:b/>
          <w:bCs/>
          <w:color w:val="000000" w:themeColor="text1"/>
          <w:sz w:val="24"/>
          <w:szCs w:val="24"/>
        </w:rPr>
      </w:pPr>
      <w:r w:rsidRPr="00C418D9">
        <w:rPr>
          <w:rFonts w:ascii="Times New Roman" w:hAnsi="Times New Roman"/>
          <w:b/>
          <w:bCs/>
          <w:color w:val="000000" w:themeColor="text1"/>
          <w:sz w:val="24"/>
          <w:szCs w:val="24"/>
        </w:rPr>
        <w:t>ORGANİZASYON ŞEMASI</w:t>
      </w:r>
    </w:p>
    <w:p w14:paraId="5659D668" w14:textId="77777777" w:rsidR="007E3D69" w:rsidRPr="007E3D69" w:rsidRDefault="007E3D69" w:rsidP="007E3D69">
      <w:pPr>
        <w:rPr>
          <w:rFonts w:ascii="Times New Roman" w:hAnsi="Times New Roman"/>
          <w:b/>
          <w:sz w:val="6"/>
          <w:szCs w:val="6"/>
        </w:rPr>
      </w:pPr>
      <w:r>
        <w:rPr>
          <w:b/>
          <w:noProof/>
        </w:rPr>
        <mc:AlternateContent>
          <mc:Choice Requires="wps">
            <w:drawing>
              <wp:anchor distT="0" distB="0" distL="114300" distR="114300" simplePos="0" relativeHeight="251659264" behindDoc="0" locked="0" layoutInCell="1" allowOverlap="1" wp14:anchorId="4FE63578" wp14:editId="4D9E17C8">
                <wp:simplePos x="0" y="0"/>
                <wp:positionH relativeFrom="column">
                  <wp:posOffset>1087689</wp:posOffset>
                </wp:positionH>
                <wp:positionV relativeFrom="paragraph">
                  <wp:posOffset>147297</wp:posOffset>
                </wp:positionV>
                <wp:extent cx="3391535" cy="704193"/>
                <wp:effectExtent l="0" t="0" r="37465" b="58420"/>
                <wp:wrapNone/>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704193"/>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5150A9EF" w14:textId="77777777" w:rsidR="003B2E83" w:rsidRPr="007D0F1C" w:rsidRDefault="003B2E83" w:rsidP="003B2E83">
                            <w:pPr>
                              <w:jc w:val="center"/>
                              <w:rPr>
                                <w:sz w:val="32"/>
                                <w:szCs w:val="32"/>
                              </w:rPr>
                            </w:pPr>
                            <w:r w:rsidRPr="007D0F1C">
                              <w:rPr>
                                <w:sz w:val="32"/>
                                <w:szCs w:val="32"/>
                              </w:rPr>
                              <w:t>D</w:t>
                            </w:r>
                            <w:r>
                              <w:rPr>
                                <w:sz w:val="32"/>
                                <w:szCs w:val="32"/>
                              </w:rPr>
                              <w:t xml:space="preserve"> </w:t>
                            </w:r>
                            <w:r w:rsidRPr="007D0F1C">
                              <w:rPr>
                                <w:sz w:val="32"/>
                                <w:szCs w:val="32"/>
                              </w:rPr>
                              <w:t>E</w:t>
                            </w:r>
                            <w:r>
                              <w:rPr>
                                <w:sz w:val="32"/>
                                <w:szCs w:val="32"/>
                              </w:rPr>
                              <w:t xml:space="preserve"> </w:t>
                            </w:r>
                            <w:r w:rsidRPr="007D0F1C">
                              <w:rPr>
                                <w:sz w:val="32"/>
                                <w:szCs w:val="32"/>
                              </w:rPr>
                              <w:t>K</w:t>
                            </w:r>
                            <w:r>
                              <w:rPr>
                                <w:sz w:val="32"/>
                                <w:szCs w:val="32"/>
                              </w:rPr>
                              <w:t xml:space="preserve"> </w:t>
                            </w:r>
                            <w:r w:rsidRPr="007D0F1C">
                              <w:rPr>
                                <w:sz w:val="32"/>
                                <w:szCs w:val="32"/>
                              </w:rPr>
                              <w:t>A</w:t>
                            </w:r>
                            <w:r>
                              <w:rPr>
                                <w:sz w:val="32"/>
                                <w:szCs w:val="32"/>
                              </w:rPr>
                              <w:t xml:space="preserve"> </w:t>
                            </w:r>
                            <w:r w:rsidRPr="007D0F1C">
                              <w:rPr>
                                <w:sz w:val="32"/>
                                <w:szCs w:val="32"/>
                              </w:rPr>
                              <w:t>N</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433ED3CD" id="Rectangle 2" o:spid="_x0000_s1026" style="position:absolute;margin-left:85.65pt;margin-top:11.6pt;width:267.05pt;height:5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" strokecolor="#92cddc" strokeweight="1pt">
                <v:fill color2="#b6dde8" focus="100%" type="gradient"/>
                <v:shadow on="t" color="#205867" opacity=".5" offset="1pt"/>
                <v:textbox>
                  <w:txbxContent>
                    <w:p w:rsidR="003B2E83" w:rsidRPr="007D0F1C" w:rsidRDefault="003B2E83" w:rsidP="003B2E83">
                      <w:pPr>
                        <w:jc w:val="center"/>
                        <w:rPr>
                          <w:sz w:val="32"/>
                          <w:szCs w:val="32"/>
                        </w:rPr>
                      </w:pPr>
                      <w:r w:rsidRPr="007D0F1C">
                        <w:rPr>
                          <w:sz w:val="32"/>
                          <w:szCs w:val="32"/>
                        </w:rPr>
                        <w:t>D</w:t>
                      </w:r>
                      <w:r>
                        <w:rPr>
                          <w:sz w:val="32"/>
                          <w:szCs w:val="32"/>
                        </w:rPr>
                        <w:t xml:space="preserve"> </w:t>
                      </w:r>
                      <w:r w:rsidRPr="007D0F1C">
                        <w:rPr>
                          <w:sz w:val="32"/>
                          <w:szCs w:val="32"/>
                        </w:rPr>
                        <w:t>E</w:t>
                      </w:r>
                      <w:r>
                        <w:rPr>
                          <w:sz w:val="32"/>
                          <w:szCs w:val="32"/>
                        </w:rPr>
                        <w:t xml:space="preserve"> </w:t>
                      </w:r>
                      <w:r w:rsidRPr="007D0F1C">
                        <w:rPr>
                          <w:sz w:val="32"/>
                          <w:szCs w:val="32"/>
                        </w:rPr>
                        <w:t>K</w:t>
                      </w:r>
                      <w:r>
                        <w:rPr>
                          <w:sz w:val="32"/>
                          <w:szCs w:val="32"/>
                        </w:rPr>
                        <w:t xml:space="preserve"> </w:t>
                      </w:r>
                      <w:r w:rsidRPr="007D0F1C">
                        <w:rPr>
                          <w:sz w:val="32"/>
                          <w:szCs w:val="32"/>
                        </w:rPr>
                        <w:t>A</w:t>
                      </w:r>
                      <w:r>
                        <w:rPr>
                          <w:sz w:val="32"/>
                          <w:szCs w:val="32"/>
                        </w:rPr>
                        <w:t xml:space="preserve"> </w:t>
                      </w:r>
                      <w:r w:rsidRPr="007D0F1C">
                        <w:rPr>
                          <w:sz w:val="32"/>
                          <w:szCs w:val="32"/>
                        </w:rPr>
                        <w:t>N</w:t>
                      </w:r>
                    </w:p>
                  </w:txbxContent>
                </v:textbox>
              </v:rect>
            </w:pict>
          </mc:Fallback>
        </mc:AlternateContent>
      </w:r>
    </w:p>
    <w:p w14:paraId="4F8330EB" w14:textId="77777777" w:rsidR="007E3D69" w:rsidRPr="007E3D69" w:rsidRDefault="007E3D69" w:rsidP="007E3D69">
      <w:pPr>
        <w:spacing w:line="240" w:lineRule="auto"/>
        <w:ind w:left="-142" w:firstLine="851"/>
        <w:rPr>
          <w:rFonts w:ascii="Times New Roman" w:hAnsi="Times New Roman"/>
          <w:b/>
          <w:sz w:val="6"/>
          <w:szCs w:val="6"/>
        </w:rPr>
      </w:pPr>
    </w:p>
    <w:p w14:paraId="76F878BD" w14:textId="77777777" w:rsidR="007E3D69" w:rsidRPr="007E3D69" w:rsidRDefault="007E3D69" w:rsidP="007E3D69">
      <w:pPr>
        <w:spacing w:line="240" w:lineRule="auto"/>
        <w:ind w:left="-851"/>
        <w:rPr>
          <w:rFonts w:ascii="Times New Roman" w:hAnsi="Times New Roman"/>
          <w:b/>
          <w:sz w:val="6"/>
          <w:szCs w:val="6"/>
        </w:rPr>
      </w:pPr>
    </w:p>
    <w:p w14:paraId="353CF4E7" w14:textId="77777777" w:rsidR="007E3D69" w:rsidRPr="007E3D69" w:rsidRDefault="007E3D69" w:rsidP="007E3D69">
      <w:pPr>
        <w:spacing w:line="240" w:lineRule="auto"/>
        <w:ind w:left="-142" w:firstLine="851"/>
        <w:rPr>
          <w:rFonts w:ascii="Times New Roman" w:hAnsi="Times New Roman"/>
          <w:b/>
          <w:sz w:val="6"/>
          <w:szCs w:val="6"/>
        </w:rPr>
      </w:pPr>
    </w:p>
    <w:p w14:paraId="7E8C20B3" w14:textId="77777777" w:rsidR="007E3D69" w:rsidRPr="007E3D69" w:rsidRDefault="007E3D69" w:rsidP="007E3D69">
      <w:pPr>
        <w:spacing w:line="240" w:lineRule="auto"/>
        <w:ind w:left="-142" w:firstLine="851"/>
        <w:rPr>
          <w:rFonts w:ascii="Times New Roman" w:hAnsi="Times New Roman"/>
          <w:b/>
          <w:sz w:val="6"/>
          <w:szCs w:val="6"/>
        </w:rPr>
      </w:pPr>
    </w:p>
    <w:p w14:paraId="60CF6A9C" w14:textId="77777777" w:rsidR="007E3D69" w:rsidRPr="007E3D69" w:rsidRDefault="0083344A" w:rsidP="007E3D69">
      <w:pPr>
        <w:spacing w:line="240" w:lineRule="auto"/>
        <w:ind w:left="-142" w:firstLine="851"/>
        <w:rPr>
          <w:rFonts w:ascii="Times New Roman" w:hAnsi="Times New Roman"/>
          <w:b/>
          <w:sz w:val="6"/>
          <w:szCs w:val="6"/>
        </w:rPr>
      </w:pPr>
      <w:r w:rsidRPr="007E3D69">
        <w:rPr>
          <w:rFonts w:ascii="Times New Roman" w:hAnsi="Times New Roman"/>
          <w:b/>
          <w:noProof/>
          <w:sz w:val="6"/>
          <w:szCs w:val="6"/>
        </w:rPr>
        <mc:AlternateContent>
          <mc:Choice Requires="wps">
            <w:drawing>
              <wp:anchor distT="0" distB="0" distL="114300" distR="114300" simplePos="0" relativeHeight="251665408" behindDoc="0" locked="0" layoutInCell="1" allowOverlap="1" wp14:anchorId="45032FAB" wp14:editId="26488F0F">
                <wp:simplePos x="0" y="0"/>
                <wp:positionH relativeFrom="column">
                  <wp:posOffset>2716793</wp:posOffset>
                </wp:positionH>
                <wp:positionV relativeFrom="paragraph">
                  <wp:posOffset>-5058</wp:posOffset>
                </wp:positionV>
                <wp:extent cx="0" cy="1791970"/>
                <wp:effectExtent l="0" t="0" r="19050" b="17780"/>
                <wp:wrapNone/>
                <wp:docPr id="3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1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82FD7" id="_x0000_t32" coordsize="21600,21600" o:spt="32" o:oned="t" path="m,l21600,21600e" filled="f">
                <v:path arrowok="t" fillok="f" o:connecttype="none"/>
                <o:lock v:ext="edit" shapetype="t"/>
              </v:shapetype>
              <v:shape id="AutoShape 8" o:spid="_x0000_s1026" type="#_x0000_t32" style="position:absolute;margin-left:213.9pt;margin-top:-.4pt;width:0;height:14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pmHwIAADw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"/>
            </w:pict>
          </mc:Fallback>
        </mc:AlternateContent>
      </w:r>
      <w:r w:rsidR="007E3D69" w:rsidRPr="007E3D69">
        <w:rPr>
          <w:rFonts w:ascii="Times New Roman" w:hAnsi="Times New Roman"/>
          <w:b/>
          <w:noProof/>
          <w:sz w:val="6"/>
          <w:szCs w:val="6"/>
        </w:rPr>
        <mc:AlternateContent>
          <mc:Choice Requires="wps">
            <w:drawing>
              <wp:anchor distT="0" distB="0" distL="114300" distR="114300" simplePos="0" relativeHeight="251660288" behindDoc="0" locked="0" layoutInCell="1" allowOverlap="1" wp14:anchorId="48A5076B" wp14:editId="7E1A6CF5">
                <wp:simplePos x="0" y="0"/>
                <wp:positionH relativeFrom="column">
                  <wp:posOffset>-17145</wp:posOffset>
                </wp:positionH>
                <wp:positionV relativeFrom="paragraph">
                  <wp:posOffset>135890</wp:posOffset>
                </wp:positionV>
                <wp:extent cx="1913890" cy="467995"/>
                <wp:effectExtent l="0" t="0" r="29210" b="65405"/>
                <wp:wrapNone/>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46799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32C1EC11" w14:textId="77777777" w:rsidR="003B2E83" w:rsidRDefault="003B2E83" w:rsidP="007E3D69">
                            <w:pPr>
                              <w:jc w:val="center"/>
                            </w:pPr>
                            <w:r>
                              <w:t>FAKÜLTE YÖNETİM KURULU</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668E7386" id="Rectangle 3" o:spid="_x0000_s1027" style="position:absolute;left:0;text-align:left;margin-left:-1.35pt;margin-top:10.7pt;width:150.7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" strokecolor="#92cddc" strokeweight="1pt">
                <v:fill color2="#b6dde8" focus="100%" type="gradient"/>
                <v:shadow on="t" color="#205867" opacity=".5" offset="1pt"/>
                <v:textbox>
                  <w:txbxContent>
                    <w:p w:rsidR="003B2E83" w:rsidRDefault="003B2E83" w:rsidP="007E3D69">
                      <w:pPr>
                        <w:jc w:val="center"/>
                      </w:pPr>
                      <w:r>
                        <w:t>FAKÜLTE YÖNETİM KURULU</w:t>
                      </w:r>
                    </w:p>
                  </w:txbxContent>
                </v:textbox>
              </v:rect>
            </w:pict>
          </mc:Fallback>
        </mc:AlternateContent>
      </w:r>
      <w:r w:rsidR="007E3D69" w:rsidRPr="007E3D69">
        <w:rPr>
          <w:rFonts w:ascii="Times New Roman" w:hAnsi="Times New Roman"/>
          <w:b/>
          <w:noProof/>
          <w:sz w:val="6"/>
          <w:szCs w:val="6"/>
        </w:rPr>
        <mc:AlternateContent>
          <mc:Choice Requires="wps">
            <w:drawing>
              <wp:anchor distT="0" distB="0" distL="114300" distR="114300" simplePos="0" relativeHeight="251661312" behindDoc="0" locked="0" layoutInCell="1" allowOverlap="1" wp14:anchorId="56D2F215" wp14:editId="759DEBDD">
                <wp:simplePos x="0" y="0"/>
                <wp:positionH relativeFrom="column">
                  <wp:posOffset>3555365</wp:posOffset>
                </wp:positionH>
                <wp:positionV relativeFrom="paragraph">
                  <wp:posOffset>135890</wp:posOffset>
                </wp:positionV>
                <wp:extent cx="1797050" cy="467995"/>
                <wp:effectExtent l="0" t="0" r="31750" b="65405"/>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46799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50C0D6B6" w14:textId="77777777" w:rsidR="003B2E83" w:rsidRDefault="003B2E83" w:rsidP="007E3D69">
                            <w:r>
                              <w:t>FAKÜLTE KURULU</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59CE0298" id="Rectangle 4" o:spid="_x0000_s1028" style="position:absolute;left:0;text-align:left;margin-left:279.95pt;margin-top:10.7pt;width:141.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" strokecolor="#92cddc" strokeweight="1pt">
                <v:fill color2="#b6dde8" focus="100%" type="gradient"/>
                <v:shadow on="t" color="#205867" opacity=".5" offset="1pt"/>
                <v:textbox>
                  <w:txbxContent>
                    <w:p w:rsidR="003B2E83" w:rsidRDefault="003B2E83" w:rsidP="007E3D69">
                      <w:r>
                        <w:t>FAKÜLTE KURULU</w:t>
                      </w:r>
                    </w:p>
                  </w:txbxContent>
                </v:textbox>
              </v:rect>
            </w:pict>
          </mc:Fallback>
        </mc:AlternateContent>
      </w:r>
    </w:p>
    <w:p w14:paraId="1039DEFB" w14:textId="77777777" w:rsidR="007E3D69" w:rsidRPr="007E3D69" w:rsidRDefault="007E3D69" w:rsidP="007E3D69">
      <w:pPr>
        <w:spacing w:line="240" w:lineRule="auto"/>
        <w:ind w:left="-142" w:firstLine="851"/>
        <w:rPr>
          <w:rFonts w:ascii="Times New Roman" w:hAnsi="Times New Roman"/>
          <w:b/>
          <w:sz w:val="6"/>
          <w:szCs w:val="6"/>
        </w:rPr>
      </w:pPr>
      <w:r w:rsidRPr="007E3D69">
        <w:rPr>
          <w:rFonts w:ascii="Times New Roman" w:hAnsi="Times New Roman"/>
          <w:b/>
          <w:noProof/>
          <w:sz w:val="6"/>
          <w:szCs w:val="6"/>
        </w:rPr>
        <mc:AlternateContent>
          <mc:Choice Requires="wps">
            <w:drawing>
              <wp:anchor distT="0" distB="0" distL="114300" distR="114300" simplePos="0" relativeHeight="251666432" behindDoc="0" locked="0" layoutInCell="1" allowOverlap="1" wp14:anchorId="466E6E21" wp14:editId="1583B0BF">
                <wp:simplePos x="0" y="0"/>
                <wp:positionH relativeFrom="column">
                  <wp:posOffset>1896745</wp:posOffset>
                </wp:positionH>
                <wp:positionV relativeFrom="paragraph">
                  <wp:posOffset>130810</wp:posOffset>
                </wp:positionV>
                <wp:extent cx="1658620" cy="0"/>
                <wp:effectExtent l="6350" t="11430" r="11430" b="7620"/>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2C6B2" id="AutoShape 9" o:spid="_x0000_s1026" type="#_x0000_t32" style="position:absolute;margin-left:149.35pt;margin-top:10.3pt;width:130.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CF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mWCk&#10;SA87etp7HUujRZjPYFwBYZXa2tAhPapX86zpd4eUrjqiWh6D304GcrOQkbxLCRdnoMpu+KIZxBDA&#10;j8M6NrYPkDAGdIw7Od12wo8eUfiYzabz2RhWR6++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"/>
            </w:pict>
          </mc:Fallback>
        </mc:AlternateContent>
      </w:r>
    </w:p>
    <w:p w14:paraId="172C03C6" w14:textId="77777777" w:rsidR="007E3D69" w:rsidRPr="007E3D69" w:rsidRDefault="007E3D69" w:rsidP="007E3D69">
      <w:pPr>
        <w:spacing w:line="240" w:lineRule="auto"/>
        <w:ind w:left="-142" w:firstLine="851"/>
        <w:rPr>
          <w:rFonts w:ascii="Times New Roman" w:hAnsi="Times New Roman"/>
          <w:b/>
          <w:sz w:val="6"/>
          <w:szCs w:val="6"/>
        </w:rPr>
      </w:pPr>
    </w:p>
    <w:p w14:paraId="0E998C70" w14:textId="77777777" w:rsidR="007E3D69" w:rsidRPr="007E3D69" w:rsidRDefault="007E3D69" w:rsidP="007E3D69">
      <w:pPr>
        <w:tabs>
          <w:tab w:val="left" w:pos="1725"/>
        </w:tabs>
        <w:spacing w:line="240" w:lineRule="auto"/>
        <w:ind w:left="-142" w:firstLine="851"/>
        <w:rPr>
          <w:rFonts w:ascii="Times New Roman" w:hAnsi="Times New Roman"/>
          <w:b/>
          <w:sz w:val="6"/>
          <w:szCs w:val="6"/>
        </w:rPr>
      </w:pPr>
      <w:r w:rsidRPr="007E3D69">
        <w:rPr>
          <w:rFonts w:ascii="Times New Roman" w:hAnsi="Times New Roman"/>
          <w:b/>
          <w:sz w:val="6"/>
          <w:szCs w:val="6"/>
        </w:rPr>
        <w:tab/>
      </w:r>
    </w:p>
    <w:p w14:paraId="33AD5F6F" w14:textId="77777777" w:rsidR="007E3D69" w:rsidRPr="007E3D69" w:rsidRDefault="007E3D69" w:rsidP="007E3D69">
      <w:pPr>
        <w:spacing w:line="240" w:lineRule="auto"/>
        <w:ind w:left="-142" w:firstLine="851"/>
        <w:rPr>
          <w:rFonts w:ascii="Times New Roman" w:hAnsi="Times New Roman"/>
          <w:b/>
          <w:sz w:val="6"/>
          <w:szCs w:val="6"/>
        </w:rPr>
      </w:pPr>
    </w:p>
    <w:p w14:paraId="1D32E863" w14:textId="77777777" w:rsidR="007E3D69" w:rsidRPr="007E3D69" w:rsidRDefault="007E3D69" w:rsidP="007E3D69">
      <w:pPr>
        <w:spacing w:line="240" w:lineRule="auto"/>
        <w:ind w:left="-142" w:firstLine="851"/>
        <w:rPr>
          <w:rFonts w:ascii="Times New Roman" w:hAnsi="Times New Roman"/>
          <w:b/>
          <w:sz w:val="6"/>
          <w:szCs w:val="6"/>
        </w:rPr>
      </w:pPr>
    </w:p>
    <w:p w14:paraId="4509E73F" w14:textId="77777777" w:rsidR="007E3D69" w:rsidRPr="007E3D69" w:rsidRDefault="007E3D69" w:rsidP="007E3D69">
      <w:pPr>
        <w:spacing w:line="240" w:lineRule="auto"/>
        <w:ind w:left="-142" w:firstLine="851"/>
        <w:rPr>
          <w:rFonts w:ascii="Times New Roman" w:hAnsi="Times New Roman"/>
          <w:b/>
          <w:sz w:val="6"/>
          <w:szCs w:val="6"/>
        </w:rPr>
      </w:pPr>
      <w:r w:rsidRPr="007E3D69">
        <w:rPr>
          <w:rFonts w:ascii="Times New Roman" w:hAnsi="Times New Roman"/>
          <w:b/>
          <w:noProof/>
          <w:sz w:val="6"/>
          <w:szCs w:val="6"/>
        </w:rPr>
        <mc:AlternateContent>
          <mc:Choice Requires="wps">
            <w:drawing>
              <wp:anchor distT="0" distB="0" distL="114300" distR="114300" simplePos="0" relativeHeight="251662336" behindDoc="0" locked="0" layoutInCell="1" allowOverlap="1" wp14:anchorId="7820512C" wp14:editId="0AD6F142">
                <wp:simplePos x="0" y="0"/>
                <wp:positionH relativeFrom="column">
                  <wp:posOffset>3555365</wp:posOffset>
                </wp:positionH>
                <wp:positionV relativeFrom="paragraph">
                  <wp:posOffset>19685</wp:posOffset>
                </wp:positionV>
                <wp:extent cx="1797050" cy="363220"/>
                <wp:effectExtent l="7620" t="8255" r="14605" b="28575"/>
                <wp:wrapNone/>
                <wp:docPr id="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6322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60346A1A" w14:textId="77777777" w:rsidR="003B2E83" w:rsidRDefault="003B2E83" w:rsidP="007E3D69">
                            <w:r>
                              <w:t xml:space="preserve"> DEKAN YARDIMCISI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21495" id="Rectangle 5" o:spid="_x0000_s1029" style="position:absolute;left:0;text-align:left;margin-left:279.95pt;margin-top:1.55pt;width:141.5pt;height:2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" strokecolor="#92cddc" strokeweight="1pt">
                <v:fill color2="#b6dde8" focus="100%" type="gradient"/>
                <v:shadow on="t" color="#205867" opacity=".5" offset="1pt"/>
                <v:textbox>
                  <w:txbxContent>
                    <w:p w:rsidR="003B2E83" w:rsidRDefault="003B2E83" w:rsidP="007E3D69">
                      <w:r>
                        <w:t xml:space="preserve"> DEKAN YARDIMCISI</w:t>
                      </w:r>
                    </w:p>
                  </w:txbxContent>
                </v:textbox>
              </v:rect>
            </w:pict>
          </mc:Fallback>
        </mc:AlternateContent>
      </w:r>
      <w:r w:rsidRPr="007E3D69">
        <w:rPr>
          <w:rFonts w:ascii="Times New Roman" w:hAnsi="Times New Roman"/>
          <w:b/>
          <w:noProof/>
          <w:sz w:val="6"/>
          <w:szCs w:val="6"/>
        </w:rPr>
        <mc:AlternateContent>
          <mc:Choice Requires="wps">
            <w:drawing>
              <wp:anchor distT="0" distB="0" distL="114300" distR="114300" simplePos="0" relativeHeight="251663360" behindDoc="0" locked="0" layoutInCell="1" allowOverlap="1" wp14:anchorId="72F23695" wp14:editId="5124E884">
                <wp:simplePos x="0" y="0"/>
                <wp:positionH relativeFrom="column">
                  <wp:posOffset>-17145</wp:posOffset>
                </wp:positionH>
                <wp:positionV relativeFrom="paragraph">
                  <wp:posOffset>19685</wp:posOffset>
                </wp:positionV>
                <wp:extent cx="1913890" cy="287020"/>
                <wp:effectExtent l="6985" t="8255" r="12700" b="28575"/>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28702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3E9CD76F" w14:textId="77777777" w:rsidR="003B2E83" w:rsidRDefault="003B2E83" w:rsidP="007E3D69">
                            <w:r>
                              <w:t xml:space="preserve"> DEKAN YARDIMCISI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31F87" id="Rectangle 6" o:spid="_x0000_s1030" style="position:absolute;left:0;text-align:left;margin-left:-1.35pt;margin-top:1.55pt;width:150.7pt;height: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" strokecolor="#92cddc" strokeweight="1pt">
                <v:fill color2="#b6dde8" focus="100%" type="gradient"/>
                <v:shadow on="t" color="#205867" opacity=".5" offset="1pt"/>
                <v:textbox>
                  <w:txbxContent>
                    <w:p w:rsidR="003B2E83" w:rsidRDefault="003B2E83" w:rsidP="007E3D69">
                      <w:r>
                        <w:t xml:space="preserve"> DEKAN YARDIMCISI</w:t>
                      </w:r>
                    </w:p>
                  </w:txbxContent>
                </v:textbox>
              </v:rect>
            </w:pict>
          </mc:Fallback>
        </mc:AlternateContent>
      </w:r>
    </w:p>
    <w:p w14:paraId="27F92817" w14:textId="77777777" w:rsidR="007E3D69" w:rsidRPr="007E3D69" w:rsidRDefault="007E3D69" w:rsidP="007E3D69">
      <w:pPr>
        <w:spacing w:line="240" w:lineRule="auto"/>
        <w:ind w:left="-142" w:firstLine="851"/>
        <w:rPr>
          <w:rFonts w:ascii="Times New Roman" w:hAnsi="Times New Roman"/>
          <w:b/>
          <w:sz w:val="6"/>
          <w:szCs w:val="6"/>
        </w:rPr>
      </w:pPr>
      <w:r w:rsidRPr="007E3D69">
        <w:rPr>
          <w:rFonts w:ascii="Times New Roman" w:hAnsi="Times New Roman"/>
          <w:b/>
          <w:noProof/>
          <w:sz w:val="6"/>
          <w:szCs w:val="6"/>
        </w:rPr>
        <mc:AlternateContent>
          <mc:Choice Requires="wps">
            <w:drawing>
              <wp:anchor distT="0" distB="0" distL="114300" distR="114300" simplePos="0" relativeHeight="251667456" behindDoc="0" locked="0" layoutInCell="1" allowOverlap="1" wp14:anchorId="0FF8E97F" wp14:editId="5B2262EF">
                <wp:simplePos x="0" y="0"/>
                <wp:positionH relativeFrom="column">
                  <wp:posOffset>1896745</wp:posOffset>
                </wp:positionH>
                <wp:positionV relativeFrom="paragraph">
                  <wp:posOffset>3810</wp:posOffset>
                </wp:positionV>
                <wp:extent cx="1658620" cy="635"/>
                <wp:effectExtent l="6350" t="10160" r="11430" b="8255"/>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86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C6DBE" id="AutoShape 10" o:spid="_x0000_s1026" type="#_x0000_t32" style="position:absolute;margin-left:149.35pt;margin-top:.3pt;width:130.6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"/>
            </w:pict>
          </mc:Fallback>
        </mc:AlternateContent>
      </w:r>
    </w:p>
    <w:p w14:paraId="1C83C9C8" w14:textId="77777777" w:rsidR="007E3D69" w:rsidRPr="007E3D69" w:rsidRDefault="007E3D69" w:rsidP="007E3D69">
      <w:pPr>
        <w:spacing w:line="240" w:lineRule="auto"/>
        <w:ind w:left="-142" w:firstLine="851"/>
        <w:rPr>
          <w:rFonts w:ascii="Times New Roman" w:hAnsi="Times New Roman"/>
          <w:b/>
          <w:sz w:val="6"/>
          <w:szCs w:val="6"/>
        </w:rPr>
      </w:pPr>
    </w:p>
    <w:p w14:paraId="06E0C5D1" w14:textId="77777777" w:rsidR="007E3D69" w:rsidRPr="007E3D69" w:rsidRDefault="007E3D69" w:rsidP="007E3D69">
      <w:pPr>
        <w:spacing w:line="240" w:lineRule="auto"/>
        <w:ind w:left="-142" w:firstLine="851"/>
        <w:rPr>
          <w:rFonts w:ascii="Times New Roman" w:hAnsi="Times New Roman"/>
          <w:b/>
          <w:sz w:val="6"/>
          <w:szCs w:val="6"/>
        </w:rPr>
      </w:pPr>
    </w:p>
    <w:p w14:paraId="78119354" w14:textId="77777777" w:rsidR="007E3D69" w:rsidRPr="007E3D69" w:rsidRDefault="0083344A" w:rsidP="007E3D69">
      <w:pPr>
        <w:spacing w:line="240" w:lineRule="auto"/>
        <w:ind w:left="-142" w:firstLine="851"/>
        <w:rPr>
          <w:rFonts w:ascii="Times New Roman" w:hAnsi="Times New Roman"/>
          <w:b/>
          <w:sz w:val="6"/>
          <w:szCs w:val="6"/>
        </w:rPr>
      </w:pPr>
      <w:r w:rsidRPr="007E3D69">
        <w:rPr>
          <w:rFonts w:ascii="Times New Roman" w:hAnsi="Times New Roman"/>
          <w:b/>
          <w:noProof/>
          <w:sz w:val="6"/>
          <w:szCs w:val="6"/>
        </w:rPr>
        <mc:AlternateContent>
          <mc:Choice Requires="wps">
            <w:drawing>
              <wp:anchor distT="0" distB="0" distL="114300" distR="114300" simplePos="0" relativeHeight="251671552" behindDoc="0" locked="0" layoutInCell="1" allowOverlap="1" wp14:anchorId="513A54B2" wp14:editId="45D023C1">
                <wp:simplePos x="0" y="0"/>
                <wp:positionH relativeFrom="column">
                  <wp:posOffset>2272030</wp:posOffset>
                </wp:positionH>
                <wp:positionV relativeFrom="paragraph">
                  <wp:posOffset>74930</wp:posOffset>
                </wp:positionV>
                <wp:extent cx="1229995" cy="635"/>
                <wp:effectExtent l="0" t="0" r="27305" b="37465"/>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99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E03BD" id="AutoShape 14" o:spid="_x0000_s1026" type="#_x0000_t32" style="position:absolute;margin-left:178.9pt;margin-top:5.9pt;width:96.85pt;height:.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"/>
            </w:pict>
          </mc:Fallback>
        </mc:AlternateContent>
      </w:r>
      <w:r w:rsidR="007E3D69" w:rsidRPr="007E3D69">
        <w:rPr>
          <w:rFonts w:ascii="Times New Roman" w:hAnsi="Times New Roman"/>
          <w:b/>
          <w:noProof/>
          <w:sz w:val="6"/>
          <w:szCs w:val="6"/>
        </w:rPr>
        <mc:AlternateContent>
          <mc:Choice Requires="wps">
            <w:drawing>
              <wp:anchor distT="0" distB="0" distL="114300" distR="114300" simplePos="0" relativeHeight="251664384" behindDoc="0" locked="0" layoutInCell="1" allowOverlap="1" wp14:anchorId="5CF87CF3" wp14:editId="43DE6E50">
                <wp:simplePos x="0" y="0"/>
                <wp:positionH relativeFrom="column">
                  <wp:posOffset>3502025</wp:posOffset>
                </wp:positionH>
                <wp:positionV relativeFrom="paragraph">
                  <wp:posOffset>62865</wp:posOffset>
                </wp:positionV>
                <wp:extent cx="1989455" cy="403860"/>
                <wp:effectExtent l="11430" t="8255" r="8890" b="26035"/>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9455" cy="40386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2F705631" w14:textId="77777777" w:rsidR="003B2E83" w:rsidRDefault="003B2E83" w:rsidP="007E3D69">
                            <w:r>
                              <w:t>FAKÜLTE SEKRETERİ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2CE92" id="Rectangle 7" o:spid="_x0000_s1031" style="position:absolute;left:0;text-align:left;margin-left:275.75pt;margin-top:4.95pt;width:156.65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" strokecolor="#92cddc" strokeweight="1pt">
                <v:fill color2="#b6dde8" focus="100%" type="gradient"/>
                <v:shadow on="t" color="#205867" opacity=".5" offset="1pt"/>
                <v:textbox>
                  <w:txbxContent>
                    <w:p w:rsidR="003B2E83" w:rsidRDefault="003B2E83" w:rsidP="007E3D69">
                      <w:r>
                        <w:t>FAKÜLTE SEKRETERİ</w:t>
                      </w:r>
                    </w:p>
                  </w:txbxContent>
                </v:textbox>
              </v:rect>
            </w:pict>
          </mc:Fallback>
        </mc:AlternateContent>
      </w:r>
      <w:r w:rsidR="007E3D69" w:rsidRPr="007E3D69">
        <w:rPr>
          <w:rFonts w:ascii="Times New Roman" w:hAnsi="Times New Roman"/>
          <w:b/>
          <w:noProof/>
          <w:sz w:val="6"/>
          <w:szCs w:val="6"/>
        </w:rPr>
        <mc:AlternateContent>
          <mc:Choice Requires="wps">
            <w:drawing>
              <wp:anchor distT="0" distB="0" distL="114300" distR="114300" simplePos="0" relativeHeight="251669504" behindDoc="0" locked="0" layoutInCell="1" allowOverlap="1" wp14:anchorId="473ACC74" wp14:editId="35C24C5E">
                <wp:simplePos x="0" y="0"/>
                <wp:positionH relativeFrom="column">
                  <wp:posOffset>67945</wp:posOffset>
                </wp:positionH>
                <wp:positionV relativeFrom="paragraph">
                  <wp:posOffset>62865</wp:posOffset>
                </wp:positionV>
                <wp:extent cx="2204085" cy="372110"/>
                <wp:effectExtent l="6350" t="8255" r="18415" b="2921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4085" cy="372110"/>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4A2AAFF9" w14:textId="77777777" w:rsidR="003B2E83" w:rsidRDefault="003B2E83" w:rsidP="007E3D69">
                            <w:r>
                              <w:t>BÖLÜM BAŞKANLIKLARI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686C8D" id="AutoShape 12" o:spid="_x0000_s1032" style="position:absolute;left:0;text-align:left;margin-left:5.35pt;margin-top:4.95pt;width:173.55pt;height:2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" strokecolor="#92cddc" strokeweight="1pt">
                <v:fill color2="#b6dde8" focus="100%" type="gradient"/>
                <v:shadow on="t" color="#205867" opacity=".5" offset="1pt"/>
                <v:textbox>
                  <w:txbxContent>
                    <w:p w:rsidR="003B2E83" w:rsidRDefault="003B2E83" w:rsidP="007E3D69">
                      <w:r>
                        <w:t>BÖLÜM BAŞKANLIKLARI</w:t>
                      </w:r>
                    </w:p>
                  </w:txbxContent>
                </v:textbox>
              </v:roundrect>
            </w:pict>
          </mc:Fallback>
        </mc:AlternateContent>
      </w:r>
    </w:p>
    <w:p w14:paraId="554DE464" w14:textId="77777777" w:rsidR="007E3D69" w:rsidRPr="007E3D69" w:rsidRDefault="007E3D69" w:rsidP="007E3D69">
      <w:pPr>
        <w:spacing w:line="240" w:lineRule="auto"/>
        <w:ind w:left="-142" w:firstLine="851"/>
        <w:rPr>
          <w:rFonts w:ascii="Times New Roman" w:hAnsi="Times New Roman"/>
          <w:b/>
          <w:sz w:val="6"/>
          <w:szCs w:val="6"/>
        </w:rPr>
      </w:pPr>
    </w:p>
    <w:p w14:paraId="283FB94E" w14:textId="77777777" w:rsidR="007E3D69" w:rsidRPr="007E3D69" w:rsidRDefault="0083344A" w:rsidP="007E3D69">
      <w:pPr>
        <w:tabs>
          <w:tab w:val="left" w:pos="2478"/>
        </w:tabs>
        <w:spacing w:line="240" w:lineRule="auto"/>
        <w:ind w:left="-142" w:firstLine="851"/>
        <w:rPr>
          <w:rFonts w:ascii="Times New Roman" w:hAnsi="Times New Roman"/>
          <w:b/>
          <w:sz w:val="6"/>
          <w:szCs w:val="6"/>
        </w:rPr>
      </w:pPr>
      <w:r w:rsidRPr="007E3D69">
        <w:rPr>
          <w:rFonts w:ascii="Times New Roman" w:hAnsi="Times New Roman"/>
          <w:b/>
          <w:noProof/>
          <w:sz w:val="6"/>
          <w:szCs w:val="6"/>
        </w:rPr>
        <mc:AlternateContent>
          <mc:Choice Requires="wps">
            <w:drawing>
              <wp:anchor distT="0" distB="0" distL="114300" distR="114300" simplePos="0" relativeHeight="251673600" behindDoc="0" locked="0" layoutInCell="1" allowOverlap="1" wp14:anchorId="79F87DE6" wp14:editId="4D02D2E5">
                <wp:simplePos x="0" y="0"/>
                <wp:positionH relativeFrom="column">
                  <wp:posOffset>3977640</wp:posOffset>
                </wp:positionH>
                <wp:positionV relativeFrom="paragraph">
                  <wp:posOffset>124110</wp:posOffset>
                </wp:positionV>
                <wp:extent cx="16778" cy="3016250"/>
                <wp:effectExtent l="0" t="0" r="21590" b="12700"/>
                <wp:wrapNone/>
                <wp:docPr id="2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8" cy="301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D840F" id="AutoShape 16" o:spid="_x0000_s1026" type="#_x0000_t32" style="position:absolute;margin-left:313.2pt;margin-top:9.75pt;width:1.3pt;height:2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GBJQIAAEE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"/>
            </w:pict>
          </mc:Fallback>
        </mc:AlternateContent>
      </w:r>
      <w:r w:rsidRPr="007E3D69">
        <w:rPr>
          <w:rFonts w:ascii="Times New Roman" w:hAnsi="Times New Roman"/>
          <w:b/>
          <w:noProof/>
          <w:sz w:val="6"/>
          <w:szCs w:val="6"/>
        </w:rPr>
        <mc:AlternateContent>
          <mc:Choice Requires="wps">
            <w:drawing>
              <wp:anchor distT="0" distB="0" distL="114300" distR="114300" simplePos="0" relativeHeight="251674624" behindDoc="0" locked="0" layoutInCell="1" allowOverlap="1" wp14:anchorId="00617C3A" wp14:editId="36E7792A">
                <wp:simplePos x="0" y="0"/>
                <wp:positionH relativeFrom="column">
                  <wp:posOffset>1715135</wp:posOffset>
                </wp:positionH>
                <wp:positionV relativeFrom="paragraph">
                  <wp:posOffset>96520</wp:posOffset>
                </wp:positionV>
                <wp:extent cx="0" cy="657860"/>
                <wp:effectExtent l="0" t="0" r="19050" b="27940"/>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7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9EC1B" id="AutoShape 17" o:spid="_x0000_s1026" type="#_x0000_t32" style="position:absolute;margin-left:135.05pt;margin-top:7.6pt;width:0;height:51.8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"/>
            </w:pict>
          </mc:Fallback>
        </mc:AlternateContent>
      </w:r>
      <w:r w:rsidR="007E3D69" w:rsidRPr="007E3D69">
        <w:rPr>
          <w:rFonts w:ascii="Times New Roman" w:hAnsi="Times New Roman"/>
          <w:b/>
          <w:sz w:val="6"/>
          <w:szCs w:val="6"/>
        </w:rPr>
        <w:tab/>
      </w:r>
    </w:p>
    <w:p w14:paraId="2FB4AB2C" w14:textId="77777777" w:rsidR="007E3D69" w:rsidRPr="007E3D69" w:rsidRDefault="007E3D69" w:rsidP="007E3D69">
      <w:pPr>
        <w:spacing w:line="240" w:lineRule="auto"/>
        <w:ind w:left="-142" w:firstLine="851"/>
        <w:rPr>
          <w:rFonts w:ascii="Times New Roman" w:hAnsi="Times New Roman"/>
          <w:b/>
          <w:sz w:val="6"/>
          <w:szCs w:val="6"/>
        </w:rPr>
      </w:pPr>
      <w:r w:rsidRPr="007E3D69">
        <w:rPr>
          <w:rFonts w:ascii="Times New Roman" w:hAnsi="Times New Roman"/>
          <w:b/>
          <w:noProof/>
          <w:sz w:val="6"/>
          <w:szCs w:val="6"/>
        </w:rPr>
        <mc:AlternateContent>
          <mc:Choice Requires="wps">
            <w:drawing>
              <wp:anchor distT="0" distB="0" distL="114300" distR="114300" simplePos="0" relativeHeight="251668480" behindDoc="0" locked="0" layoutInCell="1" allowOverlap="1" wp14:anchorId="69200DA8" wp14:editId="0DB8E69D">
                <wp:simplePos x="0" y="0"/>
                <wp:positionH relativeFrom="column">
                  <wp:posOffset>-662305</wp:posOffset>
                </wp:positionH>
                <wp:positionV relativeFrom="paragraph">
                  <wp:posOffset>164464</wp:posOffset>
                </wp:positionV>
                <wp:extent cx="1951355" cy="752475"/>
                <wp:effectExtent l="0" t="0" r="29845" b="66675"/>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752475"/>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14:paraId="3EEA96C8" w14:textId="77777777" w:rsidR="003B2E83" w:rsidRDefault="003B2E83" w:rsidP="007E3D69"/>
                          <w:p w14:paraId="48A74734" w14:textId="77777777" w:rsidR="003B2E83" w:rsidRDefault="003B2E83" w:rsidP="007E3D69">
                            <w:pPr>
                              <w:jc w:val="center"/>
                            </w:pPr>
                            <w:r>
                              <w:t>İSLAMİ İLİMLER PROGRAMI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BAD809" id="AutoShape 11" o:spid="_x0000_s1033" style="position:absolute;left:0;text-align:left;margin-left:-52.15pt;margin-top:12.95pt;width:153.6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" strokecolor="#fabf8f" strokeweight="1pt">
                <v:fill color2="#fbd4b4" focus="100%" type="gradient"/>
                <v:shadow on="t" color="#974706" opacity=".5" offset="1pt"/>
                <v:textbox>
                  <w:txbxContent>
                    <w:p w:rsidR="003B2E83" w:rsidRDefault="003B2E83" w:rsidP="007E3D69"/>
                    <w:p w:rsidR="003B2E83" w:rsidRDefault="003B2E83" w:rsidP="007E3D69">
                      <w:pPr>
                        <w:jc w:val="center"/>
                      </w:pPr>
                      <w:r>
                        <w:t>İSLAMİ İLİMLER PROGRAMI</w:t>
                      </w:r>
                    </w:p>
                  </w:txbxContent>
                </v:textbox>
              </v:roundrect>
            </w:pict>
          </mc:Fallback>
        </mc:AlternateContent>
      </w:r>
      <w:r w:rsidRPr="007E3D69">
        <w:rPr>
          <w:rFonts w:ascii="Times New Roman" w:hAnsi="Times New Roman"/>
          <w:b/>
          <w:noProof/>
          <w:sz w:val="6"/>
          <w:szCs w:val="6"/>
        </w:rPr>
        <mc:AlternateContent>
          <mc:Choice Requires="wps">
            <w:drawing>
              <wp:anchor distT="0" distB="0" distL="114300" distR="114300" simplePos="0" relativeHeight="251670528" behindDoc="0" locked="0" layoutInCell="1" allowOverlap="1" wp14:anchorId="0973BCD3" wp14:editId="381FAF70">
                <wp:simplePos x="0" y="0"/>
                <wp:positionH relativeFrom="column">
                  <wp:posOffset>4480560</wp:posOffset>
                </wp:positionH>
                <wp:positionV relativeFrom="paragraph">
                  <wp:posOffset>164465</wp:posOffset>
                </wp:positionV>
                <wp:extent cx="1938020" cy="307975"/>
                <wp:effectExtent l="8890" t="10795" r="15240" b="33655"/>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307975"/>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14:paraId="07463926" w14:textId="77777777" w:rsidR="003B2E83" w:rsidRDefault="003B2E83" w:rsidP="007E3D69">
                            <w:r>
                              <w:t>Yazı işleri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E691A9" id="AutoShape 13" o:spid="_x0000_s1034" style="position:absolute;left:0;text-align:left;margin-left:352.8pt;margin-top:12.95pt;width:152.6pt;height:2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" strokecolor="#c2d69b" strokeweight="1pt">
                <v:fill color2="#d6e3bc" focus="100%" type="gradient"/>
                <v:shadow on="t" color="#4e6128" opacity=".5" offset="1pt"/>
                <v:textbox>
                  <w:txbxContent>
                    <w:p w:rsidR="003B2E83" w:rsidRDefault="003B2E83" w:rsidP="007E3D69">
                      <w:r>
                        <w:t>Yazı işleri</w:t>
                      </w:r>
                    </w:p>
                  </w:txbxContent>
                </v:textbox>
              </v:roundrect>
            </w:pict>
          </mc:Fallback>
        </mc:AlternateContent>
      </w:r>
    </w:p>
    <w:p w14:paraId="4117758D" w14:textId="77777777" w:rsidR="007E3D69" w:rsidRPr="007E3D69" w:rsidRDefault="007E3D69" w:rsidP="007E3D69">
      <w:pPr>
        <w:spacing w:line="240" w:lineRule="auto"/>
        <w:ind w:left="-142" w:firstLine="851"/>
        <w:rPr>
          <w:rFonts w:ascii="Times New Roman" w:hAnsi="Times New Roman"/>
          <w:b/>
          <w:sz w:val="6"/>
          <w:szCs w:val="6"/>
        </w:rPr>
      </w:pPr>
    </w:p>
    <w:p w14:paraId="3C056F66" w14:textId="77777777" w:rsidR="007E3D69" w:rsidRPr="007E3D69" w:rsidRDefault="0083344A" w:rsidP="007E3D69">
      <w:pPr>
        <w:spacing w:line="240" w:lineRule="auto"/>
        <w:ind w:left="-142" w:firstLine="851"/>
        <w:rPr>
          <w:rFonts w:ascii="Times New Roman" w:hAnsi="Times New Roman"/>
          <w:b/>
          <w:sz w:val="6"/>
          <w:szCs w:val="6"/>
        </w:rPr>
      </w:pPr>
      <w:r w:rsidRPr="007E3D69">
        <w:rPr>
          <w:rFonts w:ascii="Times New Roman" w:hAnsi="Times New Roman"/>
          <w:b/>
          <w:noProof/>
          <w:sz w:val="6"/>
          <w:szCs w:val="6"/>
        </w:rPr>
        <mc:AlternateContent>
          <mc:Choice Requires="wps">
            <w:drawing>
              <wp:anchor distT="0" distB="0" distL="114300" distR="114300" simplePos="0" relativeHeight="251672576" behindDoc="0" locked="0" layoutInCell="1" allowOverlap="1" wp14:anchorId="329A2BC9" wp14:editId="5F8E9E87">
                <wp:simplePos x="0" y="0"/>
                <wp:positionH relativeFrom="column">
                  <wp:posOffset>3997290</wp:posOffset>
                </wp:positionH>
                <wp:positionV relativeFrom="paragraph">
                  <wp:posOffset>29845</wp:posOffset>
                </wp:positionV>
                <wp:extent cx="475615" cy="0"/>
                <wp:effectExtent l="0" t="0" r="19685" b="19050"/>
                <wp:wrapNone/>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700F7" id="AutoShape 15" o:spid="_x0000_s1026" type="#_x0000_t32" style="position:absolute;margin-left:314.75pt;margin-top:2.35pt;width:37.4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"/>
            </w:pict>
          </mc:Fallback>
        </mc:AlternateContent>
      </w:r>
      <w:r w:rsidR="007E3D69" w:rsidRPr="007E3D69">
        <w:rPr>
          <w:rFonts w:ascii="Times New Roman" w:hAnsi="Times New Roman"/>
          <w:b/>
          <w:noProof/>
          <w:sz w:val="6"/>
          <w:szCs w:val="6"/>
        </w:rPr>
        <mc:AlternateContent>
          <mc:Choice Requires="wps">
            <w:drawing>
              <wp:anchor distT="0" distB="0" distL="114300" distR="114300" simplePos="0" relativeHeight="251675648" behindDoc="0" locked="0" layoutInCell="1" allowOverlap="1" wp14:anchorId="7D647915" wp14:editId="128604E1">
                <wp:simplePos x="0" y="0"/>
                <wp:positionH relativeFrom="column">
                  <wp:posOffset>1290955</wp:posOffset>
                </wp:positionH>
                <wp:positionV relativeFrom="paragraph">
                  <wp:posOffset>120650</wp:posOffset>
                </wp:positionV>
                <wp:extent cx="411480" cy="635"/>
                <wp:effectExtent l="10160" t="12065" r="6985" b="635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4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20ECD" id="AutoShape 18" o:spid="_x0000_s1026" type="#_x0000_t32" style="position:absolute;margin-left:101.65pt;margin-top:9.5pt;width:32.4pt;height:.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"/>
            </w:pict>
          </mc:Fallback>
        </mc:AlternateContent>
      </w:r>
      <w:r w:rsidR="007E3D69" w:rsidRPr="007E3D69">
        <w:rPr>
          <w:rFonts w:ascii="Times New Roman" w:hAnsi="Times New Roman"/>
          <w:b/>
          <w:noProof/>
          <w:sz w:val="6"/>
          <w:szCs w:val="6"/>
        </w:rPr>
        <mc:AlternateContent>
          <mc:Choice Requires="wps">
            <w:drawing>
              <wp:anchor distT="0" distB="0" distL="114300" distR="114300" simplePos="0" relativeHeight="251692032" behindDoc="0" locked="0" layoutInCell="1" allowOverlap="1" wp14:anchorId="3A75F518" wp14:editId="5A486CE3">
                <wp:simplePos x="0" y="0"/>
                <wp:positionH relativeFrom="column">
                  <wp:posOffset>1896745</wp:posOffset>
                </wp:positionH>
                <wp:positionV relativeFrom="paragraph">
                  <wp:posOffset>164465</wp:posOffset>
                </wp:positionV>
                <wp:extent cx="1951990" cy="875030"/>
                <wp:effectExtent l="6350" t="8255" r="13335" b="31115"/>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990" cy="87503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14:paraId="43C7CDA0" w14:textId="77777777" w:rsidR="003B2E83" w:rsidRDefault="003B2E83" w:rsidP="007E3D69">
                            <w:pPr>
                              <w:jc w:val="center"/>
                            </w:pPr>
                            <w:r>
                              <w:t>İLKÖĞRETİM DİN KÜLTÜRÜ VE AHLAK BİLGİSİ EĞİTİMİ BÖLÜMÜ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77548B" id="AutoShape 34" o:spid="_x0000_s1035" style="position:absolute;left:0;text-align:left;margin-left:149.35pt;margin-top:12.95pt;width:153.7pt;height:68.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" fillcolor="#fabf8f" strokecolor="#fabf8f" strokeweight="1pt">
                <v:fill color2="#fde9d9" angle="135" focus="50%" type="gradient"/>
                <v:shadow on="t" color="#974706" opacity=".5" offset="1pt"/>
                <v:textbox>
                  <w:txbxContent>
                    <w:p w:rsidR="003B2E83" w:rsidRDefault="003B2E83" w:rsidP="007E3D69">
                      <w:pPr>
                        <w:jc w:val="center"/>
                      </w:pPr>
                      <w:r>
                        <w:t>İLKÖĞRETİM DİN KÜLTÜRÜ VE AHLAK BİLGİSİ EĞİTİMİ BÖLÜMÜ</w:t>
                      </w:r>
                    </w:p>
                  </w:txbxContent>
                </v:textbox>
              </v:roundrect>
            </w:pict>
          </mc:Fallback>
        </mc:AlternateContent>
      </w:r>
    </w:p>
    <w:p w14:paraId="378F7957" w14:textId="77777777" w:rsidR="007E3D69" w:rsidRPr="007E3D69" w:rsidRDefault="0083344A" w:rsidP="007E3D69">
      <w:pPr>
        <w:spacing w:line="240" w:lineRule="auto"/>
        <w:ind w:left="-142" w:firstLine="851"/>
        <w:jc w:val="center"/>
        <w:rPr>
          <w:rFonts w:ascii="Times New Roman" w:hAnsi="Times New Roman"/>
          <w:b/>
          <w:sz w:val="6"/>
          <w:szCs w:val="6"/>
        </w:rPr>
      </w:pPr>
      <w:r w:rsidRPr="007E3D69">
        <w:rPr>
          <w:rFonts w:ascii="Times New Roman" w:hAnsi="Times New Roman"/>
          <w:b/>
          <w:noProof/>
          <w:sz w:val="6"/>
          <w:szCs w:val="6"/>
        </w:rPr>
        <mc:AlternateContent>
          <mc:Choice Requires="wps">
            <w:drawing>
              <wp:anchor distT="0" distB="0" distL="114300" distR="114300" simplePos="0" relativeHeight="251689984" behindDoc="0" locked="0" layoutInCell="1" allowOverlap="1" wp14:anchorId="27863222" wp14:editId="623E0AE1">
                <wp:simplePos x="0" y="0"/>
                <wp:positionH relativeFrom="column">
                  <wp:posOffset>1707559</wp:posOffset>
                </wp:positionH>
                <wp:positionV relativeFrom="paragraph">
                  <wp:posOffset>78762</wp:posOffset>
                </wp:positionV>
                <wp:extent cx="194945" cy="0"/>
                <wp:effectExtent l="0" t="0" r="14605" b="19050"/>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74D67" id="AutoShape 32" o:spid="_x0000_s1026" type="#_x0000_t32" style="position:absolute;margin-left:134.45pt;margin-top:6.2pt;width:15.3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"/>
            </w:pict>
          </mc:Fallback>
        </mc:AlternateContent>
      </w:r>
    </w:p>
    <w:p w14:paraId="162EDDEB" w14:textId="77777777" w:rsidR="007E3D69" w:rsidRPr="007E3D69" w:rsidRDefault="007E3D69" w:rsidP="007E3D69">
      <w:pPr>
        <w:tabs>
          <w:tab w:val="left" w:pos="1995"/>
        </w:tabs>
        <w:spacing w:line="240" w:lineRule="auto"/>
        <w:ind w:left="-142" w:firstLine="851"/>
        <w:rPr>
          <w:rFonts w:ascii="Times New Roman" w:hAnsi="Times New Roman"/>
          <w:b/>
          <w:sz w:val="6"/>
          <w:szCs w:val="6"/>
        </w:rPr>
      </w:pPr>
      <w:r w:rsidRPr="007E3D69">
        <w:rPr>
          <w:rFonts w:ascii="Times New Roman" w:hAnsi="Times New Roman"/>
          <w:b/>
          <w:sz w:val="6"/>
          <w:szCs w:val="6"/>
        </w:rPr>
        <w:tab/>
      </w:r>
    </w:p>
    <w:p w14:paraId="1F0435A6" w14:textId="77777777" w:rsidR="007E3D69" w:rsidRPr="007E3D69" w:rsidRDefault="002D0396" w:rsidP="007E3D69">
      <w:pPr>
        <w:spacing w:line="240" w:lineRule="auto"/>
        <w:ind w:left="-142" w:firstLine="851"/>
        <w:rPr>
          <w:rFonts w:ascii="Times New Roman" w:hAnsi="Times New Roman"/>
          <w:b/>
          <w:sz w:val="6"/>
          <w:szCs w:val="6"/>
        </w:rPr>
      </w:pPr>
      <w:r w:rsidRPr="007E3D69">
        <w:rPr>
          <w:rFonts w:ascii="Times New Roman" w:hAnsi="Times New Roman"/>
          <w:b/>
          <w:noProof/>
          <w:sz w:val="6"/>
          <w:szCs w:val="6"/>
        </w:rPr>
        <mc:AlternateContent>
          <mc:Choice Requires="wps">
            <w:drawing>
              <wp:anchor distT="0" distB="0" distL="114300" distR="114300" simplePos="0" relativeHeight="251691008" behindDoc="0" locked="0" layoutInCell="1" allowOverlap="1" wp14:anchorId="0134535A" wp14:editId="4F6E4F9A">
                <wp:simplePos x="0" y="0"/>
                <wp:positionH relativeFrom="column">
                  <wp:posOffset>415027</wp:posOffset>
                </wp:positionH>
                <wp:positionV relativeFrom="paragraph">
                  <wp:posOffset>83886</wp:posOffset>
                </wp:positionV>
                <wp:extent cx="1906" cy="199696"/>
                <wp:effectExtent l="0" t="0" r="36195" b="10160"/>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6" cy="1996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E18DF" id="AutoShape 33" o:spid="_x0000_s1026" type="#_x0000_t32" style="position:absolute;margin-left:32.7pt;margin-top:6.6pt;width:.15pt;height:15.7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"/>
            </w:pict>
          </mc:Fallback>
        </mc:AlternateContent>
      </w:r>
      <w:r w:rsidR="007E3D69" w:rsidRPr="007E3D69">
        <w:rPr>
          <w:rFonts w:ascii="Times New Roman" w:hAnsi="Times New Roman"/>
          <w:b/>
          <w:noProof/>
          <w:sz w:val="6"/>
          <w:szCs w:val="6"/>
        </w:rPr>
        <mc:AlternateContent>
          <mc:Choice Requires="wps">
            <w:drawing>
              <wp:anchor distT="0" distB="0" distL="114300" distR="114300" simplePos="0" relativeHeight="251680768" behindDoc="0" locked="0" layoutInCell="1" allowOverlap="1" wp14:anchorId="55F0B1B8" wp14:editId="0DDEBEEE">
                <wp:simplePos x="0" y="0"/>
                <wp:positionH relativeFrom="column">
                  <wp:posOffset>4480560</wp:posOffset>
                </wp:positionH>
                <wp:positionV relativeFrom="paragraph">
                  <wp:posOffset>40005</wp:posOffset>
                </wp:positionV>
                <wp:extent cx="1938020" cy="307975"/>
                <wp:effectExtent l="8890" t="13335" r="15240" b="31115"/>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307975"/>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1D7F017F" w14:textId="77777777" w:rsidR="003B2E83" w:rsidRDefault="003B2E83" w:rsidP="007E3D69">
                            <w:r>
                              <w:t>Tahakkuk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1C6CF" id="AutoShape 23" o:spid="_x0000_s1036" style="position:absolute;left:0;text-align:left;margin-left:352.8pt;margin-top:3.15pt;width:152.6pt;height:2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" fillcolor="#c2d69b" strokecolor="#c2d69b" strokeweight="1pt">
                <v:fill color2="#eaf1dd" angle="135" focus="50%" type="gradient"/>
                <v:shadow on="t" color="#4e6128" opacity=".5" offset="1pt"/>
                <v:textbox>
                  <w:txbxContent>
                    <w:p w:rsidR="003B2E83" w:rsidRDefault="003B2E83" w:rsidP="007E3D69">
                      <w:r>
                        <w:t>Tahakkuk</w:t>
                      </w:r>
                    </w:p>
                  </w:txbxContent>
                </v:textbox>
              </v:roundrect>
            </w:pict>
          </mc:Fallback>
        </mc:AlternateContent>
      </w:r>
    </w:p>
    <w:p w14:paraId="7F8ADA66" w14:textId="77777777" w:rsidR="007E3D69" w:rsidRPr="007E3D69" w:rsidRDefault="005A32E5" w:rsidP="007E3D69">
      <w:pPr>
        <w:spacing w:line="240" w:lineRule="auto"/>
        <w:ind w:left="-142" w:firstLine="851"/>
        <w:rPr>
          <w:rFonts w:ascii="Times New Roman" w:hAnsi="Times New Roman"/>
          <w:b/>
          <w:sz w:val="6"/>
          <w:szCs w:val="6"/>
        </w:rPr>
      </w:pPr>
      <w:r w:rsidRPr="007E3D69">
        <w:rPr>
          <w:rFonts w:ascii="Times New Roman" w:hAnsi="Times New Roman"/>
          <w:b/>
          <w:noProof/>
          <w:sz w:val="6"/>
          <w:szCs w:val="6"/>
        </w:rPr>
        <mc:AlternateContent>
          <mc:Choice Requires="wps">
            <w:drawing>
              <wp:anchor distT="0" distB="0" distL="114300" distR="114300" simplePos="0" relativeHeight="251676672" behindDoc="0" locked="0" layoutInCell="1" allowOverlap="1" wp14:anchorId="354F7732" wp14:editId="449C7E9F">
                <wp:simplePos x="0" y="0"/>
                <wp:positionH relativeFrom="column">
                  <wp:posOffset>4005329</wp:posOffset>
                </wp:positionH>
                <wp:positionV relativeFrom="paragraph">
                  <wp:posOffset>69850</wp:posOffset>
                </wp:positionV>
                <wp:extent cx="499745" cy="0"/>
                <wp:effectExtent l="0" t="0" r="14605" b="1905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85695" id="AutoShape 19" o:spid="_x0000_s1026" type="#_x0000_t32" style="position:absolute;margin-left:315.4pt;margin-top:5.5pt;width:39.3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"/>
            </w:pict>
          </mc:Fallback>
        </mc:AlternateContent>
      </w:r>
      <w:r w:rsidR="007E3D69" w:rsidRPr="007E3D69">
        <w:rPr>
          <w:rFonts w:ascii="Times New Roman" w:hAnsi="Times New Roman"/>
          <w:b/>
          <w:noProof/>
          <w:sz w:val="6"/>
          <w:szCs w:val="6"/>
        </w:rPr>
        <mc:AlternateContent>
          <mc:Choice Requires="wps">
            <w:drawing>
              <wp:anchor distT="0" distB="0" distL="114300" distR="114300" simplePos="0" relativeHeight="251684864" behindDoc="0" locked="0" layoutInCell="1" allowOverlap="1" wp14:anchorId="42B28236" wp14:editId="553A3366">
                <wp:simplePos x="0" y="0"/>
                <wp:positionH relativeFrom="column">
                  <wp:posOffset>-474345</wp:posOffset>
                </wp:positionH>
                <wp:positionV relativeFrom="paragraph">
                  <wp:posOffset>116205</wp:posOffset>
                </wp:positionV>
                <wp:extent cx="1764665" cy="509905"/>
                <wp:effectExtent l="6985" t="12065" r="19050" b="3048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509905"/>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14:paraId="5B573D5D" w14:textId="77777777" w:rsidR="003B2E83" w:rsidRDefault="003B2E83" w:rsidP="007E3D69">
                            <w:pPr>
                              <w:jc w:val="center"/>
                            </w:pPr>
                            <w:r>
                              <w:t>Temel İslam Bilimleri Bölüm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A2E62" id="AutoShape 27" o:spid="_x0000_s1037" style="position:absolute;left:0;text-align:left;margin-left:-37.35pt;margin-top:9.15pt;width:138.95pt;height:40.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" strokecolor="#b2a1c7" strokeweight="1pt">
                <v:fill color2="#ccc0d9" focus="100%" type="gradient"/>
                <v:shadow on="t" color="#3f3151" opacity=".5" offset="1pt"/>
                <v:textbox>
                  <w:txbxContent>
                    <w:p w:rsidR="003B2E83" w:rsidRDefault="003B2E83" w:rsidP="007E3D69">
                      <w:pPr>
                        <w:jc w:val="center"/>
                      </w:pPr>
                      <w:r>
                        <w:t>Temel İslam Bilimleri Bölüm</w:t>
                      </w:r>
                    </w:p>
                  </w:txbxContent>
                </v:textbox>
              </v:roundrect>
            </w:pict>
          </mc:Fallback>
        </mc:AlternateContent>
      </w:r>
    </w:p>
    <w:p w14:paraId="0CE964A2" w14:textId="77777777" w:rsidR="007E3D69" w:rsidRPr="007E3D69" w:rsidRDefault="007E3D69" w:rsidP="007E3D69">
      <w:pPr>
        <w:spacing w:line="240" w:lineRule="auto"/>
        <w:ind w:left="-142" w:firstLine="851"/>
        <w:rPr>
          <w:rFonts w:ascii="Times New Roman" w:hAnsi="Times New Roman"/>
          <w:b/>
          <w:sz w:val="6"/>
          <w:szCs w:val="6"/>
        </w:rPr>
      </w:pPr>
    </w:p>
    <w:p w14:paraId="70C64BC7" w14:textId="77777777" w:rsidR="007E3D69" w:rsidRPr="007E3D69" w:rsidRDefault="007E3D69" w:rsidP="007E3D69">
      <w:pPr>
        <w:spacing w:line="240" w:lineRule="auto"/>
        <w:ind w:left="-142" w:firstLine="851"/>
        <w:rPr>
          <w:rFonts w:ascii="Times New Roman" w:hAnsi="Times New Roman"/>
          <w:b/>
          <w:sz w:val="6"/>
          <w:szCs w:val="6"/>
        </w:rPr>
      </w:pPr>
    </w:p>
    <w:p w14:paraId="02560297" w14:textId="77777777" w:rsidR="007E3D69" w:rsidRPr="007E3D69" w:rsidRDefault="007E3D69" w:rsidP="007E3D69">
      <w:pPr>
        <w:spacing w:line="240" w:lineRule="auto"/>
        <w:ind w:left="-142" w:firstLine="851"/>
        <w:rPr>
          <w:rFonts w:ascii="Times New Roman" w:hAnsi="Times New Roman"/>
          <w:b/>
          <w:sz w:val="6"/>
          <w:szCs w:val="6"/>
        </w:rPr>
      </w:pPr>
      <w:r w:rsidRPr="007E3D69">
        <w:rPr>
          <w:rFonts w:ascii="Times New Roman" w:hAnsi="Times New Roman"/>
          <w:b/>
          <w:noProof/>
          <w:sz w:val="6"/>
          <w:szCs w:val="6"/>
        </w:rPr>
        <mc:AlternateContent>
          <mc:Choice Requires="wps">
            <w:drawing>
              <wp:anchor distT="0" distB="0" distL="114300" distR="114300" simplePos="0" relativeHeight="251688960" behindDoc="0" locked="0" layoutInCell="1" allowOverlap="1" wp14:anchorId="34D2AB78" wp14:editId="1108E527">
                <wp:simplePos x="0" y="0"/>
                <wp:positionH relativeFrom="column">
                  <wp:posOffset>412750</wp:posOffset>
                </wp:positionH>
                <wp:positionV relativeFrom="paragraph">
                  <wp:posOffset>144145</wp:posOffset>
                </wp:positionV>
                <wp:extent cx="2540" cy="290195"/>
                <wp:effectExtent l="8255" t="7620" r="8255" b="6985"/>
                <wp:wrapNone/>
                <wp:docPr id="1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 cy="290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69D20" id="AutoShape 31" o:spid="_x0000_s1026" type="#_x0000_t32" style="position:absolute;margin-left:32.5pt;margin-top:11.35pt;width:.2pt;height:22.8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"/>
            </w:pict>
          </mc:Fallback>
        </mc:AlternateContent>
      </w:r>
      <w:r w:rsidRPr="007E3D69">
        <w:rPr>
          <w:rFonts w:ascii="Times New Roman" w:hAnsi="Times New Roman"/>
          <w:b/>
          <w:noProof/>
          <w:sz w:val="6"/>
          <w:szCs w:val="6"/>
        </w:rPr>
        <mc:AlternateContent>
          <mc:Choice Requires="wps">
            <w:drawing>
              <wp:anchor distT="0" distB="0" distL="114300" distR="114300" simplePos="0" relativeHeight="251681792" behindDoc="0" locked="0" layoutInCell="1" allowOverlap="1" wp14:anchorId="1D4BB262" wp14:editId="7C070954">
                <wp:simplePos x="0" y="0"/>
                <wp:positionH relativeFrom="column">
                  <wp:posOffset>4504690</wp:posOffset>
                </wp:positionH>
                <wp:positionV relativeFrom="paragraph">
                  <wp:posOffset>100330</wp:posOffset>
                </wp:positionV>
                <wp:extent cx="1913890" cy="307975"/>
                <wp:effectExtent l="13970" t="11430" r="15240" b="3302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307975"/>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1234BF2B" w14:textId="77777777" w:rsidR="003B2E83" w:rsidRDefault="003B2E83" w:rsidP="007E3D69">
                            <w:r>
                              <w:t>Taşınır Mal Kayıt Kontrol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3B7711" id="AutoShape 24" o:spid="_x0000_s1038" style="position:absolute;left:0;text-align:left;margin-left:354.7pt;margin-top:7.9pt;width:150.7pt;height:2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" fillcolor="#c2d69b" strokecolor="#c2d69b" strokeweight="1pt">
                <v:fill color2="#eaf1dd" angle="135" focus="50%" type="gradient"/>
                <v:shadow on="t" color="#4e6128" opacity=".5" offset="1pt"/>
                <v:textbox>
                  <w:txbxContent>
                    <w:p w:rsidR="003B2E83" w:rsidRDefault="003B2E83" w:rsidP="007E3D69">
                      <w:r>
                        <w:t>Taşınır Mal Kayıt Kontrol</w:t>
                      </w:r>
                    </w:p>
                  </w:txbxContent>
                </v:textbox>
              </v:roundrect>
            </w:pict>
          </mc:Fallback>
        </mc:AlternateContent>
      </w:r>
    </w:p>
    <w:p w14:paraId="38AE008C" w14:textId="77777777" w:rsidR="007E3D69" w:rsidRPr="007E3D69" w:rsidRDefault="007E3D69" w:rsidP="007E3D69">
      <w:pPr>
        <w:spacing w:line="240" w:lineRule="auto"/>
        <w:ind w:left="-142" w:firstLine="851"/>
        <w:rPr>
          <w:rFonts w:ascii="Times New Roman" w:hAnsi="Times New Roman"/>
          <w:b/>
          <w:sz w:val="6"/>
          <w:szCs w:val="6"/>
        </w:rPr>
      </w:pPr>
      <w:r w:rsidRPr="007E3D69">
        <w:rPr>
          <w:rFonts w:ascii="Times New Roman" w:hAnsi="Times New Roman"/>
          <w:b/>
          <w:noProof/>
          <w:sz w:val="6"/>
          <w:szCs w:val="6"/>
        </w:rPr>
        <mc:AlternateContent>
          <mc:Choice Requires="wps">
            <w:drawing>
              <wp:anchor distT="0" distB="0" distL="114300" distR="114300" simplePos="0" relativeHeight="251677696" behindDoc="0" locked="0" layoutInCell="1" allowOverlap="1" wp14:anchorId="34FDD068" wp14:editId="0830E70C">
                <wp:simplePos x="0" y="0"/>
                <wp:positionH relativeFrom="column">
                  <wp:posOffset>4004945</wp:posOffset>
                </wp:positionH>
                <wp:positionV relativeFrom="paragraph">
                  <wp:posOffset>113030</wp:posOffset>
                </wp:positionV>
                <wp:extent cx="499745" cy="0"/>
                <wp:effectExtent l="9525" t="13335" r="5080" b="571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5D518" id="AutoShape 20" o:spid="_x0000_s1026" type="#_x0000_t32" style="position:absolute;margin-left:315.35pt;margin-top:8.9pt;width:39.3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"/>
            </w:pict>
          </mc:Fallback>
        </mc:AlternateContent>
      </w:r>
    </w:p>
    <w:p w14:paraId="0657BC5A" w14:textId="77777777" w:rsidR="007E3D69" w:rsidRPr="007E3D69" w:rsidRDefault="007E3D69" w:rsidP="007E3D69">
      <w:pPr>
        <w:spacing w:line="240" w:lineRule="auto"/>
        <w:ind w:left="-142" w:firstLine="851"/>
        <w:rPr>
          <w:rFonts w:ascii="Times New Roman" w:hAnsi="Times New Roman"/>
          <w:b/>
          <w:sz w:val="6"/>
          <w:szCs w:val="6"/>
        </w:rPr>
      </w:pPr>
      <w:r w:rsidRPr="007E3D69">
        <w:rPr>
          <w:rFonts w:ascii="Times New Roman" w:hAnsi="Times New Roman"/>
          <w:b/>
          <w:noProof/>
          <w:sz w:val="6"/>
          <w:szCs w:val="6"/>
        </w:rPr>
        <mc:AlternateContent>
          <mc:Choice Requires="wps">
            <w:drawing>
              <wp:anchor distT="0" distB="0" distL="114300" distR="114300" simplePos="0" relativeHeight="251685888" behindDoc="0" locked="0" layoutInCell="1" allowOverlap="1" wp14:anchorId="571C72DA" wp14:editId="796EF793">
                <wp:simplePos x="0" y="0"/>
                <wp:positionH relativeFrom="column">
                  <wp:posOffset>-474345</wp:posOffset>
                </wp:positionH>
                <wp:positionV relativeFrom="paragraph">
                  <wp:posOffset>113030</wp:posOffset>
                </wp:positionV>
                <wp:extent cx="1764665" cy="563245"/>
                <wp:effectExtent l="6985" t="12065" r="19050" b="34290"/>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563245"/>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14:paraId="0706CC37" w14:textId="77777777" w:rsidR="003B2E83" w:rsidRDefault="003B2E83" w:rsidP="007E3D69">
                            <w:pPr>
                              <w:jc w:val="center"/>
                            </w:pPr>
                            <w:r>
                              <w:t>Felsefe ve Din Bilimleri Bölümü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49FC91" id="AutoShape 28" o:spid="_x0000_s1039" style="position:absolute;left:0;text-align:left;margin-left:-37.35pt;margin-top:8.9pt;width:138.95pt;height:4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" strokecolor="#b2a1c7" strokeweight="1pt">
                <v:fill color2="#ccc0d9" focus="100%" type="gradient"/>
                <v:shadow on="t" color="#3f3151" opacity=".5" offset="1pt"/>
                <v:textbox>
                  <w:txbxContent>
                    <w:p w:rsidR="003B2E83" w:rsidRDefault="003B2E83" w:rsidP="007E3D69">
                      <w:pPr>
                        <w:jc w:val="center"/>
                      </w:pPr>
                      <w:r>
                        <w:t>Felsefe ve Din Bilimleri Bölümü</w:t>
                      </w:r>
                    </w:p>
                  </w:txbxContent>
                </v:textbox>
              </v:roundrect>
            </w:pict>
          </mc:Fallback>
        </mc:AlternateContent>
      </w:r>
    </w:p>
    <w:p w14:paraId="6EE189BB" w14:textId="77777777" w:rsidR="007E3D69" w:rsidRPr="007E3D69" w:rsidRDefault="007E3D69" w:rsidP="007E3D69">
      <w:pPr>
        <w:spacing w:line="240" w:lineRule="auto"/>
        <w:ind w:left="-142" w:firstLine="851"/>
        <w:rPr>
          <w:rFonts w:ascii="Times New Roman" w:hAnsi="Times New Roman"/>
          <w:b/>
          <w:sz w:val="6"/>
          <w:szCs w:val="6"/>
        </w:rPr>
      </w:pPr>
    </w:p>
    <w:p w14:paraId="5D6DBE3F" w14:textId="77777777" w:rsidR="007E3D69" w:rsidRPr="007E3D69" w:rsidRDefault="007E3D69" w:rsidP="007E3D69">
      <w:pPr>
        <w:spacing w:line="240" w:lineRule="auto"/>
        <w:ind w:left="-142" w:firstLine="851"/>
        <w:rPr>
          <w:rFonts w:ascii="Times New Roman" w:hAnsi="Times New Roman"/>
          <w:b/>
          <w:sz w:val="6"/>
          <w:szCs w:val="6"/>
        </w:rPr>
      </w:pPr>
      <w:r w:rsidRPr="007E3D69">
        <w:rPr>
          <w:rFonts w:ascii="Times New Roman" w:hAnsi="Times New Roman"/>
          <w:b/>
          <w:noProof/>
          <w:sz w:val="6"/>
          <w:szCs w:val="6"/>
        </w:rPr>
        <mc:AlternateContent>
          <mc:Choice Requires="wps">
            <w:drawing>
              <wp:anchor distT="0" distB="0" distL="114300" distR="114300" simplePos="0" relativeHeight="251682816" behindDoc="0" locked="0" layoutInCell="1" allowOverlap="1" wp14:anchorId="311CAF33" wp14:editId="347A077A">
                <wp:simplePos x="0" y="0"/>
                <wp:positionH relativeFrom="column">
                  <wp:posOffset>4480560</wp:posOffset>
                </wp:positionH>
                <wp:positionV relativeFrom="paragraph">
                  <wp:posOffset>17780</wp:posOffset>
                </wp:positionV>
                <wp:extent cx="1938020" cy="307975"/>
                <wp:effectExtent l="8890" t="9525" r="15240" b="2540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307975"/>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47F6CFC2" w14:textId="77777777" w:rsidR="003B2E83" w:rsidRDefault="003B2E83" w:rsidP="007E3D69">
                            <w:r>
                              <w:t>Bölümler Sekreterliği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E22370" id="AutoShape 25" o:spid="_x0000_s1040" style="position:absolute;left:0;text-align:left;margin-left:352.8pt;margin-top:1.4pt;width:152.6pt;height:2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" fillcolor="#c2d69b" strokecolor="#c2d69b" strokeweight="1pt">
                <v:fill color2="#eaf1dd" angle="135" focus="50%" type="gradient"/>
                <v:shadow on="t" color="#4e6128" opacity=".5" offset="1pt"/>
                <v:textbox>
                  <w:txbxContent>
                    <w:p w:rsidR="003B2E83" w:rsidRDefault="003B2E83" w:rsidP="007E3D69">
                      <w:r>
                        <w:t>Bölümler Sekreterliği</w:t>
                      </w:r>
                    </w:p>
                  </w:txbxContent>
                </v:textbox>
              </v:roundrect>
            </w:pict>
          </mc:Fallback>
        </mc:AlternateContent>
      </w:r>
    </w:p>
    <w:p w14:paraId="562865B4" w14:textId="77777777" w:rsidR="007E3D69" w:rsidRPr="007E3D69" w:rsidRDefault="007E3D69" w:rsidP="007E3D69">
      <w:pPr>
        <w:spacing w:line="240" w:lineRule="auto"/>
        <w:ind w:left="-142" w:firstLine="851"/>
        <w:rPr>
          <w:rFonts w:ascii="Times New Roman" w:hAnsi="Times New Roman"/>
          <w:b/>
          <w:sz w:val="6"/>
          <w:szCs w:val="6"/>
        </w:rPr>
      </w:pPr>
      <w:r w:rsidRPr="007E3D69">
        <w:rPr>
          <w:rFonts w:ascii="Times New Roman" w:hAnsi="Times New Roman"/>
          <w:b/>
          <w:noProof/>
          <w:sz w:val="6"/>
          <w:szCs w:val="6"/>
        </w:rPr>
        <mc:AlternateContent>
          <mc:Choice Requires="wps">
            <w:drawing>
              <wp:anchor distT="0" distB="0" distL="114300" distR="114300" simplePos="0" relativeHeight="251678720" behindDoc="0" locked="0" layoutInCell="1" allowOverlap="1" wp14:anchorId="487DA5E4" wp14:editId="1751FC1D">
                <wp:simplePos x="0" y="0"/>
                <wp:positionH relativeFrom="column">
                  <wp:posOffset>4004945</wp:posOffset>
                </wp:positionH>
                <wp:positionV relativeFrom="paragraph">
                  <wp:posOffset>44450</wp:posOffset>
                </wp:positionV>
                <wp:extent cx="499745" cy="0"/>
                <wp:effectExtent l="9525" t="6350" r="5080" b="1270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9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59099" id="AutoShape 21" o:spid="_x0000_s1026" type="#_x0000_t32" style="position:absolute;margin-left:315.35pt;margin-top:3.5pt;width:39.3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"/>
            </w:pict>
          </mc:Fallback>
        </mc:AlternateContent>
      </w:r>
    </w:p>
    <w:p w14:paraId="66D29D07" w14:textId="77777777" w:rsidR="007E3D69" w:rsidRPr="007E3D69" w:rsidRDefault="007E3D69" w:rsidP="007E3D69">
      <w:pPr>
        <w:spacing w:line="240" w:lineRule="auto"/>
        <w:ind w:left="-142" w:firstLine="851"/>
        <w:rPr>
          <w:rFonts w:ascii="Times New Roman" w:hAnsi="Times New Roman"/>
          <w:b/>
          <w:sz w:val="6"/>
          <w:szCs w:val="6"/>
        </w:rPr>
      </w:pPr>
      <w:r w:rsidRPr="007E3D69">
        <w:rPr>
          <w:rFonts w:ascii="Times New Roman" w:hAnsi="Times New Roman"/>
          <w:b/>
          <w:noProof/>
          <w:sz w:val="6"/>
          <w:szCs w:val="6"/>
        </w:rPr>
        <mc:AlternateContent>
          <mc:Choice Requires="wps">
            <w:drawing>
              <wp:anchor distT="0" distB="0" distL="114300" distR="114300" simplePos="0" relativeHeight="251687936" behindDoc="0" locked="0" layoutInCell="1" allowOverlap="1" wp14:anchorId="3F41A7AC" wp14:editId="54CA41BB">
                <wp:simplePos x="0" y="0"/>
                <wp:positionH relativeFrom="column">
                  <wp:posOffset>414655</wp:posOffset>
                </wp:positionH>
                <wp:positionV relativeFrom="paragraph">
                  <wp:posOffset>33655</wp:posOffset>
                </wp:positionV>
                <wp:extent cx="635" cy="224155"/>
                <wp:effectExtent l="10160" t="10160" r="8255" b="13335"/>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4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51523" id="AutoShape 30" o:spid="_x0000_s1026" type="#_x0000_t32" style="position:absolute;margin-left:32.65pt;margin-top:2.65pt;width:.05pt;height:17.6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"/>
            </w:pict>
          </mc:Fallback>
        </mc:AlternateContent>
      </w:r>
    </w:p>
    <w:p w14:paraId="38DF124D" w14:textId="77777777" w:rsidR="007E3D69" w:rsidRPr="007E3D69" w:rsidRDefault="007E3D69" w:rsidP="007E3D69">
      <w:pPr>
        <w:spacing w:line="240" w:lineRule="auto"/>
        <w:ind w:left="-142" w:firstLine="851"/>
        <w:rPr>
          <w:rFonts w:ascii="Times New Roman" w:hAnsi="Times New Roman"/>
          <w:b/>
          <w:sz w:val="6"/>
          <w:szCs w:val="6"/>
        </w:rPr>
      </w:pPr>
      <w:r w:rsidRPr="007E3D69">
        <w:rPr>
          <w:rFonts w:ascii="Times New Roman" w:hAnsi="Times New Roman"/>
          <w:b/>
          <w:noProof/>
          <w:sz w:val="6"/>
          <w:szCs w:val="6"/>
        </w:rPr>
        <mc:AlternateContent>
          <mc:Choice Requires="wps">
            <w:drawing>
              <wp:anchor distT="0" distB="0" distL="114300" distR="114300" simplePos="0" relativeHeight="251686912" behindDoc="0" locked="0" layoutInCell="1" allowOverlap="1" wp14:anchorId="6E489160" wp14:editId="70FE0609">
                <wp:simplePos x="0" y="0"/>
                <wp:positionH relativeFrom="column">
                  <wp:posOffset>-474345</wp:posOffset>
                </wp:positionH>
                <wp:positionV relativeFrom="paragraph">
                  <wp:posOffset>82550</wp:posOffset>
                </wp:positionV>
                <wp:extent cx="1764665" cy="649605"/>
                <wp:effectExtent l="6985" t="10160" r="19050" b="2603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649605"/>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txbx>
                        <w:txbxContent>
                          <w:p w14:paraId="5967AA13" w14:textId="77777777" w:rsidR="003B2E83" w:rsidRDefault="003B2E83" w:rsidP="007E3D69">
                            <w:pPr>
                              <w:jc w:val="center"/>
                            </w:pPr>
                            <w:r>
                              <w:t>İslam Tarihi ve Sanatları Bölümü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ED88CD" id="AutoShape 29" o:spid="_x0000_s1041" style="position:absolute;left:0;text-align:left;margin-left:-37.35pt;margin-top:6.5pt;width:138.95pt;height:5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" fillcolor="#b2a1c7" strokecolor="#b2a1c7" strokeweight="1pt">
                <v:fill color2="#e5dfec" angle="135" focus="50%" type="gradient"/>
                <v:shadow on="t" color="#3f3151" opacity=".5" offset="1pt"/>
                <v:textbox>
                  <w:txbxContent>
                    <w:p w:rsidR="003B2E83" w:rsidRDefault="003B2E83" w:rsidP="007E3D69">
                      <w:pPr>
                        <w:jc w:val="center"/>
                      </w:pPr>
                      <w:r>
                        <w:t>İslam Tarihi ve Sanatları Bölümü</w:t>
                      </w:r>
                    </w:p>
                  </w:txbxContent>
                </v:textbox>
              </v:roundrect>
            </w:pict>
          </mc:Fallback>
        </mc:AlternateContent>
      </w:r>
      <w:r w:rsidRPr="007E3D69">
        <w:rPr>
          <w:rFonts w:ascii="Times New Roman" w:hAnsi="Times New Roman"/>
          <w:b/>
          <w:noProof/>
          <w:sz w:val="6"/>
          <w:szCs w:val="6"/>
        </w:rPr>
        <mc:AlternateContent>
          <mc:Choice Requires="wps">
            <w:drawing>
              <wp:anchor distT="0" distB="0" distL="114300" distR="114300" simplePos="0" relativeHeight="251683840" behindDoc="0" locked="0" layoutInCell="1" allowOverlap="1" wp14:anchorId="5C3A7257" wp14:editId="4941632C">
                <wp:simplePos x="0" y="0"/>
                <wp:positionH relativeFrom="column">
                  <wp:posOffset>4504690</wp:posOffset>
                </wp:positionH>
                <wp:positionV relativeFrom="paragraph">
                  <wp:posOffset>82550</wp:posOffset>
                </wp:positionV>
                <wp:extent cx="1913890" cy="307975"/>
                <wp:effectExtent l="13970" t="10160" r="15240" b="3429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307975"/>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54B993FF" w14:textId="77777777" w:rsidR="003B2E83" w:rsidRDefault="003B2E83" w:rsidP="007E3D69">
                            <w:r>
                              <w:t>Destek Hizmetleri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F169BB" id="AutoShape 26" o:spid="_x0000_s1042" style="position:absolute;left:0;text-align:left;margin-left:354.7pt;margin-top:6.5pt;width:150.7pt;height:2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" fillcolor="#c2d69b" strokecolor="#c2d69b" strokeweight="1pt">
                <v:fill color2="#eaf1dd" angle="135" focus="50%" type="gradient"/>
                <v:shadow on="t" color="#4e6128" opacity=".5" offset="1pt"/>
                <v:textbox>
                  <w:txbxContent>
                    <w:p w:rsidR="003B2E83" w:rsidRDefault="003B2E83" w:rsidP="007E3D69">
                      <w:r>
                        <w:t>Destek Hizmetleri</w:t>
                      </w:r>
                    </w:p>
                  </w:txbxContent>
                </v:textbox>
              </v:roundrect>
            </w:pict>
          </mc:Fallback>
        </mc:AlternateContent>
      </w:r>
    </w:p>
    <w:p w14:paraId="60CDD802" w14:textId="77777777" w:rsidR="000B418E" w:rsidRDefault="0083344A" w:rsidP="000B418E">
      <w:pPr>
        <w:spacing w:line="240" w:lineRule="auto"/>
        <w:ind w:left="-142" w:firstLine="851"/>
        <w:rPr>
          <w:rFonts w:ascii="Times New Roman" w:hAnsi="Times New Roman"/>
          <w:b/>
          <w:sz w:val="6"/>
          <w:szCs w:val="6"/>
        </w:rPr>
      </w:pPr>
      <w:r w:rsidRPr="007E3D69">
        <w:rPr>
          <w:rFonts w:ascii="Times New Roman" w:hAnsi="Times New Roman"/>
          <w:b/>
          <w:noProof/>
          <w:sz w:val="6"/>
          <w:szCs w:val="6"/>
        </w:rPr>
        <mc:AlternateContent>
          <mc:Choice Requires="wps">
            <w:drawing>
              <wp:anchor distT="0" distB="0" distL="114300" distR="114300" simplePos="0" relativeHeight="251679744" behindDoc="0" locked="0" layoutInCell="1" allowOverlap="1" wp14:anchorId="6C867A94" wp14:editId="7E1979AC">
                <wp:simplePos x="0" y="0"/>
                <wp:positionH relativeFrom="column">
                  <wp:posOffset>4005982</wp:posOffset>
                </wp:positionH>
                <wp:positionV relativeFrom="paragraph">
                  <wp:posOffset>71621</wp:posOffset>
                </wp:positionV>
                <wp:extent cx="563245" cy="0"/>
                <wp:effectExtent l="0" t="0" r="27305" b="1905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B5B21" id="AutoShape 22" o:spid="_x0000_s1026" type="#_x0000_t32" style="position:absolute;margin-left:315.45pt;margin-top:5.65pt;width:44.3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"/>
            </w:pict>
          </mc:Fallback>
        </mc:AlternateContent>
      </w:r>
    </w:p>
    <w:p w14:paraId="53E49BDE" w14:textId="77777777" w:rsidR="00F60DD8" w:rsidRDefault="00C56C68" w:rsidP="00C6703A">
      <w:pPr>
        <w:spacing w:line="240" w:lineRule="auto"/>
        <w:ind w:left="-142" w:firstLine="851"/>
        <w:rPr>
          <w:rFonts w:ascii="Times New Roman" w:hAnsi="Times New Roman"/>
          <w:b/>
          <w:bCs/>
          <w:color w:val="000000" w:themeColor="text1"/>
          <w:sz w:val="24"/>
          <w:szCs w:val="24"/>
        </w:rPr>
      </w:pPr>
      <w:r w:rsidRPr="008E724E">
        <w:rPr>
          <w:rFonts w:ascii="Times New Roman" w:hAnsi="Times New Roman"/>
          <w:b/>
          <w:bCs/>
          <w:color w:val="000000" w:themeColor="text1"/>
          <w:sz w:val="24"/>
          <w:szCs w:val="24"/>
        </w:rPr>
        <w:t>3.4</w:t>
      </w:r>
      <w:r w:rsidR="001016FC" w:rsidRPr="008E724E">
        <w:rPr>
          <w:rFonts w:ascii="Times New Roman" w:hAnsi="Times New Roman"/>
          <w:b/>
          <w:bCs/>
          <w:color w:val="000000" w:themeColor="text1"/>
          <w:sz w:val="24"/>
          <w:szCs w:val="24"/>
        </w:rPr>
        <w:t xml:space="preserve"> Y</w:t>
      </w:r>
    </w:p>
    <w:p w14:paraId="043C7702" w14:textId="77777777" w:rsidR="001016FC" w:rsidRPr="000B418E" w:rsidRDefault="00F60DD8" w:rsidP="00136D5A">
      <w:pPr>
        <w:tabs>
          <w:tab w:val="left" w:pos="851"/>
        </w:tabs>
        <w:spacing w:line="240" w:lineRule="auto"/>
        <w:ind w:left="-142" w:firstLine="851"/>
        <w:rPr>
          <w:rFonts w:ascii="Times New Roman" w:hAnsi="Times New Roman"/>
          <w:b/>
          <w:sz w:val="6"/>
          <w:szCs w:val="6"/>
        </w:rPr>
      </w:pPr>
      <w:r>
        <w:rPr>
          <w:rFonts w:ascii="Times New Roman" w:hAnsi="Times New Roman"/>
          <w:b/>
          <w:bCs/>
          <w:color w:val="000000" w:themeColor="text1"/>
          <w:sz w:val="24"/>
          <w:szCs w:val="24"/>
        </w:rPr>
        <w:t>Y</w:t>
      </w:r>
      <w:r w:rsidR="001016FC" w:rsidRPr="008E724E">
        <w:rPr>
          <w:rFonts w:ascii="Times New Roman" w:hAnsi="Times New Roman"/>
          <w:b/>
          <w:bCs/>
          <w:color w:val="000000" w:themeColor="text1"/>
          <w:sz w:val="24"/>
          <w:szCs w:val="24"/>
        </w:rPr>
        <w:t>ASAL YÜKÜMLÜLÜKLER VE MEVZUAT ANALİZİ</w:t>
      </w:r>
      <w:r w:rsidR="001016FC" w:rsidRPr="008E724E">
        <w:rPr>
          <w:rFonts w:ascii="Times New Roman" w:hAnsi="Times New Roman"/>
          <w:b/>
          <w:bCs/>
          <w:color w:val="000000" w:themeColor="text1"/>
          <w:sz w:val="24"/>
          <w:szCs w:val="24"/>
        </w:rPr>
        <w:tab/>
      </w:r>
    </w:p>
    <w:p w14:paraId="1EAE35A9" w14:textId="77777777" w:rsidR="008D63E5" w:rsidRPr="000B418E" w:rsidRDefault="008D63E5" w:rsidP="000B418E">
      <w:pPr>
        <w:autoSpaceDE w:val="0"/>
        <w:autoSpaceDN w:val="0"/>
        <w:adjustRightInd w:val="0"/>
        <w:spacing w:after="0" w:line="360" w:lineRule="auto"/>
        <w:ind w:firstLine="708"/>
        <w:jc w:val="both"/>
        <w:rPr>
          <w:rFonts w:ascii="Times New Roman" w:hAnsi="Times New Roman"/>
          <w:sz w:val="24"/>
          <w:szCs w:val="24"/>
        </w:rPr>
      </w:pPr>
      <w:r w:rsidRPr="000B418E">
        <w:rPr>
          <w:rFonts w:ascii="Times New Roman" w:hAnsi="Times New Roman"/>
          <w:bCs/>
          <w:color w:val="000000" w:themeColor="text1"/>
          <w:sz w:val="24"/>
          <w:szCs w:val="24"/>
        </w:rPr>
        <w:t xml:space="preserve">İslami İlimler Fakültesi Dekanlığı’nın </w:t>
      </w:r>
      <w:r w:rsidRPr="000B418E">
        <w:rPr>
          <w:rFonts w:ascii="Times New Roman" w:hAnsi="Times New Roman"/>
          <w:sz w:val="24"/>
          <w:szCs w:val="24"/>
        </w:rPr>
        <w:t>görevlerini aşağıdaki şekilde özetlemek mümkündür;</w:t>
      </w:r>
    </w:p>
    <w:p w14:paraId="1C4D5523" w14:textId="77777777" w:rsidR="008D63E5" w:rsidRPr="000B418E" w:rsidRDefault="008D63E5" w:rsidP="000B418E">
      <w:pPr>
        <w:autoSpaceDE w:val="0"/>
        <w:autoSpaceDN w:val="0"/>
        <w:adjustRightInd w:val="0"/>
        <w:spacing w:after="0" w:line="360" w:lineRule="auto"/>
        <w:ind w:firstLine="708"/>
        <w:jc w:val="both"/>
        <w:rPr>
          <w:rFonts w:ascii="Times New Roman" w:hAnsi="Times New Roman"/>
          <w:sz w:val="24"/>
          <w:szCs w:val="24"/>
        </w:rPr>
      </w:pPr>
      <w:r w:rsidRPr="000B418E">
        <w:rPr>
          <w:rFonts w:ascii="Times New Roman" w:hAnsi="Times New Roman"/>
          <w:sz w:val="24"/>
          <w:szCs w:val="24"/>
        </w:rPr>
        <w:t>• 2547 Sayılı Yüksek Öğretim Kanununda verilen görevleri yapmak.</w:t>
      </w:r>
    </w:p>
    <w:p w14:paraId="5DC7D0CB" w14:textId="77777777" w:rsidR="008D63E5" w:rsidRPr="000B418E" w:rsidRDefault="008D63E5" w:rsidP="000B418E">
      <w:pPr>
        <w:autoSpaceDE w:val="0"/>
        <w:autoSpaceDN w:val="0"/>
        <w:adjustRightInd w:val="0"/>
        <w:spacing w:after="0" w:line="360" w:lineRule="auto"/>
        <w:ind w:firstLine="708"/>
        <w:jc w:val="both"/>
        <w:rPr>
          <w:rFonts w:ascii="Times New Roman" w:hAnsi="Times New Roman"/>
          <w:sz w:val="24"/>
          <w:szCs w:val="24"/>
        </w:rPr>
      </w:pPr>
      <w:r w:rsidRPr="000B418E">
        <w:rPr>
          <w:rFonts w:ascii="Times New Roman" w:hAnsi="Times New Roman"/>
          <w:sz w:val="24"/>
          <w:szCs w:val="24"/>
        </w:rPr>
        <w:t>• Fakü</w:t>
      </w:r>
      <w:r w:rsidR="002547AE">
        <w:rPr>
          <w:rFonts w:ascii="Times New Roman" w:hAnsi="Times New Roman"/>
          <w:sz w:val="24"/>
          <w:szCs w:val="24"/>
        </w:rPr>
        <w:t xml:space="preserve">lte kurullarına başkanlık etmek, </w:t>
      </w:r>
      <w:r w:rsidRPr="000B418E">
        <w:rPr>
          <w:rFonts w:ascii="Times New Roman" w:hAnsi="Times New Roman"/>
          <w:sz w:val="24"/>
          <w:szCs w:val="24"/>
        </w:rPr>
        <w:t>fakülte kurullarının kararlarını uygulamak ve fakülte birimleri arasında düzenli çalışmayı sağlamak.</w:t>
      </w:r>
    </w:p>
    <w:p w14:paraId="55A1D49C" w14:textId="77777777" w:rsidR="008D63E5" w:rsidRPr="000B418E" w:rsidRDefault="008D63E5" w:rsidP="000B418E">
      <w:pPr>
        <w:autoSpaceDE w:val="0"/>
        <w:autoSpaceDN w:val="0"/>
        <w:adjustRightInd w:val="0"/>
        <w:spacing w:after="0" w:line="360" w:lineRule="auto"/>
        <w:ind w:firstLine="708"/>
        <w:jc w:val="both"/>
        <w:rPr>
          <w:rFonts w:ascii="Times New Roman" w:hAnsi="Times New Roman"/>
          <w:sz w:val="24"/>
          <w:szCs w:val="24"/>
        </w:rPr>
      </w:pPr>
      <w:r w:rsidRPr="000B418E">
        <w:rPr>
          <w:rFonts w:ascii="Times New Roman" w:hAnsi="Times New Roman"/>
          <w:sz w:val="24"/>
          <w:szCs w:val="24"/>
        </w:rPr>
        <w:t>•</w:t>
      </w:r>
      <w:r w:rsidR="00B65EC4" w:rsidRPr="000B418E">
        <w:rPr>
          <w:rFonts w:ascii="Times New Roman" w:hAnsi="Times New Roman"/>
          <w:sz w:val="24"/>
          <w:szCs w:val="24"/>
        </w:rPr>
        <w:t xml:space="preserve"> Her öğretim yılı sonunda ve istendiğinde fakültenin genel durumu ve işleyiş hakkında rektöre rapor vermek.</w:t>
      </w:r>
    </w:p>
    <w:p w14:paraId="3C664ED9" w14:textId="77777777" w:rsidR="00B65EC4" w:rsidRPr="000B418E" w:rsidRDefault="00B65EC4" w:rsidP="000B418E">
      <w:pPr>
        <w:autoSpaceDE w:val="0"/>
        <w:autoSpaceDN w:val="0"/>
        <w:adjustRightInd w:val="0"/>
        <w:spacing w:after="0" w:line="360" w:lineRule="auto"/>
        <w:ind w:firstLine="708"/>
        <w:jc w:val="both"/>
        <w:rPr>
          <w:rFonts w:ascii="Times New Roman" w:hAnsi="Times New Roman"/>
          <w:sz w:val="24"/>
          <w:szCs w:val="24"/>
        </w:rPr>
      </w:pPr>
      <w:r w:rsidRPr="000B418E">
        <w:rPr>
          <w:rFonts w:ascii="Times New Roman" w:hAnsi="Times New Roman"/>
          <w:sz w:val="24"/>
          <w:szCs w:val="24"/>
        </w:rPr>
        <w:t>• Fakültenin ödenek ve kadro ihtiyaçlarını gerekçe ile birlikte rektörlüğe bildirmek, fakülte bütçesi ile ilgili öneriyi fakülte yönetim kurulunun da görüşünü aldıktan sonra rektörlüğe sunmak.</w:t>
      </w:r>
    </w:p>
    <w:p w14:paraId="3BEB9D12" w14:textId="77777777" w:rsidR="00B65EC4" w:rsidRPr="000B418E" w:rsidRDefault="00B65EC4" w:rsidP="000B418E">
      <w:pPr>
        <w:autoSpaceDE w:val="0"/>
        <w:autoSpaceDN w:val="0"/>
        <w:adjustRightInd w:val="0"/>
        <w:spacing w:after="0" w:line="360" w:lineRule="auto"/>
        <w:ind w:firstLine="708"/>
        <w:jc w:val="both"/>
        <w:rPr>
          <w:rFonts w:ascii="Times New Roman" w:hAnsi="Times New Roman"/>
          <w:sz w:val="24"/>
          <w:szCs w:val="24"/>
        </w:rPr>
      </w:pPr>
      <w:r w:rsidRPr="000B418E">
        <w:rPr>
          <w:rFonts w:ascii="Times New Roman" w:hAnsi="Times New Roman"/>
          <w:sz w:val="24"/>
          <w:szCs w:val="24"/>
        </w:rPr>
        <w:t>• Fakültenin birimleri ve her düzeydeki personeli üzerinde genel gözetim ve denetim görevini yapmak.</w:t>
      </w:r>
    </w:p>
    <w:p w14:paraId="58F584E5" w14:textId="77777777" w:rsidR="00B65EC4" w:rsidRPr="000B418E" w:rsidRDefault="00B65EC4" w:rsidP="000B418E">
      <w:pPr>
        <w:autoSpaceDE w:val="0"/>
        <w:autoSpaceDN w:val="0"/>
        <w:adjustRightInd w:val="0"/>
        <w:spacing w:after="0" w:line="360" w:lineRule="auto"/>
        <w:ind w:firstLine="708"/>
        <w:jc w:val="both"/>
        <w:rPr>
          <w:rFonts w:ascii="Times New Roman" w:hAnsi="Times New Roman"/>
          <w:sz w:val="24"/>
          <w:szCs w:val="24"/>
        </w:rPr>
      </w:pPr>
      <w:r w:rsidRPr="000B418E">
        <w:rPr>
          <w:rFonts w:ascii="Times New Roman" w:hAnsi="Times New Roman"/>
          <w:sz w:val="24"/>
          <w:szCs w:val="24"/>
        </w:rPr>
        <w:t>•Kanun ve Yönetmelikleri ihlal eden yasaklara aykırı olumsuz fiil ve davranışlarda bulunan personel ve öğrenciler hakkında disiplin yönetmeliği gereğince disiplin soruşturması açmak ve sonucu Rektörlüğe göndermek.</w:t>
      </w:r>
    </w:p>
    <w:p w14:paraId="5DF8185C" w14:textId="77777777" w:rsidR="00B65EC4" w:rsidRPr="000B418E" w:rsidRDefault="00B65EC4" w:rsidP="000B418E">
      <w:pPr>
        <w:autoSpaceDE w:val="0"/>
        <w:autoSpaceDN w:val="0"/>
        <w:adjustRightInd w:val="0"/>
        <w:spacing w:after="0" w:line="360" w:lineRule="auto"/>
        <w:ind w:firstLine="708"/>
        <w:jc w:val="both"/>
        <w:rPr>
          <w:rFonts w:ascii="Times New Roman" w:hAnsi="Times New Roman"/>
          <w:sz w:val="24"/>
          <w:szCs w:val="24"/>
        </w:rPr>
      </w:pPr>
      <w:r w:rsidRPr="000B418E">
        <w:rPr>
          <w:rFonts w:ascii="Times New Roman" w:hAnsi="Times New Roman"/>
          <w:sz w:val="24"/>
          <w:szCs w:val="24"/>
        </w:rPr>
        <w:t>• F</w:t>
      </w:r>
      <w:r w:rsidR="004F4225">
        <w:rPr>
          <w:rFonts w:ascii="Times New Roman" w:hAnsi="Times New Roman"/>
          <w:sz w:val="24"/>
          <w:szCs w:val="24"/>
        </w:rPr>
        <w:t>akülteyi üst düzeyde temsil etmek.</w:t>
      </w:r>
    </w:p>
    <w:p w14:paraId="11CB7317" w14:textId="77777777" w:rsidR="00B65EC4" w:rsidRPr="000B418E" w:rsidRDefault="00B65EC4" w:rsidP="000B418E">
      <w:pPr>
        <w:autoSpaceDE w:val="0"/>
        <w:autoSpaceDN w:val="0"/>
        <w:adjustRightInd w:val="0"/>
        <w:spacing w:after="0" w:line="360" w:lineRule="auto"/>
        <w:ind w:firstLine="708"/>
        <w:jc w:val="both"/>
        <w:rPr>
          <w:rFonts w:ascii="Times New Roman" w:hAnsi="Times New Roman"/>
          <w:sz w:val="24"/>
          <w:szCs w:val="24"/>
        </w:rPr>
      </w:pPr>
      <w:r w:rsidRPr="000B418E">
        <w:rPr>
          <w:rFonts w:ascii="Times New Roman" w:hAnsi="Times New Roman"/>
          <w:sz w:val="24"/>
          <w:szCs w:val="24"/>
        </w:rPr>
        <w:t>• Eğitim-Öğretim ve araştırmalarla ilgili politikalar ve stratejiler geliştirmek.</w:t>
      </w:r>
    </w:p>
    <w:p w14:paraId="450B01E3" w14:textId="77777777" w:rsidR="00B65EC4" w:rsidRPr="000B418E" w:rsidRDefault="00B65EC4" w:rsidP="000B418E">
      <w:pPr>
        <w:autoSpaceDE w:val="0"/>
        <w:autoSpaceDN w:val="0"/>
        <w:adjustRightInd w:val="0"/>
        <w:spacing w:after="0" w:line="360" w:lineRule="auto"/>
        <w:ind w:firstLine="708"/>
        <w:jc w:val="both"/>
        <w:rPr>
          <w:rFonts w:ascii="Times New Roman" w:hAnsi="Times New Roman"/>
          <w:sz w:val="24"/>
          <w:szCs w:val="24"/>
        </w:rPr>
      </w:pPr>
      <w:r w:rsidRPr="000B418E">
        <w:rPr>
          <w:rFonts w:ascii="Times New Roman" w:hAnsi="Times New Roman"/>
          <w:sz w:val="24"/>
          <w:szCs w:val="24"/>
        </w:rPr>
        <w:t>• Taşınırla</w:t>
      </w:r>
      <w:r w:rsidR="00A9217A">
        <w:rPr>
          <w:rFonts w:ascii="Times New Roman" w:hAnsi="Times New Roman"/>
          <w:sz w:val="24"/>
          <w:szCs w:val="24"/>
        </w:rPr>
        <w:t xml:space="preserve">rın </w:t>
      </w:r>
      <w:r w:rsidR="004F4225">
        <w:rPr>
          <w:rFonts w:ascii="Times New Roman" w:hAnsi="Times New Roman"/>
          <w:sz w:val="24"/>
          <w:szCs w:val="24"/>
        </w:rPr>
        <w:t xml:space="preserve">etkili, ekonomik, verimli </w:t>
      </w:r>
      <w:r w:rsidRPr="000B418E">
        <w:rPr>
          <w:rFonts w:ascii="Times New Roman" w:hAnsi="Times New Roman"/>
          <w:sz w:val="24"/>
          <w:szCs w:val="24"/>
        </w:rPr>
        <w:t>ve hukuka uygun olarak edinilmesini ve kullanılmasını</w:t>
      </w:r>
      <w:r w:rsidR="004F4225">
        <w:rPr>
          <w:rFonts w:ascii="Times New Roman" w:hAnsi="Times New Roman"/>
          <w:sz w:val="24"/>
          <w:szCs w:val="24"/>
        </w:rPr>
        <w:t xml:space="preserve"> sağlamak.</w:t>
      </w:r>
    </w:p>
    <w:p w14:paraId="525434B6" w14:textId="77777777" w:rsidR="00B65EC4" w:rsidRPr="000B418E" w:rsidRDefault="00B65EC4" w:rsidP="000B418E">
      <w:pPr>
        <w:autoSpaceDE w:val="0"/>
        <w:autoSpaceDN w:val="0"/>
        <w:adjustRightInd w:val="0"/>
        <w:spacing w:after="0" w:line="360" w:lineRule="auto"/>
        <w:ind w:firstLine="708"/>
        <w:jc w:val="both"/>
        <w:rPr>
          <w:rFonts w:ascii="Times New Roman" w:hAnsi="Times New Roman"/>
          <w:sz w:val="24"/>
          <w:szCs w:val="24"/>
        </w:rPr>
      </w:pPr>
      <w:r w:rsidRPr="000B418E">
        <w:rPr>
          <w:rFonts w:ascii="Times New Roman" w:hAnsi="Times New Roman"/>
          <w:sz w:val="24"/>
          <w:szCs w:val="24"/>
        </w:rPr>
        <w:t>• Fakülte değerlendirme ve kalite geliştirme çalışmalarını düzenli bir biçimde yürütülmesini sağlamak.</w:t>
      </w:r>
    </w:p>
    <w:p w14:paraId="0376FC64" w14:textId="77777777" w:rsidR="00B65EC4" w:rsidRPr="000B418E" w:rsidRDefault="00B65EC4" w:rsidP="000B418E">
      <w:pPr>
        <w:autoSpaceDE w:val="0"/>
        <w:autoSpaceDN w:val="0"/>
        <w:adjustRightInd w:val="0"/>
        <w:spacing w:after="0" w:line="360" w:lineRule="auto"/>
        <w:ind w:firstLine="708"/>
        <w:jc w:val="both"/>
        <w:rPr>
          <w:rFonts w:ascii="Times New Roman" w:hAnsi="Times New Roman"/>
          <w:sz w:val="24"/>
          <w:szCs w:val="24"/>
        </w:rPr>
      </w:pPr>
      <w:r w:rsidRPr="000B418E">
        <w:rPr>
          <w:rFonts w:ascii="Times New Roman" w:hAnsi="Times New Roman"/>
          <w:sz w:val="24"/>
          <w:szCs w:val="24"/>
        </w:rPr>
        <w:t>• Fakültenin idari ve akademik personeli için ihtiyaç duyulan alanlarda kurs, seminer ve konferans gibi etkinlikler düzenlemek.</w:t>
      </w:r>
    </w:p>
    <w:p w14:paraId="06BD4CBE" w14:textId="77777777" w:rsidR="00B65EC4" w:rsidRPr="000B418E" w:rsidRDefault="00B65EC4" w:rsidP="000B418E">
      <w:pPr>
        <w:autoSpaceDE w:val="0"/>
        <w:autoSpaceDN w:val="0"/>
        <w:adjustRightInd w:val="0"/>
        <w:spacing w:after="0" w:line="360" w:lineRule="auto"/>
        <w:ind w:firstLine="708"/>
        <w:jc w:val="both"/>
        <w:rPr>
          <w:rFonts w:ascii="Times New Roman" w:hAnsi="Times New Roman"/>
          <w:sz w:val="24"/>
          <w:szCs w:val="24"/>
        </w:rPr>
      </w:pPr>
      <w:r w:rsidRPr="000B418E">
        <w:rPr>
          <w:rFonts w:ascii="Times New Roman" w:hAnsi="Times New Roman"/>
          <w:sz w:val="24"/>
          <w:szCs w:val="24"/>
        </w:rPr>
        <w:t>•</w:t>
      </w:r>
      <w:r w:rsidR="000B418E" w:rsidRPr="000B418E">
        <w:rPr>
          <w:rFonts w:ascii="Times New Roman" w:hAnsi="Times New Roman"/>
          <w:sz w:val="24"/>
          <w:szCs w:val="24"/>
        </w:rPr>
        <w:t xml:space="preserve"> Fakültede araştırma projelerinin düzenli olarak hazırlanmasını ve sürdürmesini sağlamak.</w:t>
      </w:r>
    </w:p>
    <w:p w14:paraId="2735C248" w14:textId="77777777" w:rsidR="000B418E" w:rsidRPr="000B418E" w:rsidRDefault="000B418E" w:rsidP="000B418E">
      <w:pPr>
        <w:autoSpaceDE w:val="0"/>
        <w:autoSpaceDN w:val="0"/>
        <w:adjustRightInd w:val="0"/>
        <w:spacing w:after="0" w:line="360" w:lineRule="auto"/>
        <w:ind w:firstLine="708"/>
        <w:jc w:val="both"/>
        <w:rPr>
          <w:rFonts w:ascii="Times New Roman" w:hAnsi="Times New Roman"/>
          <w:sz w:val="24"/>
          <w:szCs w:val="24"/>
        </w:rPr>
      </w:pPr>
      <w:r w:rsidRPr="000B418E">
        <w:rPr>
          <w:rFonts w:ascii="Times New Roman" w:hAnsi="Times New Roman"/>
          <w:sz w:val="24"/>
          <w:szCs w:val="24"/>
        </w:rPr>
        <w:t>• Fakültedeki programların akredite edilmesi için gerekli çalışmaların yapılmasını sağlamak.</w:t>
      </w:r>
    </w:p>
    <w:p w14:paraId="546B12E8" w14:textId="77777777" w:rsidR="000B418E" w:rsidRPr="000B418E" w:rsidRDefault="000B418E" w:rsidP="000B418E">
      <w:pPr>
        <w:autoSpaceDE w:val="0"/>
        <w:autoSpaceDN w:val="0"/>
        <w:adjustRightInd w:val="0"/>
        <w:spacing w:after="0" w:line="360" w:lineRule="auto"/>
        <w:ind w:firstLine="708"/>
        <w:jc w:val="both"/>
        <w:rPr>
          <w:rFonts w:ascii="Times New Roman" w:hAnsi="Times New Roman"/>
          <w:sz w:val="24"/>
          <w:szCs w:val="24"/>
        </w:rPr>
      </w:pPr>
      <w:r w:rsidRPr="000B418E">
        <w:rPr>
          <w:rFonts w:ascii="Times New Roman" w:hAnsi="Times New Roman"/>
          <w:sz w:val="24"/>
          <w:szCs w:val="24"/>
        </w:rPr>
        <w:t>• Görev ve sorumluluk alanındaki faaliyetlerin mevcut iç kontrol sisteminin tanım ve talimatlarına uygun olarak yürütülmesini sağlamak.</w:t>
      </w:r>
    </w:p>
    <w:p w14:paraId="2AC12473" w14:textId="77777777" w:rsidR="000B418E" w:rsidRPr="000B418E" w:rsidRDefault="000B418E" w:rsidP="000B418E">
      <w:pPr>
        <w:autoSpaceDE w:val="0"/>
        <w:autoSpaceDN w:val="0"/>
        <w:adjustRightInd w:val="0"/>
        <w:spacing w:after="0" w:line="360" w:lineRule="auto"/>
        <w:ind w:firstLine="708"/>
        <w:jc w:val="both"/>
        <w:rPr>
          <w:rFonts w:ascii="Times New Roman" w:hAnsi="Times New Roman"/>
          <w:sz w:val="24"/>
          <w:szCs w:val="24"/>
        </w:rPr>
      </w:pPr>
      <w:r w:rsidRPr="000B418E">
        <w:rPr>
          <w:rFonts w:ascii="Times New Roman" w:hAnsi="Times New Roman"/>
          <w:sz w:val="24"/>
          <w:szCs w:val="24"/>
        </w:rPr>
        <w:t>• Bağlı personelin işlerini daha verimli, etken ve daha kaliteli yapmalarını sağlayacak beceri ve deneyimi kazanmaları için sürekli gelişme ve iyileştirme fırsatlarını yakalayabilmelerine olanak tanımak.</w:t>
      </w:r>
    </w:p>
    <w:p w14:paraId="4EA02545" w14:textId="77777777" w:rsidR="000B418E" w:rsidRPr="000B418E" w:rsidRDefault="000B418E" w:rsidP="000B418E">
      <w:pPr>
        <w:autoSpaceDE w:val="0"/>
        <w:autoSpaceDN w:val="0"/>
        <w:adjustRightInd w:val="0"/>
        <w:spacing w:after="0" w:line="360" w:lineRule="auto"/>
        <w:ind w:firstLine="708"/>
        <w:jc w:val="both"/>
        <w:rPr>
          <w:rFonts w:ascii="Times New Roman" w:hAnsi="Times New Roman"/>
          <w:sz w:val="24"/>
          <w:szCs w:val="24"/>
        </w:rPr>
      </w:pPr>
      <w:r w:rsidRPr="000B418E">
        <w:rPr>
          <w:rFonts w:ascii="Times New Roman" w:hAnsi="Times New Roman"/>
          <w:sz w:val="24"/>
          <w:szCs w:val="24"/>
        </w:rPr>
        <w:t>• Eğitim-öğretim, bilimsel araştırma ve yayın faaliyetlerinin düzenli bir şekilde yürütülmesini, gözetim ve denetiminin yapılmasını, takip ve kontrol edilmesini sağlamak.</w:t>
      </w:r>
    </w:p>
    <w:p w14:paraId="70C2AB92" w14:textId="77777777" w:rsidR="00814590" w:rsidRDefault="000B418E" w:rsidP="00741BE1">
      <w:pPr>
        <w:autoSpaceDE w:val="0"/>
        <w:autoSpaceDN w:val="0"/>
        <w:adjustRightInd w:val="0"/>
        <w:spacing w:after="0" w:line="360" w:lineRule="auto"/>
        <w:ind w:left="-142" w:firstLine="708"/>
        <w:jc w:val="both"/>
        <w:rPr>
          <w:rFonts w:ascii="Times New Roman" w:hAnsi="Times New Roman"/>
          <w:sz w:val="24"/>
          <w:szCs w:val="24"/>
        </w:rPr>
      </w:pPr>
      <w:r w:rsidRPr="000B418E">
        <w:rPr>
          <w:rFonts w:ascii="Times New Roman" w:hAnsi="Times New Roman"/>
          <w:sz w:val="24"/>
          <w:szCs w:val="24"/>
        </w:rPr>
        <w:t>• Dekan, yukarıda yazılı olan bütün bu görev ve yetkileri kanunlara ve yönetmeliklere uygun olarak yerine getirirken Rektöre karşı sorumludur.</w:t>
      </w:r>
    </w:p>
    <w:p w14:paraId="773CE244" w14:textId="77777777" w:rsidR="00741BE1" w:rsidRDefault="00741BE1" w:rsidP="00741BE1">
      <w:pPr>
        <w:autoSpaceDE w:val="0"/>
        <w:autoSpaceDN w:val="0"/>
        <w:adjustRightInd w:val="0"/>
        <w:spacing w:after="0" w:line="360" w:lineRule="auto"/>
        <w:ind w:left="-142" w:firstLine="708"/>
        <w:jc w:val="both"/>
        <w:rPr>
          <w:rFonts w:ascii="Times New Roman" w:hAnsi="Times New Roman"/>
          <w:sz w:val="24"/>
          <w:szCs w:val="24"/>
        </w:rPr>
      </w:pPr>
    </w:p>
    <w:p w14:paraId="75C14FFF" w14:textId="77777777" w:rsidR="00CA73E8" w:rsidRDefault="00741BE1" w:rsidP="00741BE1">
      <w:pPr>
        <w:autoSpaceDE w:val="0"/>
        <w:autoSpaceDN w:val="0"/>
        <w:adjustRightInd w:val="0"/>
        <w:spacing w:after="0" w:line="360" w:lineRule="auto"/>
        <w:jc w:val="both"/>
        <w:rPr>
          <w:rFonts w:ascii="Times New Roman" w:hAnsi="Times New Roman"/>
          <w:b/>
          <w:bCs/>
          <w:color w:val="000000" w:themeColor="text1"/>
          <w:sz w:val="24"/>
          <w:szCs w:val="24"/>
          <w:highlight w:val="yellow"/>
        </w:rPr>
      </w:pPr>
      <w:r>
        <w:rPr>
          <w:rFonts w:ascii="Times New Roman" w:hAnsi="Times New Roman"/>
          <w:sz w:val="6"/>
          <w:szCs w:val="6"/>
        </w:rPr>
        <w:t xml:space="preserve">      </w:t>
      </w:r>
      <w:r w:rsidR="00CA73E8" w:rsidRPr="008A47F1">
        <w:rPr>
          <w:rFonts w:ascii="Times New Roman" w:hAnsi="Times New Roman"/>
          <w:b/>
          <w:bCs/>
          <w:color w:val="000000" w:themeColor="text1"/>
          <w:sz w:val="24"/>
          <w:szCs w:val="24"/>
        </w:rPr>
        <w:t>3.5 ÜST POLİTİKA BELGELERİ ANALİZİ</w:t>
      </w:r>
    </w:p>
    <w:tbl>
      <w:tblPr>
        <w:tblStyle w:val="OrtaKlavuz3-Vurgu5"/>
        <w:tblW w:w="10065" w:type="dxa"/>
        <w:tblInd w:w="-176" w:type="dxa"/>
        <w:tblLook w:val="04A0" w:firstRow="1" w:lastRow="0" w:firstColumn="1" w:lastColumn="0" w:noHBand="0" w:noVBand="1"/>
      </w:tblPr>
      <w:tblGrid>
        <w:gridCol w:w="3138"/>
        <w:gridCol w:w="2782"/>
        <w:gridCol w:w="24"/>
        <w:gridCol w:w="4121"/>
      </w:tblGrid>
      <w:tr w:rsidR="007E7596" w:rsidRPr="000F6241" w14:paraId="4D91BD4A" w14:textId="77777777" w:rsidTr="00741BE1">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138" w:type="dxa"/>
            <w:vAlign w:val="top"/>
          </w:tcPr>
          <w:p w14:paraId="1426EF3D" w14:textId="77777777" w:rsidR="007E7596" w:rsidRPr="00741BE1" w:rsidRDefault="007E7596" w:rsidP="00426AEB">
            <w:pPr>
              <w:rPr>
                <w:rFonts w:ascii="Times New Roman" w:hAnsi="Times New Roman"/>
                <w:sz w:val="24"/>
                <w:szCs w:val="24"/>
              </w:rPr>
            </w:pPr>
            <w:r w:rsidRPr="00741BE1">
              <w:rPr>
                <w:rFonts w:ascii="Times New Roman" w:hAnsi="Times New Roman"/>
                <w:sz w:val="24"/>
                <w:szCs w:val="24"/>
              </w:rPr>
              <w:t xml:space="preserve">Üst Politika Belgesi </w:t>
            </w:r>
          </w:p>
        </w:tc>
        <w:tc>
          <w:tcPr>
            <w:tcW w:w="2782" w:type="dxa"/>
            <w:vAlign w:val="top"/>
          </w:tcPr>
          <w:p w14:paraId="34B4A58B" w14:textId="77777777" w:rsidR="007E7596" w:rsidRPr="00741BE1" w:rsidRDefault="007E7596" w:rsidP="00426AEB">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41BE1">
              <w:rPr>
                <w:rFonts w:ascii="Times New Roman" w:hAnsi="Times New Roman"/>
                <w:sz w:val="24"/>
                <w:szCs w:val="24"/>
              </w:rPr>
              <w:t xml:space="preserve">İlgili Bölüm/Referans </w:t>
            </w:r>
          </w:p>
        </w:tc>
        <w:tc>
          <w:tcPr>
            <w:tcW w:w="4145" w:type="dxa"/>
            <w:gridSpan w:val="2"/>
            <w:vAlign w:val="top"/>
          </w:tcPr>
          <w:p w14:paraId="113F89AF" w14:textId="77777777" w:rsidR="007E7596" w:rsidRPr="00741BE1" w:rsidRDefault="007E7596">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741BE1">
              <w:rPr>
                <w:rFonts w:ascii="Times New Roman" w:hAnsi="Times New Roman"/>
                <w:sz w:val="24"/>
                <w:szCs w:val="24"/>
              </w:rPr>
              <w:t>Verilen Görev/İhtiyaçlar</w:t>
            </w:r>
          </w:p>
        </w:tc>
      </w:tr>
      <w:tr w:rsidR="007E7596" w:rsidRPr="000F6241" w14:paraId="754AF787" w14:textId="77777777" w:rsidTr="00741BE1">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3138" w:type="dxa"/>
          </w:tcPr>
          <w:p w14:paraId="6B179AFE" w14:textId="77777777" w:rsidR="007E7596" w:rsidRPr="00741BE1" w:rsidRDefault="00741BE1" w:rsidP="004D3704">
            <w:pPr>
              <w:jc w:val="left"/>
              <w:rPr>
                <w:rFonts w:ascii="Times New Roman" w:hAnsi="Times New Roman"/>
                <w:b w:val="0"/>
                <w:color w:val="002060"/>
                <w:sz w:val="24"/>
                <w:szCs w:val="24"/>
              </w:rPr>
            </w:pPr>
            <w:r w:rsidRPr="00741BE1">
              <w:rPr>
                <w:rFonts w:ascii="Times New Roman" w:hAnsi="Times New Roman"/>
                <w:sz w:val="24"/>
                <w:szCs w:val="24"/>
              </w:rPr>
              <w:t>Onuncu Kalkınma Planı</w:t>
            </w:r>
          </w:p>
        </w:tc>
        <w:tc>
          <w:tcPr>
            <w:tcW w:w="2806" w:type="dxa"/>
            <w:gridSpan w:val="2"/>
          </w:tcPr>
          <w:p w14:paraId="03A1FDAF" w14:textId="77777777" w:rsidR="007E7596" w:rsidRPr="00741BE1" w:rsidRDefault="00426AEB" w:rsidP="004D370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4"/>
                <w:szCs w:val="24"/>
              </w:rPr>
            </w:pPr>
            <w:r w:rsidRPr="00741BE1">
              <w:rPr>
                <w:rFonts w:ascii="Times New Roman" w:hAnsi="Times New Roman"/>
                <w:sz w:val="24"/>
                <w:szCs w:val="24"/>
              </w:rPr>
              <w:t>• 160 numaralı politika paragrafı</w:t>
            </w:r>
          </w:p>
        </w:tc>
        <w:tc>
          <w:tcPr>
            <w:tcW w:w="4121" w:type="dxa"/>
          </w:tcPr>
          <w:p w14:paraId="788DDC57" w14:textId="77777777" w:rsidR="007E7596" w:rsidRPr="00741BE1" w:rsidRDefault="00426AEB" w:rsidP="004D370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4"/>
                <w:szCs w:val="24"/>
              </w:rPr>
            </w:pPr>
            <w:r w:rsidRPr="00741BE1">
              <w:rPr>
                <w:rFonts w:ascii="Times New Roman" w:hAnsi="Times New Roman"/>
                <w:sz w:val="24"/>
                <w:szCs w:val="24"/>
              </w:rPr>
              <w:t>Yükseköğretim düzeyindeki mesleki ve teknik eğitimde, program bütünlüğü temin edilecek ve nitelikli işgücünün yetiştirilmesinde uygulamalı eğitime ağırlık verilecektir.</w:t>
            </w:r>
          </w:p>
        </w:tc>
      </w:tr>
      <w:tr w:rsidR="007E7596" w:rsidRPr="000F6241" w14:paraId="221FA97B" w14:textId="77777777" w:rsidTr="00741BE1">
        <w:trPr>
          <w:trHeight w:val="816"/>
        </w:trPr>
        <w:tc>
          <w:tcPr>
            <w:cnfStyle w:val="001000000000" w:firstRow="0" w:lastRow="0" w:firstColumn="1" w:lastColumn="0" w:oddVBand="0" w:evenVBand="0" w:oddHBand="0" w:evenHBand="0" w:firstRowFirstColumn="0" w:firstRowLastColumn="0" w:lastRowFirstColumn="0" w:lastRowLastColumn="0"/>
            <w:tcW w:w="3138" w:type="dxa"/>
          </w:tcPr>
          <w:p w14:paraId="5806F50C" w14:textId="77777777" w:rsidR="007E7596" w:rsidRPr="00741BE1" w:rsidRDefault="00741BE1" w:rsidP="004D3704">
            <w:pPr>
              <w:jc w:val="left"/>
              <w:rPr>
                <w:rFonts w:ascii="Times New Roman" w:hAnsi="Times New Roman"/>
                <w:b w:val="0"/>
                <w:color w:val="002060"/>
                <w:sz w:val="24"/>
                <w:szCs w:val="24"/>
              </w:rPr>
            </w:pPr>
            <w:r w:rsidRPr="00741BE1">
              <w:rPr>
                <w:rFonts w:ascii="Times New Roman" w:hAnsi="Times New Roman"/>
                <w:sz w:val="24"/>
                <w:szCs w:val="24"/>
              </w:rPr>
              <w:t>Onuncu Kalkınma Planı</w:t>
            </w:r>
          </w:p>
        </w:tc>
        <w:tc>
          <w:tcPr>
            <w:tcW w:w="2806" w:type="dxa"/>
            <w:gridSpan w:val="2"/>
          </w:tcPr>
          <w:p w14:paraId="1DF3A2B5" w14:textId="77777777" w:rsidR="007E7596" w:rsidRPr="00741BE1" w:rsidRDefault="00426AEB" w:rsidP="004D37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4"/>
                <w:szCs w:val="24"/>
              </w:rPr>
            </w:pPr>
            <w:r w:rsidRPr="00741BE1">
              <w:rPr>
                <w:rFonts w:ascii="Times New Roman" w:hAnsi="Times New Roman"/>
                <w:sz w:val="24"/>
                <w:szCs w:val="24"/>
              </w:rPr>
              <w:t>• 165 numaralı politika paragrafı</w:t>
            </w:r>
          </w:p>
        </w:tc>
        <w:tc>
          <w:tcPr>
            <w:tcW w:w="4121" w:type="dxa"/>
          </w:tcPr>
          <w:p w14:paraId="26B5A8F6" w14:textId="77777777" w:rsidR="007E7596" w:rsidRPr="00741BE1" w:rsidRDefault="00426AEB" w:rsidP="004D37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4"/>
                <w:szCs w:val="24"/>
              </w:rPr>
            </w:pPr>
            <w:r w:rsidRPr="00741BE1">
              <w:rPr>
                <w:rFonts w:ascii="Times New Roman" w:hAnsi="Times New Roman"/>
                <w:sz w:val="24"/>
                <w:szCs w:val="24"/>
              </w:rPr>
              <w:t>Uluslararası öğrenciler ve öğretim üyeleri için çekim merkezi haline gelmek.</w:t>
            </w:r>
          </w:p>
        </w:tc>
      </w:tr>
      <w:tr w:rsidR="007E7596" w:rsidRPr="000F6241" w14:paraId="3919C2F6" w14:textId="77777777" w:rsidTr="00741BE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138" w:type="dxa"/>
          </w:tcPr>
          <w:p w14:paraId="33B58B6E" w14:textId="77777777" w:rsidR="007E7596" w:rsidRPr="00741BE1" w:rsidRDefault="00741BE1" w:rsidP="004D3704">
            <w:pPr>
              <w:jc w:val="left"/>
              <w:rPr>
                <w:rFonts w:ascii="Times New Roman" w:hAnsi="Times New Roman"/>
                <w:b w:val="0"/>
                <w:color w:val="002060"/>
                <w:sz w:val="24"/>
                <w:szCs w:val="24"/>
              </w:rPr>
            </w:pPr>
            <w:r w:rsidRPr="00741BE1">
              <w:rPr>
                <w:rFonts w:ascii="Times New Roman" w:hAnsi="Times New Roman"/>
                <w:sz w:val="24"/>
                <w:szCs w:val="24"/>
              </w:rPr>
              <w:t>Onuncu Kalkınma Planı</w:t>
            </w:r>
          </w:p>
        </w:tc>
        <w:tc>
          <w:tcPr>
            <w:tcW w:w="2806" w:type="dxa"/>
            <w:gridSpan w:val="2"/>
          </w:tcPr>
          <w:p w14:paraId="56B2DA32" w14:textId="77777777" w:rsidR="007E7596" w:rsidRPr="00741BE1" w:rsidRDefault="00426AEB" w:rsidP="004D370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4"/>
                <w:szCs w:val="24"/>
              </w:rPr>
            </w:pPr>
            <w:r w:rsidRPr="00741BE1">
              <w:rPr>
                <w:rFonts w:ascii="Times New Roman" w:hAnsi="Times New Roman"/>
                <w:sz w:val="24"/>
                <w:szCs w:val="24"/>
              </w:rPr>
              <w:t>• 627 numaralı politika paragrafı</w:t>
            </w:r>
          </w:p>
        </w:tc>
        <w:tc>
          <w:tcPr>
            <w:tcW w:w="4121" w:type="dxa"/>
          </w:tcPr>
          <w:p w14:paraId="266984D6" w14:textId="77777777" w:rsidR="007E7596" w:rsidRPr="00741BE1" w:rsidRDefault="00426AEB" w:rsidP="004D370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4"/>
                <w:szCs w:val="24"/>
              </w:rPr>
            </w:pPr>
            <w:r w:rsidRPr="00741BE1">
              <w:rPr>
                <w:rFonts w:ascii="Times New Roman" w:hAnsi="Times New Roman"/>
                <w:sz w:val="24"/>
                <w:szCs w:val="24"/>
              </w:rPr>
              <w:t>Bünyemizde bulunan araştırma merkezlerini, özel sektörle yakın iş birliği içinde çalışan, nitelikli insan gücüne sahip, tüm araştırmacılara kesintisiz hizmet veren ve etkin bir şekilde yönetilen sürdürülebilir yapılara dönüştürmek.</w:t>
            </w:r>
          </w:p>
        </w:tc>
      </w:tr>
      <w:tr w:rsidR="007E7596" w:rsidRPr="000F6241" w14:paraId="78876B88" w14:textId="77777777" w:rsidTr="00741BE1">
        <w:trPr>
          <w:trHeight w:val="953"/>
        </w:trPr>
        <w:tc>
          <w:tcPr>
            <w:cnfStyle w:val="001000000000" w:firstRow="0" w:lastRow="0" w:firstColumn="1" w:lastColumn="0" w:oddVBand="0" w:evenVBand="0" w:oddHBand="0" w:evenHBand="0" w:firstRowFirstColumn="0" w:firstRowLastColumn="0" w:lastRowFirstColumn="0" w:lastRowLastColumn="0"/>
            <w:tcW w:w="3138" w:type="dxa"/>
          </w:tcPr>
          <w:p w14:paraId="2C591A34" w14:textId="77777777" w:rsidR="007E7596" w:rsidRPr="00741BE1" w:rsidRDefault="00741BE1" w:rsidP="004D3704">
            <w:pPr>
              <w:jc w:val="left"/>
              <w:rPr>
                <w:rFonts w:ascii="Times New Roman" w:hAnsi="Times New Roman"/>
                <w:b w:val="0"/>
                <w:color w:val="002060"/>
                <w:sz w:val="24"/>
                <w:szCs w:val="24"/>
              </w:rPr>
            </w:pPr>
            <w:r w:rsidRPr="00741BE1">
              <w:rPr>
                <w:rFonts w:ascii="Times New Roman" w:hAnsi="Times New Roman"/>
                <w:sz w:val="24"/>
                <w:szCs w:val="24"/>
              </w:rPr>
              <w:t>Onuncu Kalkınma Planı</w:t>
            </w:r>
          </w:p>
        </w:tc>
        <w:tc>
          <w:tcPr>
            <w:tcW w:w="2806" w:type="dxa"/>
            <w:gridSpan w:val="2"/>
          </w:tcPr>
          <w:p w14:paraId="714F17A0" w14:textId="77777777" w:rsidR="007E7596" w:rsidRPr="00741BE1" w:rsidRDefault="00426AEB" w:rsidP="004D37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4"/>
                <w:szCs w:val="24"/>
              </w:rPr>
            </w:pPr>
            <w:r w:rsidRPr="00741BE1">
              <w:rPr>
                <w:rFonts w:ascii="Times New Roman" w:hAnsi="Times New Roman"/>
                <w:sz w:val="24"/>
                <w:szCs w:val="24"/>
              </w:rPr>
              <w:t>• 635 numaralı politika paragrafı</w:t>
            </w:r>
          </w:p>
        </w:tc>
        <w:tc>
          <w:tcPr>
            <w:tcW w:w="4121" w:type="dxa"/>
          </w:tcPr>
          <w:p w14:paraId="024A540F" w14:textId="77777777" w:rsidR="007E7596" w:rsidRPr="00741BE1" w:rsidRDefault="00426AEB" w:rsidP="004D37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4"/>
                <w:szCs w:val="24"/>
              </w:rPr>
            </w:pPr>
            <w:r w:rsidRPr="00741BE1">
              <w:rPr>
                <w:rFonts w:ascii="Times New Roman" w:hAnsi="Times New Roman"/>
                <w:sz w:val="24"/>
                <w:szCs w:val="24"/>
              </w:rPr>
              <w:t>Araştırmacı insan gücünün sayısı ve niteliği daha da artırılacaktır.</w:t>
            </w:r>
          </w:p>
        </w:tc>
      </w:tr>
      <w:tr w:rsidR="007E7596" w:rsidRPr="000F6241" w14:paraId="5120274B" w14:textId="77777777" w:rsidTr="00741BE1">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3138" w:type="dxa"/>
          </w:tcPr>
          <w:p w14:paraId="7E35476D" w14:textId="77777777" w:rsidR="007E7596" w:rsidRPr="00741BE1" w:rsidRDefault="00741BE1" w:rsidP="004D3704">
            <w:pPr>
              <w:jc w:val="left"/>
              <w:rPr>
                <w:rFonts w:ascii="Times New Roman" w:hAnsi="Times New Roman"/>
                <w:b w:val="0"/>
                <w:color w:val="002060"/>
                <w:sz w:val="24"/>
                <w:szCs w:val="24"/>
              </w:rPr>
            </w:pPr>
            <w:r w:rsidRPr="00741BE1">
              <w:rPr>
                <w:rFonts w:ascii="Times New Roman" w:hAnsi="Times New Roman"/>
                <w:sz w:val="24"/>
                <w:szCs w:val="24"/>
              </w:rPr>
              <w:t>Orta Vadeli Program</w:t>
            </w:r>
          </w:p>
        </w:tc>
        <w:tc>
          <w:tcPr>
            <w:tcW w:w="2806" w:type="dxa"/>
            <w:gridSpan w:val="2"/>
          </w:tcPr>
          <w:p w14:paraId="5D021DA7" w14:textId="77777777" w:rsidR="007E7596" w:rsidRPr="00741BE1" w:rsidRDefault="00426AEB" w:rsidP="004D370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4"/>
                <w:szCs w:val="24"/>
              </w:rPr>
            </w:pPr>
            <w:r w:rsidRPr="00741BE1">
              <w:rPr>
                <w:rFonts w:ascii="Times New Roman" w:hAnsi="Times New Roman"/>
                <w:sz w:val="24"/>
                <w:szCs w:val="24"/>
              </w:rPr>
              <w:t>• 79 numaralı politika paragrafı</w:t>
            </w:r>
          </w:p>
        </w:tc>
        <w:tc>
          <w:tcPr>
            <w:tcW w:w="4121" w:type="dxa"/>
          </w:tcPr>
          <w:p w14:paraId="35386FA7" w14:textId="77777777" w:rsidR="007E7596" w:rsidRPr="00741BE1" w:rsidRDefault="00426AEB" w:rsidP="004D370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4"/>
                <w:szCs w:val="24"/>
              </w:rPr>
            </w:pPr>
            <w:r w:rsidRPr="00741BE1">
              <w:rPr>
                <w:rFonts w:ascii="Times New Roman" w:hAnsi="Times New Roman"/>
                <w:sz w:val="24"/>
                <w:szCs w:val="24"/>
              </w:rPr>
              <w:t>Program döneminde; öğrenciler arasındaki fırsat eşitliğinin artırılması, yönetişim süreçlerinin iyileştirilmesi, öğretmen niteliklerinin artırılması, mesleki ve teknik eğitimin güçlendirilmesi ve üniversitelerin ihtisaslaşması temel amaçtır.</w:t>
            </w:r>
          </w:p>
        </w:tc>
      </w:tr>
      <w:tr w:rsidR="007E7596" w:rsidRPr="000F6241" w14:paraId="792E88AE" w14:textId="77777777" w:rsidTr="00741BE1">
        <w:trPr>
          <w:trHeight w:val="968"/>
        </w:trPr>
        <w:tc>
          <w:tcPr>
            <w:cnfStyle w:val="001000000000" w:firstRow="0" w:lastRow="0" w:firstColumn="1" w:lastColumn="0" w:oddVBand="0" w:evenVBand="0" w:oddHBand="0" w:evenHBand="0" w:firstRowFirstColumn="0" w:firstRowLastColumn="0" w:lastRowFirstColumn="0" w:lastRowLastColumn="0"/>
            <w:tcW w:w="3138" w:type="dxa"/>
          </w:tcPr>
          <w:p w14:paraId="599048FA" w14:textId="77777777" w:rsidR="007E7596" w:rsidRPr="00741BE1" w:rsidRDefault="00741BE1" w:rsidP="004D3704">
            <w:pPr>
              <w:jc w:val="left"/>
              <w:rPr>
                <w:rFonts w:ascii="Times New Roman" w:hAnsi="Times New Roman"/>
                <w:b w:val="0"/>
                <w:color w:val="002060"/>
                <w:sz w:val="24"/>
                <w:szCs w:val="24"/>
              </w:rPr>
            </w:pPr>
            <w:r w:rsidRPr="00741BE1">
              <w:rPr>
                <w:rFonts w:ascii="Times New Roman" w:hAnsi="Times New Roman"/>
                <w:sz w:val="24"/>
                <w:szCs w:val="24"/>
              </w:rPr>
              <w:t>Ulusal Bilim ve Teknoloji Politikaları 2003-2023 Strateji Belgesi</w:t>
            </w:r>
          </w:p>
        </w:tc>
        <w:tc>
          <w:tcPr>
            <w:tcW w:w="2806" w:type="dxa"/>
            <w:gridSpan w:val="2"/>
          </w:tcPr>
          <w:p w14:paraId="0F4C8BC5" w14:textId="77777777" w:rsidR="007E7596" w:rsidRPr="00741BE1" w:rsidRDefault="00763D51" w:rsidP="004D37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4"/>
                <w:szCs w:val="24"/>
              </w:rPr>
            </w:pPr>
            <w:r>
              <w:rPr>
                <w:rFonts w:ascii="Times New Roman" w:hAnsi="Times New Roman"/>
                <w:sz w:val="24"/>
                <w:szCs w:val="24"/>
              </w:rPr>
              <w:t>• 2023 Türkiye V</w:t>
            </w:r>
            <w:r w:rsidR="00426AEB" w:rsidRPr="00741BE1">
              <w:rPr>
                <w:rFonts w:ascii="Times New Roman" w:hAnsi="Times New Roman"/>
                <w:sz w:val="24"/>
                <w:szCs w:val="24"/>
              </w:rPr>
              <w:t>izyonu Sosyoekonomik Hedefler</w:t>
            </w:r>
          </w:p>
        </w:tc>
        <w:tc>
          <w:tcPr>
            <w:tcW w:w="4121" w:type="dxa"/>
          </w:tcPr>
          <w:p w14:paraId="069ABC18" w14:textId="77777777" w:rsidR="007E7596" w:rsidRPr="00741BE1" w:rsidRDefault="00426AEB" w:rsidP="004D370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4"/>
                <w:szCs w:val="24"/>
              </w:rPr>
            </w:pPr>
            <w:r w:rsidRPr="00741BE1">
              <w:rPr>
                <w:rFonts w:ascii="Times New Roman" w:hAnsi="Times New Roman"/>
                <w:sz w:val="24"/>
                <w:szCs w:val="24"/>
              </w:rPr>
              <w:t>Eğitim alanında, bireyin yaratıcılık ve hayal gücünü geliştiren; bireysel farklılıkların gözetilmesi ve değerlendirilmesi ile her bireyin özellikleri doğrultusunda en üst düzeyde kendini geliştirebildiği; zaman ve mekân kısıtlarından arınmış, kendi özgün öğrenme teknolojilerini yaratmış ve değişim esnekliğiyle kendini yenileme gücüne sahip; öğrenme ve insan odaklı bir eğitim sistemine sahip olmak;</w:t>
            </w:r>
          </w:p>
        </w:tc>
      </w:tr>
    </w:tbl>
    <w:p w14:paraId="093E829C" w14:textId="77777777" w:rsidR="007A3271" w:rsidRDefault="007A3271" w:rsidP="00136D5A">
      <w:pPr>
        <w:autoSpaceDE w:val="0"/>
        <w:autoSpaceDN w:val="0"/>
        <w:adjustRightInd w:val="0"/>
        <w:spacing w:after="0" w:line="360" w:lineRule="auto"/>
        <w:jc w:val="both"/>
        <w:rPr>
          <w:rFonts w:ascii="Times New Roman" w:hAnsi="Times New Roman"/>
          <w:b/>
          <w:bCs/>
          <w:color w:val="000000" w:themeColor="text1"/>
          <w:sz w:val="24"/>
          <w:szCs w:val="24"/>
        </w:rPr>
      </w:pPr>
    </w:p>
    <w:p w14:paraId="3E2556D7" w14:textId="77777777" w:rsidR="001016FC" w:rsidRPr="00652B26" w:rsidRDefault="001016FC" w:rsidP="00652B26">
      <w:pPr>
        <w:autoSpaceDE w:val="0"/>
        <w:autoSpaceDN w:val="0"/>
        <w:adjustRightInd w:val="0"/>
        <w:spacing w:after="0" w:line="360" w:lineRule="auto"/>
        <w:ind w:firstLine="709"/>
        <w:jc w:val="both"/>
        <w:rPr>
          <w:rFonts w:ascii="Times New Roman" w:hAnsi="Times New Roman"/>
          <w:b/>
          <w:sz w:val="24"/>
          <w:szCs w:val="24"/>
        </w:rPr>
      </w:pPr>
      <w:r w:rsidRPr="008A47F1">
        <w:rPr>
          <w:rFonts w:ascii="Times New Roman" w:hAnsi="Times New Roman"/>
          <w:b/>
          <w:sz w:val="24"/>
          <w:szCs w:val="24"/>
        </w:rPr>
        <w:t>3.</w:t>
      </w:r>
      <w:r w:rsidR="007A3271" w:rsidRPr="008A47F1">
        <w:rPr>
          <w:rFonts w:ascii="Times New Roman" w:hAnsi="Times New Roman"/>
          <w:b/>
          <w:sz w:val="24"/>
          <w:szCs w:val="24"/>
        </w:rPr>
        <w:t>6</w:t>
      </w:r>
      <w:r w:rsidRPr="008A47F1">
        <w:rPr>
          <w:rFonts w:ascii="Times New Roman" w:hAnsi="Times New Roman"/>
          <w:b/>
          <w:sz w:val="24"/>
          <w:szCs w:val="24"/>
        </w:rPr>
        <w:t xml:space="preserve"> </w:t>
      </w:r>
      <w:r w:rsidR="00814590" w:rsidRPr="008A47F1">
        <w:rPr>
          <w:rFonts w:ascii="Times New Roman" w:hAnsi="Times New Roman"/>
          <w:b/>
          <w:sz w:val="24"/>
          <w:szCs w:val="24"/>
        </w:rPr>
        <w:t>FAALİYET ALANLARI İLE ÜRÜN VE</w:t>
      </w:r>
      <w:r w:rsidRPr="008A47F1">
        <w:rPr>
          <w:rFonts w:ascii="Times New Roman" w:hAnsi="Times New Roman"/>
          <w:b/>
          <w:sz w:val="24"/>
          <w:szCs w:val="24"/>
        </w:rPr>
        <w:t xml:space="preserve"> HİZMETLER</w:t>
      </w:r>
      <w:r w:rsidR="00814590" w:rsidRPr="008A47F1">
        <w:rPr>
          <w:rFonts w:ascii="Times New Roman" w:hAnsi="Times New Roman"/>
          <w:b/>
          <w:sz w:val="24"/>
          <w:szCs w:val="24"/>
        </w:rPr>
        <w:t>İN BELİRLENMESİ</w:t>
      </w:r>
    </w:p>
    <w:p w14:paraId="39814A7A" w14:textId="77777777" w:rsidR="00741BE1" w:rsidRPr="00652B26" w:rsidRDefault="00741BE1" w:rsidP="00652B26">
      <w:pPr>
        <w:autoSpaceDE w:val="0"/>
        <w:autoSpaceDN w:val="0"/>
        <w:adjustRightInd w:val="0"/>
        <w:spacing w:after="0" w:line="360" w:lineRule="auto"/>
        <w:ind w:firstLine="709"/>
        <w:jc w:val="both"/>
        <w:rPr>
          <w:rFonts w:ascii="Times New Roman" w:hAnsi="Times New Roman"/>
          <w:sz w:val="24"/>
          <w:szCs w:val="24"/>
        </w:rPr>
      </w:pPr>
      <w:r w:rsidRPr="00652B26">
        <w:rPr>
          <w:rFonts w:ascii="Times New Roman" w:hAnsi="Times New Roman"/>
          <w:sz w:val="24"/>
          <w:szCs w:val="24"/>
        </w:rPr>
        <w:t>Mevzuat analizinin çıktılarından yararlanılarak üniversitenin sunduğu temel ürün ve hizmetler belirlenmiş olup; belirlenen bu ürün ve hizmetler aşağıdaki tablo’da gösterildiği gibi belirli faaliyet alanları altında toplulaştırılmıştır.</w:t>
      </w:r>
    </w:p>
    <w:tbl>
      <w:tblPr>
        <w:tblStyle w:val="OrtaKlavuz3-Vurgu5"/>
        <w:tblW w:w="10065" w:type="dxa"/>
        <w:tblInd w:w="-176" w:type="dxa"/>
        <w:tblLook w:val="04A0" w:firstRow="1" w:lastRow="0" w:firstColumn="1" w:lastColumn="0" w:noHBand="0" w:noVBand="1"/>
      </w:tblPr>
      <w:tblGrid>
        <w:gridCol w:w="3138"/>
        <w:gridCol w:w="6927"/>
      </w:tblGrid>
      <w:tr w:rsidR="00741BE1" w:rsidRPr="00652B26" w14:paraId="47DBFC86" w14:textId="77777777" w:rsidTr="004D3704">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138" w:type="dxa"/>
            <w:vAlign w:val="top"/>
          </w:tcPr>
          <w:p w14:paraId="3012F207" w14:textId="77777777" w:rsidR="00741BE1" w:rsidRPr="00652B26" w:rsidRDefault="0004620E" w:rsidP="00652B26">
            <w:pPr>
              <w:spacing w:line="360" w:lineRule="auto"/>
              <w:rPr>
                <w:rFonts w:ascii="Times New Roman" w:hAnsi="Times New Roman"/>
                <w:sz w:val="24"/>
                <w:szCs w:val="24"/>
              </w:rPr>
            </w:pPr>
            <w:r w:rsidRPr="00652B26">
              <w:rPr>
                <w:rFonts w:ascii="Times New Roman" w:hAnsi="Times New Roman"/>
                <w:sz w:val="24"/>
                <w:szCs w:val="24"/>
              </w:rPr>
              <w:t>Faaliyet Alanı</w:t>
            </w:r>
          </w:p>
        </w:tc>
        <w:tc>
          <w:tcPr>
            <w:tcW w:w="6927" w:type="dxa"/>
            <w:vAlign w:val="top"/>
          </w:tcPr>
          <w:p w14:paraId="61DBC9DD" w14:textId="77777777" w:rsidR="00741BE1" w:rsidRPr="00652B26" w:rsidRDefault="0004620E" w:rsidP="00652B2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652B26">
              <w:rPr>
                <w:rFonts w:ascii="Times New Roman" w:hAnsi="Times New Roman"/>
                <w:sz w:val="24"/>
                <w:szCs w:val="24"/>
              </w:rPr>
              <w:t>Ürün/Hizmetler</w:t>
            </w:r>
          </w:p>
        </w:tc>
      </w:tr>
      <w:tr w:rsidR="00741BE1" w:rsidRPr="00652B26" w14:paraId="5A30C72A" w14:textId="77777777" w:rsidTr="0004620E">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3138" w:type="dxa"/>
          </w:tcPr>
          <w:p w14:paraId="5D738754" w14:textId="77777777" w:rsidR="00741BE1" w:rsidRPr="00652B26" w:rsidRDefault="0004620E" w:rsidP="00652B26">
            <w:pPr>
              <w:spacing w:line="360" w:lineRule="auto"/>
              <w:jc w:val="left"/>
              <w:rPr>
                <w:rFonts w:ascii="Times New Roman" w:hAnsi="Times New Roman"/>
                <w:b w:val="0"/>
                <w:color w:val="002060"/>
                <w:sz w:val="24"/>
                <w:szCs w:val="24"/>
              </w:rPr>
            </w:pPr>
            <w:r w:rsidRPr="00652B26">
              <w:rPr>
                <w:rFonts w:ascii="Times New Roman" w:hAnsi="Times New Roman"/>
                <w:sz w:val="24"/>
                <w:szCs w:val="24"/>
              </w:rPr>
              <w:t>Eğitim</w:t>
            </w:r>
          </w:p>
        </w:tc>
        <w:tc>
          <w:tcPr>
            <w:tcW w:w="6927" w:type="dxa"/>
          </w:tcPr>
          <w:p w14:paraId="341B9BE0" w14:textId="77777777" w:rsidR="0004620E" w:rsidRPr="00652B26" w:rsidRDefault="0004620E" w:rsidP="00652B26">
            <w:pPr>
              <w:spacing w:line="36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52B26">
              <w:rPr>
                <w:rFonts w:ascii="Times New Roman" w:hAnsi="Times New Roman"/>
                <w:sz w:val="24"/>
                <w:szCs w:val="24"/>
              </w:rPr>
              <w:t xml:space="preserve">1-Ön Lisans Programları </w:t>
            </w:r>
          </w:p>
          <w:p w14:paraId="2237AB9B" w14:textId="77777777" w:rsidR="0004620E" w:rsidRPr="00652B26" w:rsidRDefault="0004620E" w:rsidP="00652B26">
            <w:pPr>
              <w:spacing w:line="36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52B26">
              <w:rPr>
                <w:rFonts w:ascii="Times New Roman" w:hAnsi="Times New Roman"/>
                <w:sz w:val="24"/>
                <w:szCs w:val="24"/>
              </w:rPr>
              <w:t xml:space="preserve">2- Lisans Programları </w:t>
            </w:r>
          </w:p>
          <w:p w14:paraId="4CBF1ADF" w14:textId="77777777" w:rsidR="0004620E" w:rsidRPr="00652B26" w:rsidRDefault="0004620E" w:rsidP="00652B26">
            <w:pPr>
              <w:spacing w:line="36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52B26">
              <w:rPr>
                <w:rFonts w:ascii="Times New Roman" w:hAnsi="Times New Roman"/>
                <w:sz w:val="24"/>
                <w:szCs w:val="24"/>
              </w:rPr>
              <w:t xml:space="preserve">3- Lisansüstü Programları </w:t>
            </w:r>
          </w:p>
          <w:p w14:paraId="5A76B460" w14:textId="77777777" w:rsidR="0004620E" w:rsidRPr="00652B26" w:rsidRDefault="0004620E" w:rsidP="00652B26">
            <w:pPr>
              <w:spacing w:line="36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52B26">
              <w:rPr>
                <w:rFonts w:ascii="Times New Roman" w:hAnsi="Times New Roman"/>
                <w:sz w:val="24"/>
                <w:szCs w:val="24"/>
              </w:rPr>
              <w:t xml:space="preserve">4- Uzmanlık ve Yan dal Uzmanlık Programları </w:t>
            </w:r>
          </w:p>
          <w:p w14:paraId="16F2BF23" w14:textId="77777777" w:rsidR="0004620E" w:rsidRPr="00652B26" w:rsidRDefault="0004620E" w:rsidP="00652B26">
            <w:pPr>
              <w:spacing w:line="36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52B26">
              <w:rPr>
                <w:rFonts w:ascii="Times New Roman" w:hAnsi="Times New Roman"/>
                <w:sz w:val="24"/>
                <w:szCs w:val="24"/>
              </w:rPr>
              <w:t>5-Ulusal ve Uluslararası Değişim Programları</w:t>
            </w:r>
          </w:p>
          <w:p w14:paraId="799B69A5" w14:textId="77777777" w:rsidR="00741BE1" w:rsidRPr="00652B26" w:rsidRDefault="0004620E" w:rsidP="00652B26">
            <w:pPr>
              <w:spacing w:line="36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4"/>
                <w:szCs w:val="24"/>
              </w:rPr>
            </w:pPr>
            <w:r w:rsidRPr="00652B26">
              <w:rPr>
                <w:rFonts w:ascii="Times New Roman" w:hAnsi="Times New Roman"/>
                <w:sz w:val="24"/>
                <w:szCs w:val="24"/>
              </w:rPr>
              <w:t xml:space="preserve"> 6-Yaşam Boyu Eğitim ve Sertifika Programları</w:t>
            </w:r>
          </w:p>
        </w:tc>
      </w:tr>
      <w:tr w:rsidR="00741BE1" w:rsidRPr="00652B26" w14:paraId="576CEB91" w14:textId="77777777" w:rsidTr="0004620E">
        <w:trPr>
          <w:trHeight w:val="1099"/>
        </w:trPr>
        <w:tc>
          <w:tcPr>
            <w:cnfStyle w:val="001000000000" w:firstRow="0" w:lastRow="0" w:firstColumn="1" w:lastColumn="0" w:oddVBand="0" w:evenVBand="0" w:oddHBand="0" w:evenHBand="0" w:firstRowFirstColumn="0" w:firstRowLastColumn="0" w:lastRowFirstColumn="0" w:lastRowLastColumn="0"/>
            <w:tcW w:w="3138" w:type="dxa"/>
          </w:tcPr>
          <w:p w14:paraId="1C558993" w14:textId="77777777" w:rsidR="00741BE1" w:rsidRPr="00652B26" w:rsidRDefault="0004620E" w:rsidP="00652B26">
            <w:pPr>
              <w:spacing w:line="360" w:lineRule="auto"/>
              <w:jc w:val="left"/>
              <w:rPr>
                <w:rFonts w:ascii="Times New Roman" w:hAnsi="Times New Roman"/>
                <w:b w:val="0"/>
                <w:color w:val="002060"/>
                <w:sz w:val="24"/>
                <w:szCs w:val="24"/>
              </w:rPr>
            </w:pPr>
            <w:r w:rsidRPr="00652B26">
              <w:rPr>
                <w:rFonts w:ascii="Times New Roman" w:hAnsi="Times New Roman"/>
                <w:sz w:val="24"/>
                <w:szCs w:val="24"/>
              </w:rPr>
              <w:t>Araştırma</w:t>
            </w:r>
          </w:p>
        </w:tc>
        <w:tc>
          <w:tcPr>
            <w:tcW w:w="6927" w:type="dxa"/>
          </w:tcPr>
          <w:p w14:paraId="188B94C9" w14:textId="77777777" w:rsidR="0004620E" w:rsidRPr="00652B26" w:rsidRDefault="0004620E" w:rsidP="00652B26">
            <w:pPr>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52B26">
              <w:rPr>
                <w:rFonts w:ascii="Times New Roman" w:hAnsi="Times New Roman"/>
                <w:sz w:val="24"/>
                <w:szCs w:val="24"/>
              </w:rPr>
              <w:t>1- Ar-Ge Projeleri</w:t>
            </w:r>
          </w:p>
          <w:p w14:paraId="3DD7A854" w14:textId="77777777" w:rsidR="0004620E" w:rsidRPr="00652B26" w:rsidRDefault="0004620E" w:rsidP="00652B26">
            <w:pPr>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52B26">
              <w:rPr>
                <w:rFonts w:ascii="Times New Roman" w:hAnsi="Times New Roman"/>
                <w:sz w:val="24"/>
                <w:szCs w:val="24"/>
              </w:rPr>
              <w:t xml:space="preserve"> 2- Bilimsel Yayınlar </w:t>
            </w:r>
          </w:p>
          <w:p w14:paraId="15617908" w14:textId="77777777" w:rsidR="00741BE1" w:rsidRPr="00652B26" w:rsidRDefault="0004620E" w:rsidP="00652B26">
            <w:pPr>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4"/>
                <w:szCs w:val="24"/>
              </w:rPr>
            </w:pPr>
            <w:r w:rsidRPr="00652B26">
              <w:rPr>
                <w:rFonts w:ascii="Times New Roman" w:hAnsi="Times New Roman"/>
                <w:sz w:val="24"/>
                <w:szCs w:val="24"/>
              </w:rPr>
              <w:t>3- Danışmanlık</w:t>
            </w:r>
          </w:p>
        </w:tc>
      </w:tr>
      <w:tr w:rsidR="00741BE1" w:rsidRPr="00652B26" w14:paraId="700A6581" w14:textId="77777777" w:rsidTr="0004620E">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3138" w:type="dxa"/>
          </w:tcPr>
          <w:p w14:paraId="0895F458" w14:textId="77777777" w:rsidR="00741BE1" w:rsidRPr="00652B26" w:rsidRDefault="0004620E" w:rsidP="00652B26">
            <w:pPr>
              <w:spacing w:line="360" w:lineRule="auto"/>
              <w:jc w:val="left"/>
              <w:rPr>
                <w:rFonts w:ascii="Times New Roman" w:hAnsi="Times New Roman"/>
                <w:b w:val="0"/>
                <w:color w:val="002060"/>
                <w:sz w:val="24"/>
                <w:szCs w:val="24"/>
              </w:rPr>
            </w:pPr>
            <w:r w:rsidRPr="00652B26">
              <w:rPr>
                <w:rFonts w:ascii="Times New Roman" w:hAnsi="Times New Roman"/>
                <w:sz w:val="24"/>
                <w:szCs w:val="24"/>
              </w:rPr>
              <w:t>Hizmetler</w:t>
            </w:r>
          </w:p>
        </w:tc>
        <w:tc>
          <w:tcPr>
            <w:tcW w:w="6927" w:type="dxa"/>
          </w:tcPr>
          <w:p w14:paraId="7BCB7F33" w14:textId="77777777" w:rsidR="0004620E" w:rsidRPr="00652B26" w:rsidRDefault="0004620E" w:rsidP="00652B26">
            <w:pPr>
              <w:spacing w:line="36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52B26">
              <w:rPr>
                <w:rFonts w:ascii="Times New Roman" w:hAnsi="Times New Roman"/>
                <w:sz w:val="24"/>
                <w:szCs w:val="24"/>
              </w:rPr>
              <w:t xml:space="preserve">1-Sağlık Hizmetleri </w:t>
            </w:r>
          </w:p>
          <w:p w14:paraId="48DBC050" w14:textId="77777777" w:rsidR="0004620E" w:rsidRPr="00652B26" w:rsidRDefault="0004620E" w:rsidP="00652B26">
            <w:pPr>
              <w:spacing w:line="36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52B26">
              <w:rPr>
                <w:rFonts w:ascii="Times New Roman" w:hAnsi="Times New Roman"/>
                <w:sz w:val="24"/>
                <w:szCs w:val="24"/>
              </w:rPr>
              <w:t xml:space="preserve">2-Girişimcilik, Mühendislik ve Teknolojinin Desteklenmesi </w:t>
            </w:r>
          </w:p>
          <w:p w14:paraId="316D8F69" w14:textId="77777777" w:rsidR="0004620E" w:rsidRPr="00652B26" w:rsidRDefault="0004620E" w:rsidP="00652B26">
            <w:pPr>
              <w:spacing w:line="36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52B26">
              <w:rPr>
                <w:rFonts w:ascii="Times New Roman" w:hAnsi="Times New Roman"/>
                <w:sz w:val="24"/>
                <w:szCs w:val="24"/>
              </w:rPr>
              <w:t xml:space="preserve">3-Tarım Hizmetleri (Bitki, Hayvan ve Gıda Ürünleri) </w:t>
            </w:r>
          </w:p>
          <w:p w14:paraId="53237A86" w14:textId="77777777" w:rsidR="0004620E" w:rsidRPr="00652B26" w:rsidRDefault="0004620E" w:rsidP="00652B26">
            <w:pPr>
              <w:spacing w:line="36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52B26">
              <w:rPr>
                <w:rFonts w:ascii="Times New Roman" w:hAnsi="Times New Roman"/>
                <w:sz w:val="24"/>
                <w:szCs w:val="24"/>
              </w:rPr>
              <w:t xml:space="preserve">4-Kültür, Sanat ve Spor Etkinlikleri </w:t>
            </w:r>
          </w:p>
          <w:p w14:paraId="1320362F" w14:textId="77777777" w:rsidR="0004620E" w:rsidRPr="00652B26" w:rsidRDefault="0004620E" w:rsidP="00652B26">
            <w:pPr>
              <w:spacing w:line="36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52B26">
              <w:rPr>
                <w:rFonts w:ascii="Times New Roman" w:hAnsi="Times New Roman"/>
                <w:sz w:val="24"/>
                <w:szCs w:val="24"/>
              </w:rPr>
              <w:t>5-Bilimsel, Kültürel ve Sosyal Organizasyonlar</w:t>
            </w:r>
          </w:p>
          <w:p w14:paraId="55CB51D6" w14:textId="77777777" w:rsidR="0004620E" w:rsidRPr="00652B26" w:rsidRDefault="0004620E" w:rsidP="00652B26">
            <w:pPr>
              <w:spacing w:line="36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52B26">
              <w:rPr>
                <w:rFonts w:ascii="Times New Roman" w:hAnsi="Times New Roman"/>
                <w:sz w:val="24"/>
                <w:szCs w:val="24"/>
              </w:rPr>
              <w:t xml:space="preserve"> 6- Eğitim Hizmetleri (Hizmet içi, Toplumsal, Sürekli eğitim vb.) </w:t>
            </w:r>
          </w:p>
          <w:p w14:paraId="740F5163" w14:textId="77777777" w:rsidR="0004620E" w:rsidRPr="00652B26" w:rsidRDefault="0004620E" w:rsidP="00652B26">
            <w:pPr>
              <w:spacing w:line="36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52B26">
              <w:rPr>
                <w:rFonts w:ascii="Times New Roman" w:hAnsi="Times New Roman"/>
                <w:sz w:val="24"/>
                <w:szCs w:val="24"/>
              </w:rPr>
              <w:t xml:space="preserve">7-Danışmanlık ve Bilirkişilik Hizmetleri </w:t>
            </w:r>
          </w:p>
          <w:p w14:paraId="0AB22A38" w14:textId="77777777" w:rsidR="00741BE1" w:rsidRPr="00652B26" w:rsidRDefault="0004620E" w:rsidP="00652B26">
            <w:pPr>
              <w:spacing w:line="36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4"/>
                <w:szCs w:val="24"/>
              </w:rPr>
            </w:pPr>
            <w:r w:rsidRPr="00652B26">
              <w:rPr>
                <w:rFonts w:ascii="Times New Roman" w:hAnsi="Times New Roman"/>
                <w:sz w:val="24"/>
                <w:szCs w:val="24"/>
              </w:rPr>
              <w:t>8-Diğer Hizmetler (Barınma, beslenme ve ulaşım vb.)</w:t>
            </w:r>
          </w:p>
        </w:tc>
      </w:tr>
    </w:tbl>
    <w:p w14:paraId="59E50AC9" w14:textId="77777777" w:rsidR="00741BE1" w:rsidRPr="00741BE1" w:rsidRDefault="00741BE1" w:rsidP="00814590">
      <w:pPr>
        <w:autoSpaceDE w:val="0"/>
        <w:autoSpaceDN w:val="0"/>
        <w:adjustRightInd w:val="0"/>
        <w:spacing w:after="0" w:line="360" w:lineRule="auto"/>
        <w:ind w:firstLine="709"/>
        <w:jc w:val="both"/>
        <w:rPr>
          <w:rFonts w:ascii="Times New Roman" w:hAnsi="Times New Roman"/>
          <w:b/>
          <w:sz w:val="24"/>
          <w:szCs w:val="24"/>
        </w:rPr>
      </w:pPr>
    </w:p>
    <w:p w14:paraId="42DBA3DA" w14:textId="77777777" w:rsidR="007A3271" w:rsidRPr="00D3078D" w:rsidRDefault="007A3271" w:rsidP="00814590">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p>
    <w:p w14:paraId="7F29AC12" w14:textId="77777777" w:rsidR="00C56C68" w:rsidRDefault="00C56C68" w:rsidP="001016FC">
      <w:pPr>
        <w:spacing w:after="0" w:line="360" w:lineRule="auto"/>
        <w:ind w:firstLine="709"/>
        <w:jc w:val="both"/>
        <w:rPr>
          <w:rFonts w:ascii="Times New Roman" w:hAnsi="Times New Roman"/>
          <w:sz w:val="24"/>
          <w:szCs w:val="23"/>
        </w:rPr>
      </w:pPr>
    </w:p>
    <w:p w14:paraId="7CBB327C" w14:textId="77777777" w:rsidR="007E7596" w:rsidRDefault="007E7596" w:rsidP="001016FC">
      <w:pPr>
        <w:spacing w:after="0" w:line="360" w:lineRule="auto"/>
        <w:ind w:firstLine="709"/>
        <w:jc w:val="both"/>
        <w:rPr>
          <w:rFonts w:ascii="Times New Roman" w:hAnsi="Times New Roman"/>
          <w:sz w:val="24"/>
          <w:szCs w:val="23"/>
        </w:rPr>
      </w:pPr>
    </w:p>
    <w:p w14:paraId="348CBA4E" w14:textId="77777777" w:rsidR="007E7596" w:rsidRDefault="007E7596" w:rsidP="001016FC">
      <w:pPr>
        <w:spacing w:after="0" w:line="360" w:lineRule="auto"/>
        <w:ind w:firstLine="709"/>
        <w:jc w:val="both"/>
        <w:rPr>
          <w:rFonts w:ascii="Times New Roman" w:hAnsi="Times New Roman"/>
          <w:sz w:val="24"/>
          <w:szCs w:val="23"/>
        </w:rPr>
      </w:pPr>
    </w:p>
    <w:p w14:paraId="15D41489" w14:textId="77777777" w:rsidR="007E7596" w:rsidRDefault="007E7596" w:rsidP="001016FC">
      <w:pPr>
        <w:spacing w:after="0" w:line="360" w:lineRule="auto"/>
        <w:ind w:firstLine="709"/>
        <w:jc w:val="both"/>
        <w:rPr>
          <w:rFonts w:ascii="Times New Roman" w:hAnsi="Times New Roman"/>
          <w:sz w:val="24"/>
          <w:szCs w:val="23"/>
        </w:rPr>
      </w:pPr>
    </w:p>
    <w:p w14:paraId="04248937" w14:textId="77777777" w:rsidR="007E7596" w:rsidRDefault="007E7596" w:rsidP="001016FC">
      <w:pPr>
        <w:spacing w:after="0" w:line="360" w:lineRule="auto"/>
        <w:ind w:firstLine="709"/>
        <w:jc w:val="both"/>
        <w:rPr>
          <w:rFonts w:ascii="Times New Roman" w:hAnsi="Times New Roman"/>
          <w:sz w:val="24"/>
          <w:szCs w:val="23"/>
        </w:rPr>
      </w:pPr>
    </w:p>
    <w:p w14:paraId="08B0B45D" w14:textId="77777777" w:rsidR="007E7596" w:rsidRDefault="007E7596" w:rsidP="001016FC">
      <w:pPr>
        <w:spacing w:after="0" w:line="360" w:lineRule="auto"/>
        <w:ind w:firstLine="709"/>
        <w:jc w:val="both"/>
        <w:rPr>
          <w:rFonts w:ascii="Times New Roman" w:hAnsi="Times New Roman"/>
          <w:sz w:val="24"/>
          <w:szCs w:val="23"/>
        </w:rPr>
      </w:pPr>
    </w:p>
    <w:p w14:paraId="7E03FBCB" w14:textId="77777777" w:rsidR="007E7596" w:rsidRDefault="007E7596" w:rsidP="001016FC">
      <w:pPr>
        <w:spacing w:after="0" w:line="360" w:lineRule="auto"/>
        <w:ind w:firstLine="709"/>
        <w:jc w:val="both"/>
        <w:rPr>
          <w:rFonts w:ascii="Times New Roman" w:hAnsi="Times New Roman"/>
          <w:sz w:val="24"/>
          <w:szCs w:val="23"/>
        </w:rPr>
      </w:pPr>
    </w:p>
    <w:p w14:paraId="79DF9ACC" w14:textId="77777777" w:rsidR="00136D5A" w:rsidRDefault="00136D5A" w:rsidP="001016FC">
      <w:pPr>
        <w:spacing w:after="0" w:line="360" w:lineRule="auto"/>
        <w:ind w:firstLine="709"/>
        <w:jc w:val="both"/>
        <w:rPr>
          <w:rFonts w:ascii="Times New Roman" w:hAnsi="Times New Roman"/>
          <w:sz w:val="24"/>
          <w:szCs w:val="23"/>
        </w:rPr>
      </w:pPr>
    </w:p>
    <w:p w14:paraId="12426E49" w14:textId="77777777" w:rsidR="00136D5A" w:rsidRDefault="00136D5A" w:rsidP="001016FC">
      <w:pPr>
        <w:spacing w:after="0" w:line="360" w:lineRule="auto"/>
        <w:ind w:firstLine="709"/>
        <w:jc w:val="both"/>
        <w:rPr>
          <w:rFonts w:ascii="Times New Roman" w:hAnsi="Times New Roman"/>
          <w:sz w:val="24"/>
          <w:szCs w:val="23"/>
        </w:rPr>
      </w:pPr>
    </w:p>
    <w:p w14:paraId="198DA8D5" w14:textId="77777777" w:rsidR="001016FC" w:rsidRDefault="001016FC" w:rsidP="001016FC">
      <w:pPr>
        <w:spacing w:after="0" w:line="360" w:lineRule="auto"/>
        <w:ind w:firstLine="709"/>
        <w:jc w:val="both"/>
        <w:rPr>
          <w:rFonts w:ascii="Times New Roman" w:hAnsi="Times New Roman"/>
          <w:b/>
          <w:sz w:val="24"/>
          <w:szCs w:val="24"/>
        </w:rPr>
      </w:pPr>
      <w:r w:rsidRPr="00D3078D">
        <w:rPr>
          <w:rFonts w:ascii="Times New Roman" w:hAnsi="Times New Roman"/>
          <w:b/>
          <w:sz w:val="24"/>
          <w:szCs w:val="24"/>
        </w:rPr>
        <w:t>3.</w:t>
      </w:r>
      <w:r w:rsidR="007A3271">
        <w:rPr>
          <w:rFonts w:ascii="Times New Roman" w:hAnsi="Times New Roman"/>
          <w:b/>
          <w:sz w:val="24"/>
          <w:szCs w:val="24"/>
        </w:rPr>
        <w:t>6</w:t>
      </w:r>
      <w:r w:rsidRPr="00D3078D">
        <w:rPr>
          <w:rFonts w:ascii="Times New Roman" w:hAnsi="Times New Roman"/>
          <w:b/>
          <w:sz w:val="24"/>
          <w:szCs w:val="24"/>
        </w:rPr>
        <w:t xml:space="preserve">.1 Eğitim-Öğretim Hizmetleri </w:t>
      </w:r>
    </w:p>
    <w:p w14:paraId="6A92C3B3" w14:textId="77777777" w:rsidR="001016FC" w:rsidRDefault="001016FC" w:rsidP="001016FC">
      <w:pPr>
        <w:spacing w:after="0" w:line="360" w:lineRule="auto"/>
        <w:ind w:firstLine="708"/>
        <w:jc w:val="both"/>
        <w:rPr>
          <w:rFonts w:ascii="Times New Roman" w:hAnsi="Times New Roman"/>
          <w:sz w:val="24"/>
          <w:szCs w:val="24"/>
        </w:rPr>
      </w:pPr>
    </w:p>
    <w:p w14:paraId="1B6A9F71" w14:textId="77777777" w:rsidR="001016FC" w:rsidRPr="00087F0D" w:rsidRDefault="001016FC" w:rsidP="005E1E91">
      <w:pPr>
        <w:spacing w:after="0" w:line="240" w:lineRule="auto"/>
        <w:jc w:val="center"/>
        <w:rPr>
          <w:rFonts w:ascii="Times New Roman" w:eastAsia="Calibri" w:hAnsi="Times New Roman"/>
          <w:b/>
          <w:lang w:eastAsia="en-US"/>
        </w:rPr>
      </w:pPr>
      <w:r w:rsidRPr="00087F0D">
        <w:rPr>
          <w:rFonts w:ascii="Times New Roman" w:eastAsia="Calibri" w:hAnsi="Times New Roman"/>
          <w:b/>
          <w:lang w:eastAsia="en-US"/>
        </w:rPr>
        <w:t>Tablo  20</w:t>
      </w:r>
      <w:r w:rsidR="00626A02">
        <w:rPr>
          <w:rFonts w:ascii="Times New Roman" w:eastAsia="Calibri" w:hAnsi="Times New Roman"/>
          <w:b/>
          <w:lang w:eastAsia="en-US"/>
        </w:rPr>
        <w:t>19-2020</w:t>
      </w:r>
      <w:r w:rsidRPr="00087F0D">
        <w:rPr>
          <w:rFonts w:ascii="Times New Roman" w:eastAsia="Calibri" w:hAnsi="Times New Roman"/>
          <w:b/>
          <w:lang w:eastAsia="en-US"/>
        </w:rPr>
        <w:t xml:space="preserve"> Akademik Birimlere Göre Öğrenci Sayıları</w:t>
      </w:r>
      <w:r w:rsidR="00311294">
        <w:rPr>
          <w:rFonts w:ascii="Times New Roman" w:eastAsia="Calibri" w:hAnsi="Times New Roman"/>
          <w:b/>
          <w:lang w:eastAsia="en-US"/>
        </w:rPr>
        <w:t xml:space="preserve"> </w:t>
      </w:r>
    </w:p>
    <w:tbl>
      <w:tblPr>
        <w:tblStyle w:val="OrtaKlavuz3-Vurgu5"/>
        <w:tblW w:w="9100" w:type="dxa"/>
        <w:tblLook w:val="04A0" w:firstRow="1" w:lastRow="0" w:firstColumn="1" w:lastColumn="0" w:noHBand="0" w:noVBand="1"/>
      </w:tblPr>
      <w:tblGrid>
        <w:gridCol w:w="3138"/>
        <w:gridCol w:w="519"/>
        <w:gridCol w:w="519"/>
        <w:gridCol w:w="883"/>
        <w:gridCol w:w="498"/>
        <w:gridCol w:w="413"/>
        <w:gridCol w:w="883"/>
        <w:gridCol w:w="814"/>
        <w:gridCol w:w="519"/>
        <w:gridCol w:w="914"/>
      </w:tblGrid>
      <w:tr w:rsidR="00DF51F2" w:rsidRPr="000F6241" w14:paraId="3C8B61A3" w14:textId="77777777" w:rsidTr="00016DD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138" w:type="dxa"/>
            <w:vMerge w:val="restart"/>
            <w:hideMark/>
          </w:tcPr>
          <w:p w14:paraId="64737DBA" w14:textId="77777777" w:rsidR="007D2035" w:rsidRPr="000F6241" w:rsidRDefault="007D2035" w:rsidP="007D2035">
            <w:pPr>
              <w:rPr>
                <w:rFonts w:ascii="Times New Roman" w:hAnsi="Times New Roman"/>
                <w:bCs w:val="0"/>
                <w:color w:val="002060"/>
                <w:sz w:val="20"/>
                <w:szCs w:val="20"/>
              </w:rPr>
            </w:pPr>
            <w:r w:rsidRPr="000F6241">
              <w:rPr>
                <w:rFonts w:ascii="Times New Roman" w:hAnsi="Times New Roman"/>
                <w:bCs w:val="0"/>
                <w:color w:val="002060"/>
                <w:sz w:val="20"/>
                <w:szCs w:val="20"/>
              </w:rPr>
              <w:t>Akademik Birimler</w:t>
            </w:r>
          </w:p>
        </w:tc>
        <w:tc>
          <w:tcPr>
            <w:tcW w:w="1921" w:type="dxa"/>
            <w:gridSpan w:val="3"/>
            <w:hideMark/>
          </w:tcPr>
          <w:p w14:paraId="3DAB33F1" w14:textId="77777777" w:rsidR="007D2035" w:rsidRPr="000F6241" w:rsidRDefault="007D2035" w:rsidP="007D2035">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0F6241">
              <w:rPr>
                <w:rFonts w:ascii="Times New Roman" w:hAnsi="Times New Roman"/>
                <w:bCs w:val="0"/>
                <w:color w:val="002060"/>
                <w:sz w:val="20"/>
                <w:szCs w:val="20"/>
              </w:rPr>
              <w:t>I. Öğretim</w:t>
            </w:r>
          </w:p>
        </w:tc>
        <w:tc>
          <w:tcPr>
            <w:tcW w:w="1794" w:type="dxa"/>
            <w:gridSpan w:val="3"/>
            <w:hideMark/>
          </w:tcPr>
          <w:p w14:paraId="6BF4898D" w14:textId="77777777" w:rsidR="007D2035" w:rsidRPr="000F6241" w:rsidRDefault="007D2035" w:rsidP="007D2035">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0F6241">
              <w:rPr>
                <w:rFonts w:ascii="Times New Roman" w:hAnsi="Times New Roman"/>
                <w:bCs w:val="0"/>
                <w:color w:val="002060"/>
                <w:sz w:val="20"/>
                <w:szCs w:val="20"/>
              </w:rPr>
              <w:t>II. Öğretim</w:t>
            </w:r>
          </w:p>
        </w:tc>
        <w:tc>
          <w:tcPr>
            <w:tcW w:w="1333" w:type="dxa"/>
            <w:gridSpan w:val="2"/>
            <w:hideMark/>
          </w:tcPr>
          <w:p w14:paraId="1F4DE0BC" w14:textId="77777777" w:rsidR="007D2035" w:rsidRPr="000F6241" w:rsidRDefault="007D2035" w:rsidP="007D2035">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0F6241">
              <w:rPr>
                <w:rFonts w:ascii="Times New Roman" w:hAnsi="Times New Roman"/>
                <w:bCs w:val="0"/>
                <w:color w:val="002060"/>
                <w:sz w:val="20"/>
                <w:szCs w:val="20"/>
              </w:rPr>
              <w:t>Toplam</w:t>
            </w:r>
          </w:p>
        </w:tc>
        <w:tc>
          <w:tcPr>
            <w:tcW w:w="914" w:type="dxa"/>
            <w:vMerge w:val="restart"/>
            <w:hideMark/>
          </w:tcPr>
          <w:p w14:paraId="09B33F2D" w14:textId="77777777" w:rsidR="007D2035" w:rsidRPr="000F6241" w:rsidRDefault="007D2035" w:rsidP="007D2035">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0F6241">
              <w:rPr>
                <w:rFonts w:ascii="Times New Roman" w:hAnsi="Times New Roman"/>
                <w:bCs w:val="0"/>
                <w:color w:val="002060"/>
                <w:sz w:val="20"/>
                <w:szCs w:val="20"/>
              </w:rPr>
              <w:t>Genel Toplam</w:t>
            </w:r>
          </w:p>
        </w:tc>
      </w:tr>
      <w:tr w:rsidR="00DF51F2" w:rsidRPr="000F6241" w14:paraId="7652A019" w14:textId="77777777" w:rsidTr="00016DD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138" w:type="dxa"/>
            <w:vMerge/>
            <w:hideMark/>
          </w:tcPr>
          <w:p w14:paraId="4A2D7E36" w14:textId="77777777" w:rsidR="007D2035" w:rsidRPr="000F6241" w:rsidRDefault="007D2035" w:rsidP="007D2035">
            <w:pPr>
              <w:rPr>
                <w:rFonts w:ascii="Times New Roman" w:hAnsi="Times New Roman"/>
                <w:b w:val="0"/>
                <w:bCs w:val="0"/>
                <w:color w:val="002060"/>
                <w:sz w:val="20"/>
                <w:szCs w:val="20"/>
              </w:rPr>
            </w:pPr>
          </w:p>
        </w:tc>
        <w:tc>
          <w:tcPr>
            <w:tcW w:w="519" w:type="dxa"/>
            <w:hideMark/>
          </w:tcPr>
          <w:p w14:paraId="4E4FA8D8"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2060"/>
                <w:sz w:val="20"/>
                <w:szCs w:val="20"/>
              </w:rPr>
            </w:pPr>
            <w:r w:rsidRPr="000F6241">
              <w:rPr>
                <w:rFonts w:ascii="Times New Roman" w:hAnsi="Times New Roman"/>
                <w:b/>
                <w:bCs/>
                <w:color w:val="002060"/>
                <w:sz w:val="20"/>
                <w:szCs w:val="20"/>
              </w:rPr>
              <w:t>E</w:t>
            </w:r>
          </w:p>
        </w:tc>
        <w:tc>
          <w:tcPr>
            <w:tcW w:w="519" w:type="dxa"/>
            <w:hideMark/>
          </w:tcPr>
          <w:p w14:paraId="610D4E65"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2060"/>
                <w:sz w:val="20"/>
                <w:szCs w:val="20"/>
              </w:rPr>
            </w:pPr>
            <w:r w:rsidRPr="000F6241">
              <w:rPr>
                <w:rFonts w:ascii="Times New Roman" w:hAnsi="Times New Roman"/>
                <w:b/>
                <w:bCs/>
                <w:color w:val="002060"/>
                <w:sz w:val="20"/>
                <w:szCs w:val="20"/>
              </w:rPr>
              <w:t>K</w:t>
            </w:r>
          </w:p>
        </w:tc>
        <w:tc>
          <w:tcPr>
            <w:tcW w:w="883" w:type="dxa"/>
            <w:hideMark/>
          </w:tcPr>
          <w:p w14:paraId="5685500F"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2060"/>
                <w:sz w:val="20"/>
                <w:szCs w:val="20"/>
              </w:rPr>
            </w:pPr>
            <w:r w:rsidRPr="000F6241">
              <w:rPr>
                <w:rFonts w:ascii="Times New Roman" w:hAnsi="Times New Roman"/>
                <w:b/>
                <w:bCs/>
                <w:color w:val="002060"/>
                <w:sz w:val="20"/>
                <w:szCs w:val="20"/>
              </w:rPr>
              <w:t>Toplam</w:t>
            </w:r>
          </w:p>
        </w:tc>
        <w:tc>
          <w:tcPr>
            <w:tcW w:w="498" w:type="dxa"/>
            <w:hideMark/>
          </w:tcPr>
          <w:p w14:paraId="535D2158"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2060"/>
                <w:sz w:val="20"/>
                <w:szCs w:val="20"/>
              </w:rPr>
            </w:pPr>
            <w:r w:rsidRPr="000F6241">
              <w:rPr>
                <w:rFonts w:ascii="Times New Roman" w:hAnsi="Times New Roman"/>
                <w:b/>
                <w:bCs/>
                <w:color w:val="002060"/>
                <w:sz w:val="20"/>
                <w:szCs w:val="20"/>
              </w:rPr>
              <w:t>E</w:t>
            </w:r>
          </w:p>
        </w:tc>
        <w:tc>
          <w:tcPr>
            <w:tcW w:w="413" w:type="dxa"/>
            <w:hideMark/>
          </w:tcPr>
          <w:p w14:paraId="36D51B44"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2060"/>
                <w:sz w:val="20"/>
                <w:szCs w:val="20"/>
              </w:rPr>
            </w:pPr>
            <w:r w:rsidRPr="000F6241">
              <w:rPr>
                <w:rFonts w:ascii="Times New Roman" w:hAnsi="Times New Roman"/>
                <w:b/>
                <w:bCs/>
                <w:color w:val="002060"/>
                <w:sz w:val="20"/>
                <w:szCs w:val="20"/>
              </w:rPr>
              <w:t>K</w:t>
            </w:r>
          </w:p>
        </w:tc>
        <w:tc>
          <w:tcPr>
            <w:tcW w:w="883" w:type="dxa"/>
            <w:hideMark/>
          </w:tcPr>
          <w:p w14:paraId="2883C191"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2060"/>
                <w:sz w:val="20"/>
                <w:szCs w:val="20"/>
              </w:rPr>
            </w:pPr>
            <w:r w:rsidRPr="000F6241">
              <w:rPr>
                <w:rFonts w:ascii="Times New Roman" w:hAnsi="Times New Roman"/>
                <w:b/>
                <w:bCs/>
                <w:color w:val="002060"/>
                <w:sz w:val="20"/>
                <w:szCs w:val="20"/>
              </w:rPr>
              <w:t>Toplam</w:t>
            </w:r>
          </w:p>
        </w:tc>
        <w:tc>
          <w:tcPr>
            <w:tcW w:w="814" w:type="dxa"/>
            <w:hideMark/>
          </w:tcPr>
          <w:p w14:paraId="61A5A48D"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2060"/>
                <w:sz w:val="20"/>
                <w:szCs w:val="20"/>
              </w:rPr>
            </w:pPr>
            <w:r w:rsidRPr="000F6241">
              <w:rPr>
                <w:rFonts w:ascii="Times New Roman" w:hAnsi="Times New Roman"/>
                <w:b/>
                <w:bCs/>
                <w:color w:val="002060"/>
                <w:sz w:val="20"/>
                <w:szCs w:val="20"/>
              </w:rPr>
              <w:t>E</w:t>
            </w:r>
          </w:p>
        </w:tc>
        <w:tc>
          <w:tcPr>
            <w:tcW w:w="519" w:type="dxa"/>
            <w:hideMark/>
          </w:tcPr>
          <w:p w14:paraId="2AA69D00"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2060"/>
                <w:sz w:val="20"/>
                <w:szCs w:val="20"/>
              </w:rPr>
            </w:pPr>
            <w:r w:rsidRPr="000F6241">
              <w:rPr>
                <w:rFonts w:ascii="Times New Roman" w:hAnsi="Times New Roman"/>
                <w:b/>
                <w:bCs/>
                <w:color w:val="002060"/>
                <w:sz w:val="20"/>
                <w:szCs w:val="20"/>
              </w:rPr>
              <w:t>K</w:t>
            </w:r>
          </w:p>
        </w:tc>
        <w:tc>
          <w:tcPr>
            <w:tcW w:w="914" w:type="dxa"/>
            <w:vMerge/>
            <w:hideMark/>
          </w:tcPr>
          <w:p w14:paraId="54E1D26E"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2060"/>
                <w:sz w:val="20"/>
                <w:szCs w:val="20"/>
              </w:rPr>
            </w:pPr>
          </w:p>
        </w:tc>
      </w:tr>
      <w:tr w:rsidR="00DF51F2" w:rsidRPr="000F6241" w14:paraId="17033134" w14:textId="77777777" w:rsidTr="00016DDF">
        <w:trPr>
          <w:trHeight w:val="330"/>
        </w:trPr>
        <w:tc>
          <w:tcPr>
            <w:cnfStyle w:val="001000000000" w:firstRow="0" w:lastRow="0" w:firstColumn="1" w:lastColumn="0" w:oddVBand="0" w:evenVBand="0" w:oddHBand="0" w:evenHBand="0" w:firstRowFirstColumn="0" w:firstRowLastColumn="0" w:lastRowFirstColumn="0" w:lastRowLastColumn="0"/>
            <w:tcW w:w="3138" w:type="dxa"/>
            <w:hideMark/>
          </w:tcPr>
          <w:p w14:paraId="5AD4CCA0" w14:textId="77777777" w:rsidR="007D2035" w:rsidRPr="000F6241" w:rsidRDefault="007D2035" w:rsidP="000F6241">
            <w:pPr>
              <w:jc w:val="left"/>
              <w:rPr>
                <w:rFonts w:ascii="Times New Roman" w:hAnsi="Times New Roman"/>
                <w:b w:val="0"/>
                <w:color w:val="002060"/>
                <w:sz w:val="20"/>
                <w:szCs w:val="20"/>
              </w:rPr>
            </w:pPr>
            <w:r w:rsidRPr="000F6241">
              <w:rPr>
                <w:rFonts w:ascii="Times New Roman" w:hAnsi="Times New Roman"/>
                <w:b w:val="0"/>
                <w:bCs w:val="0"/>
                <w:color w:val="002060"/>
                <w:sz w:val="20"/>
                <w:szCs w:val="20"/>
              </w:rPr>
              <w:t>Eğitim Fakültesi</w:t>
            </w:r>
          </w:p>
        </w:tc>
        <w:tc>
          <w:tcPr>
            <w:tcW w:w="519" w:type="dxa"/>
          </w:tcPr>
          <w:p w14:paraId="30BB058B"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519" w:type="dxa"/>
          </w:tcPr>
          <w:p w14:paraId="11D08329"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883" w:type="dxa"/>
          </w:tcPr>
          <w:p w14:paraId="07447152"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498" w:type="dxa"/>
          </w:tcPr>
          <w:p w14:paraId="67BC1DD2"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413" w:type="dxa"/>
          </w:tcPr>
          <w:p w14:paraId="36D0E29F"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883" w:type="dxa"/>
          </w:tcPr>
          <w:p w14:paraId="0692C5BB"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814" w:type="dxa"/>
          </w:tcPr>
          <w:p w14:paraId="47B853DA"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519" w:type="dxa"/>
          </w:tcPr>
          <w:p w14:paraId="05759F86"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914" w:type="dxa"/>
          </w:tcPr>
          <w:p w14:paraId="0C759C8B"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r>
      <w:tr w:rsidR="00DF51F2" w:rsidRPr="000F6241" w14:paraId="14B8ED87" w14:textId="77777777" w:rsidTr="00016DD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138" w:type="dxa"/>
            <w:hideMark/>
          </w:tcPr>
          <w:p w14:paraId="70834DE9" w14:textId="77777777" w:rsidR="007D2035" w:rsidRPr="000F6241" w:rsidRDefault="007D2035" w:rsidP="000F6241">
            <w:pPr>
              <w:jc w:val="left"/>
              <w:rPr>
                <w:rFonts w:ascii="Times New Roman" w:hAnsi="Times New Roman"/>
                <w:b w:val="0"/>
                <w:color w:val="002060"/>
                <w:sz w:val="20"/>
                <w:szCs w:val="20"/>
              </w:rPr>
            </w:pPr>
            <w:r w:rsidRPr="000F6241">
              <w:rPr>
                <w:rFonts w:ascii="Times New Roman" w:hAnsi="Times New Roman"/>
                <w:b w:val="0"/>
                <w:bCs w:val="0"/>
                <w:color w:val="002060"/>
                <w:sz w:val="20"/>
                <w:szCs w:val="20"/>
              </w:rPr>
              <w:t>Fen Edebiyat Fakültesi</w:t>
            </w:r>
          </w:p>
        </w:tc>
        <w:tc>
          <w:tcPr>
            <w:tcW w:w="519" w:type="dxa"/>
          </w:tcPr>
          <w:p w14:paraId="7850E26C"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519" w:type="dxa"/>
          </w:tcPr>
          <w:p w14:paraId="520B2FF6"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883" w:type="dxa"/>
          </w:tcPr>
          <w:p w14:paraId="123BCB68"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498" w:type="dxa"/>
          </w:tcPr>
          <w:p w14:paraId="1AF722DC"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413" w:type="dxa"/>
          </w:tcPr>
          <w:p w14:paraId="16010FBE"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883" w:type="dxa"/>
          </w:tcPr>
          <w:p w14:paraId="41C599E1"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814" w:type="dxa"/>
          </w:tcPr>
          <w:p w14:paraId="54AD2CDF"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519" w:type="dxa"/>
          </w:tcPr>
          <w:p w14:paraId="129F4294"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914" w:type="dxa"/>
          </w:tcPr>
          <w:p w14:paraId="02C9D9E6"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r>
      <w:tr w:rsidR="00DF51F2" w:rsidRPr="000F6241" w14:paraId="660B402D" w14:textId="77777777" w:rsidTr="00016DDF">
        <w:trPr>
          <w:trHeight w:val="330"/>
        </w:trPr>
        <w:tc>
          <w:tcPr>
            <w:cnfStyle w:val="001000000000" w:firstRow="0" w:lastRow="0" w:firstColumn="1" w:lastColumn="0" w:oddVBand="0" w:evenVBand="0" w:oddHBand="0" w:evenHBand="0" w:firstRowFirstColumn="0" w:firstRowLastColumn="0" w:lastRowFirstColumn="0" w:lastRowLastColumn="0"/>
            <w:tcW w:w="3138" w:type="dxa"/>
            <w:hideMark/>
          </w:tcPr>
          <w:p w14:paraId="157D0487" w14:textId="77777777" w:rsidR="007D2035" w:rsidRPr="000F6241" w:rsidRDefault="007D2035" w:rsidP="000F6241">
            <w:pPr>
              <w:jc w:val="left"/>
              <w:rPr>
                <w:rFonts w:ascii="Times New Roman" w:hAnsi="Times New Roman"/>
                <w:b w:val="0"/>
                <w:color w:val="002060"/>
                <w:sz w:val="20"/>
                <w:szCs w:val="20"/>
              </w:rPr>
            </w:pPr>
            <w:r w:rsidRPr="000F6241">
              <w:rPr>
                <w:rFonts w:ascii="Times New Roman" w:hAnsi="Times New Roman"/>
                <w:b w:val="0"/>
                <w:bCs w:val="0"/>
                <w:color w:val="002060"/>
                <w:sz w:val="20"/>
                <w:szCs w:val="20"/>
              </w:rPr>
              <w:t>İktisadi ve İdari Birimler Fakültesi</w:t>
            </w:r>
          </w:p>
        </w:tc>
        <w:tc>
          <w:tcPr>
            <w:tcW w:w="519" w:type="dxa"/>
          </w:tcPr>
          <w:p w14:paraId="78236729"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519" w:type="dxa"/>
          </w:tcPr>
          <w:p w14:paraId="013991F9"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883" w:type="dxa"/>
          </w:tcPr>
          <w:p w14:paraId="18A1BD86"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498" w:type="dxa"/>
          </w:tcPr>
          <w:p w14:paraId="0FF07CC6"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413" w:type="dxa"/>
          </w:tcPr>
          <w:p w14:paraId="17EF74A9"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883" w:type="dxa"/>
          </w:tcPr>
          <w:p w14:paraId="585B467B"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814" w:type="dxa"/>
          </w:tcPr>
          <w:p w14:paraId="40ABBF07"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519" w:type="dxa"/>
          </w:tcPr>
          <w:p w14:paraId="17CC45B7"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914" w:type="dxa"/>
          </w:tcPr>
          <w:p w14:paraId="129B2C9D"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r>
      <w:tr w:rsidR="00DF51F2" w:rsidRPr="000F6241" w14:paraId="48C5C76A" w14:textId="77777777" w:rsidTr="00016DD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138" w:type="dxa"/>
            <w:hideMark/>
          </w:tcPr>
          <w:p w14:paraId="58A9E094" w14:textId="77777777" w:rsidR="007D2035" w:rsidRPr="000F6241" w:rsidRDefault="007D2035" w:rsidP="000F6241">
            <w:pPr>
              <w:jc w:val="left"/>
              <w:rPr>
                <w:rFonts w:ascii="Times New Roman" w:hAnsi="Times New Roman"/>
                <w:b w:val="0"/>
                <w:color w:val="002060"/>
                <w:sz w:val="20"/>
                <w:szCs w:val="20"/>
              </w:rPr>
            </w:pPr>
            <w:r w:rsidRPr="000F6241">
              <w:rPr>
                <w:rFonts w:ascii="Times New Roman" w:hAnsi="Times New Roman"/>
                <w:b w:val="0"/>
                <w:bCs w:val="0"/>
                <w:color w:val="002060"/>
                <w:sz w:val="20"/>
                <w:szCs w:val="20"/>
              </w:rPr>
              <w:t>İslami İlimler Fakültesi</w:t>
            </w:r>
          </w:p>
        </w:tc>
        <w:tc>
          <w:tcPr>
            <w:tcW w:w="519" w:type="dxa"/>
          </w:tcPr>
          <w:p w14:paraId="08196CA1" w14:textId="77777777" w:rsidR="007D2035" w:rsidRPr="000F6241" w:rsidRDefault="00DF51F2" w:rsidP="00DF51F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381</w:t>
            </w:r>
          </w:p>
        </w:tc>
        <w:tc>
          <w:tcPr>
            <w:tcW w:w="519" w:type="dxa"/>
          </w:tcPr>
          <w:p w14:paraId="52690E51" w14:textId="77777777" w:rsidR="007D2035" w:rsidRPr="000F6241" w:rsidRDefault="00DF51F2" w:rsidP="00DF51F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587</w:t>
            </w:r>
          </w:p>
        </w:tc>
        <w:tc>
          <w:tcPr>
            <w:tcW w:w="883" w:type="dxa"/>
          </w:tcPr>
          <w:p w14:paraId="23570B40" w14:textId="77777777" w:rsidR="007D2035" w:rsidRPr="000F6241" w:rsidRDefault="00DF51F2" w:rsidP="00DF51F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968</w:t>
            </w:r>
          </w:p>
        </w:tc>
        <w:tc>
          <w:tcPr>
            <w:tcW w:w="498" w:type="dxa"/>
          </w:tcPr>
          <w:p w14:paraId="5D575736" w14:textId="77777777" w:rsidR="007D2035" w:rsidRPr="000F6241" w:rsidRDefault="00DF51F2" w:rsidP="00DF51F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20</w:t>
            </w:r>
          </w:p>
        </w:tc>
        <w:tc>
          <w:tcPr>
            <w:tcW w:w="413" w:type="dxa"/>
          </w:tcPr>
          <w:p w14:paraId="7AB99EF6" w14:textId="77777777" w:rsidR="007D2035" w:rsidRPr="000F6241" w:rsidRDefault="00DF51F2" w:rsidP="00DF51F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7</w:t>
            </w:r>
          </w:p>
        </w:tc>
        <w:tc>
          <w:tcPr>
            <w:tcW w:w="883" w:type="dxa"/>
          </w:tcPr>
          <w:p w14:paraId="3E14363C" w14:textId="77777777" w:rsidR="007D2035" w:rsidRPr="000F6241" w:rsidRDefault="00DF51F2" w:rsidP="00DF51F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27</w:t>
            </w:r>
          </w:p>
        </w:tc>
        <w:tc>
          <w:tcPr>
            <w:tcW w:w="814" w:type="dxa"/>
          </w:tcPr>
          <w:p w14:paraId="287160CF" w14:textId="77777777" w:rsidR="007D2035" w:rsidRPr="000F6241" w:rsidRDefault="00DF51F2" w:rsidP="00DF51F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401</w:t>
            </w:r>
          </w:p>
        </w:tc>
        <w:tc>
          <w:tcPr>
            <w:tcW w:w="519" w:type="dxa"/>
          </w:tcPr>
          <w:p w14:paraId="209BA3D7" w14:textId="77777777" w:rsidR="007D2035" w:rsidRPr="000F6241" w:rsidRDefault="00DF51F2" w:rsidP="00DF51F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594</w:t>
            </w:r>
          </w:p>
        </w:tc>
        <w:tc>
          <w:tcPr>
            <w:tcW w:w="914" w:type="dxa"/>
          </w:tcPr>
          <w:p w14:paraId="0DE94341" w14:textId="77777777" w:rsidR="007D2035" w:rsidRPr="000F6241" w:rsidRDefault="00DF51F2" w:rsidP="00DF51F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995</w:t>
            </w:r>
          </w:p>
        </w:tc>
      </w:tr>
      <w:tr w:rsidR="00DF51F2" w:rsidRPr="000F6241" w14:paraId="4D2FA1EA" w14:textId="77777777" w:rsidTr="00016DDF">
        <w:trPr>
          <w:trHeight w:val="330"/>
        </w:trPr>
        <w:tc>
          <w:tcPr>
            <w:cnfStyle w:val="001000000000" w:firstRow="0" w:lastRow="0" w:firstColumn="1" w:lastColumn="0" w:oddVBand="0" w:evenVBand="0" w:oddHBand="0" w:evenHBand="0" w:firstRowFirstColumn="0" w:firstRowLastColumn="0" w:lastRowFirstColumn="0" w:lastRowLastColumn="0"/>
            <w:tcW w:w="3138" w:type="dxa"/>
            <w:hideMark/>
          </w:tcPr>
          <w:p w14:paraId="66800D30" w14:textId="77777777" w:rsidR="007D2035" w:rsidRPr="000F6241" w:rsidRDefault="007D2035" w:rsidP="000F6241">
            <w:pPr>
              <w:jc w:val="left"/>
              <w:rPr>
                <w:rFonts w:ascii="Times New Roman" w:hAnsi="Times New Roman"/>
                <w:b w:val="0"/>
                <w:color w:val="002060"/>
                <w:sz w:val="20"/>
                <w:szCs w:val="20"/>
              </w:rPr>
            </w:pPr>
            <w:r w:rsidRPr="000F6241">
              <w:rPr>
                <w:rFonts w:ascii="Times New Roman" w:hAnsi="Times New Roman"/>
                <w:b w:val="0"/>
                <w:bCs w:val="0"/>
                <w:color w:val="002060"/>
                <w:sz w:val="20"/>
                <w:szCs w:val="20"/>
              </w:rPr>
              <w:t>Mühendislik-Mimarlık Fakültesi</w:t>
            </w:r>
          </w:p>
        </w:tc>
        <w:tc>
          <w:tcPr>
            <w:tcW w:w="519" w:type="dxa"/>
          </w:tcPr>
          <w:p w14:paraId="5986E8EA"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519" w:type="dxa"/>
          </w:tcPr>
          <w:p w14:paraId="27A24A3A"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883" w:type="dxa"/>
          </w:tcPr>
          <w:p w14:paraId="18065828"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498" w:type="dxa"/>
          </w:tcPr>
          <w:p w14:paraId="4670BC24"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413" w:type="dxa"/>
          </w:tcPr>
          <w:p w14:paraId="6DEE8119"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883" w:type="dxa"/>
          </w:tcPr>
          <w:p w14:paraId="71DB9BFB"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814" w:type="dxa"/>
          </w:tcPr>
          <w:p w14:paraId="10FBEEC9"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519" w:type="dxa"/>
          </w:tcPr>
          <w:p w14:paraId="2C045F93"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914" w:type="dxa"/>
          </w:tcPr>
          <w:p w14:paraId="3ED359FA"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r>
      <w:tr w:rsidR="00DF51F2" w:rsidRPr="000F6241" w14:paraId="2EA9B7C3" w14:textId="77777777" w:rsidTr="00016DD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138" w:type="dxa"/>
            <w:hideMark/>
          </w:tcPr>
          <w:p w14:paraId="37635C89" w14:textId="77777777" w:rsidR="007D2035" w:rsidRPr="000F6241" w:rsidRDefault="007D2035" w:rsidP="000F6241">
            <w:pPr>
              <w:jc w:val="left"/>
              <w:rPr>
                <w:rFonts w:ascii="Times New Roman" w:hAnsi="Times New Roman"/>
                <w:b w:val="0"/>
                <w:color w:val="002060"/>
                <w:sz w:val="20"/>
                <w:szCs w:val="20"/>
              </w:rPr>
            </w:pPr>
            <w:r w:rsidRPr="000F6241">
              <w:rPr>
                <w:rFonts w:ascii="Times New Roman" w:hAnsi="Times New Roman"/>
                <w:b w:val="0"/>
                <w:bCs w:val="0"/>
                <w:color w:val="002060"/>
                <w:sz w:val="20"/>
                <w:szCs w:val="20"/>
              </w:rPr>
              <w:t>İletişim Fakültesi</w:t>
            </w:r>
          </w:p>
        </w:tc>
        <w:tc>
          <w:tcPr>
            <w:tcW w:w="519" w:type="dxa"/>
          </w:tcPr>
          <w:p w14:paraId="79E1B507"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519" w:type="dxa"/>
          </w:tcPr>
          <w:p w14:paraId="62EAD5C3"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883" w:type="dxa"/>
          </w:tcPr>
          <w:p w14:paraId="66177C5E"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498" w:type="dxa"/>
          </w:tcPr>
          <w:p w14:paraId="2E0B1CE2"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413" w:type="dxa"/>
          </w:tcPr>
          <w:p w14:paraId="7B5FD1CE"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883" w:type="dxa"/>
          </w:tcPr>
          <w:p w14:paraId="2600C585"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814" w:type="dxa"/>
          </w:tcPr>
          <w:p w14:paraId="06A6588F"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519" w:type="dxa"/>
          </w:tcPr>
          <w:p w14:paraId="36A0263D"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914" w:type="dxa"/>
          </w:tcPr>
          <w:p w14:paraId="38E7C628"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r>
      <w:tr w:rsidR="00DF51F2" w:rsidRPr="000F6241" w14:paraId="46A2CB16" w14:textId="77777777" w:rsidTr="00016DDF">
        <w:trPr>
          <w:trHeight w:val="330"/>
        </w:trPr>
        <w:tc>
          <w:tcPr>
            <w:cnfStyle w:val="001000000000" w:firstRow="0" w:lastRow="0" w:firstColumn="1" w:lastColumn="0" w:oddVBand="0" w:evenVBand="0" w:oddHBand="0" w:evenHBand="0" w:firstRowFirstColumn="0" w:firstRowLastColumn="0" w:lastRowFirstColumn="0" w:lastRowLastColumn="0"/>
            <w:tcW w:w="3138" w:type="dxa"/>
            <w:hideMark/>
          </w:tcPr>
          <w:p w14:paraId="3FFB7567" w14:textId="77777777" w:rsidR="007D2035" w:rsidRPr="000F6241" w:rsidRDefault="007D2035" w:rsidP="000F6241">
            <w:pPr>
              <w:jc w:val="left"/>
              <w:rPr>
                <w:rFonts w:ascii="Times New Roman" w:hAnsi="Times New Roman"/>
                <w:b w:val="0"/>
                <w:color w:val="002060"/>
                <w:sz w:val="20"/>
                <w:szCs w:val="20"/>
              </w:rPr>
            </w:pPr>
            <w:r w:rsidRPr="000F6241">
              <w:rPr>
                <w:rFonts w:ascii="Times New Roman" w:hAnsi="Times New Roman"/>
                <w:b w:val="0"/>
                <w:bCs w:val="0"/>
                <w:color w:val="002060"/>
                <w:sz w:val="20"/>
                <w:szCs w:val="20"/>
              </w:rPr>
              <w:t>Fen Bilimleri Enstitüsü</w:t>
            </w:r>
          </w:p>
        </w:tc>
        <w:tc>
          <w:tcPr>
            <w:tcW w:w="519" w:type="dxa"/>
          </w:tcPr>
          <w:p w14:paraId="2CD3C7C9"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519" w:type="dxa"/>
          </w:tcPr>
          <w:p w14:paraId="53A43BEA"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883" w:type="dxa"/>
          </w:tcPr>
          <w:p w14:paraId="5E9B6E4D"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498" w:type="dxa"/>
          </w:tcPr>
          <w:p w14:paraId="0BE36834"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413" w:type="dxa"/>
          </w:tcPr>
          <w:p w14:paraId="2E213968"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883" w:type="dxa"/>
          </w:tcPr>
          <w:p w14:paraId="4BA40C31"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814" w:type="dxa"/>
          </w:tcPr>
          <w:p w14:paraId="6F74A397"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519" w:type="dxa"/>
          </w:tcPr>
          <w:p w14:paraId="68B4D85B"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914" w:type="dxa"/>
          </w:tcPr>
          <w:p w14:paraId="7CDD08AD"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r>
      <w:tr w:rsidR="00DF51F2" w:rsidRPr="000F6241" w14:paraId="79A070A3" w14:textId="77777777" w:rsidTr="00016DD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138" w:type="dxa"/>
            <w:hideMark/>
          </w:tcPr>
          <w:p w14:paraId="6E55D6BE" w14:textId="77777777" w:rsidR="007D2035" w:rsidRPr="000F6241" w:rsidRDefault="007D2035" w:rsidP="000F6241">
            <w:pPr>
              <w:jc w:val="left"/>
              <w:rPr>
                <w:rFonts w:ascii="Times New Roman" w:hAnsi="Times New Roman"/>
                <w:b w:val="0"/>
                <w:color w:val="002060"/>
                <w:sz w:val="20"/>
                <w:szCs w:val="20"/>
              </w:rPr>
            </w:pPr>
            <w:r w:rsidRPr="000F6241">
              <w:rPr>
                <w:rFonts w:ascii="Times New Roman" w:hAnsi="Times New Roman"/>
                <w:b w:val="0"/>
                <w:bCs w:val="0"/>
                <w:color w:val="002060"/>
                <w:sz w:val="20"/>
                <w:szCs w:val="20"/>
              </w:rPr>
              <w:t>Sosyal Bilimler Enstitüsü</w:t>
            </w:r>
          </w:p>
        </w:tc>
        <w:tc>
          <w:tcPr>
            <w:tcW w:w="519" w:type="dxa"/>
          </w:tcPr>
          <w:p w14:paraId="6E1C295D"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519" w:type="dxa"/>
          </w:tcPr>
          <w:p w14:paraId="496BB5D1"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883" w:type="dxa"/>
          </w:tcPr>
          <w:p w14:paraId="442AF575"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498" w:type="dxa"/>
          </w:tcPr>
          <w:p w14:paraId="3F175DE0"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413" w:type="dxa"/>
          </w:tcPr>
          <w:p w14:paraId="7E792214"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883" w:type="dxa"/>
          </w:tcPr>
          <w:p w14:paraId="081D52F4"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814" w:type="dxa"/>
          </w:tcPr>
          <w:p w14:paraId="68040D84"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519" w:type="dxa"/>
          </w:tcPr>
          <w:p w14:paraId="7E87679A"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914" w:type="dxa"/>
          </w:tcPr>
          <w:p w14:paraId="2B9E794E"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r>
      <w:tr w:rsidR="00DF51F2" w:rsidRPr="000F6241" w14:paraId="708C9C4D" w14:textId="77777777" w:rsidTr="00016DDF">
        <w:trPr>
          <w:trHeight w:val="330"/>
        </w:trPr>
        <w:tc>
          <w:tcPr>
            <w:cnfStyle w:val="001000000000" w:firstRow="0" w:lastRow="0" w:firstColumn="1" w:lastColumn="0" w:oddVBand="0" w:evenVBand="0" w:oddHBand="0" w:evenHBand="0" w:firstRowFirstColumn="0" w:firstRowLastColumn="0" w:lastRowFirstColumn="0" w:lastRowLastColumn="0"/>
            <w:tcW w:w="3138" w:type="dxa"/>
            <w:hideMark/>
          </w:tcPr>
          <w:p w14:paraId="1B0E0C1C" w14:textId="77777777" w:rsidR="007D2035" w:rsidRPr="000F6241" w:rsidRDefault="007D2035" w:rsidP="000F6241">
            <w:pPr>
              <w:jc w:val="left"/>
              <w:rPr>
                <w:rFonts w:ascii="Times New Roman" w:hAnsi="Times New Roman"/>
                <w:b w:val="0"/>
                <w:color w:val="002060"/>
                <w:sz w:val="20"/>
                <w:szCs w:val="20"/>
              </w:rPr>
            </w:pPr>
            <w:r w:rsidRPr="000F6241">
              <w:rPr>
                <w:rFonts w:ascii="Times New Roman" w:hAnsi="Times New Roman"/>
                <w:b w:val="0"/>
                <w:bCs w:val="0"/>
                <w:color w:val="002060"/>
                <w:sz w:val="20"/>
                <w:szCs w:val="20"/>
              </w:rPr>
              <w:t>Sağlık Yüksekokulu</w:t>
            </w:r>
          </w:p>
        </w:tc>
        <w:tc>
          <w:tcPr>
            <w:tcW w:w="519" w:type="dxa"/>
          </w:tcPr>
          <w:p w14:paraId="04F3616C"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519" w:type="dxa"/>
          </w:tcPr>
          <w:p w14:paraId="07ED1825"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883" w:type="dxa"/>
          </w:tcPr>
          <w:p w14:paraId="2DC407DA"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498" w:type="dxa"/>
          </w:tcPr>
          <w:p w14:paraId="546E09D0"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413" w:type="dxa"/>
          </w:tcPr>
          <w:p w14:paraId="1C7B65AE"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883" w:type="dxa"/>
          </w:tcPr>
          <w:p w14:paraId="44F87404"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814" w:type="dxa"/>
          </w:tcPr>
          <w:p w14:paraId="0A8792F3"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519" w:type="dxa"/>
          </w:tcPr>
          <w:p w14:paraId="0E1D316C"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914" w:type="dxa"/>
          </w:tcPr>
          <w:p w14:paraId="10FDB81B"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r>
      <w:tr w:rsidR="00DF51F2" w:rsidRPr="000F6241" w14:paraId="222D60A3" w14:textId="77777777" w:rsidTr="00016DD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138" w:type="dxa"/>
            <w:hideMark/>
          </w:tcPr>
          <w:p w14:paraId="5D553486" w14:textId="77777777" w:rsidR="007D2035" w:rsidRPr="000F6241" w:rsidRDefault="007D2035" w:rsidP="000F6241">
            <w:pPr>
              <w:jc w:val="left"/>
              <w:rPr>
                <w:rFonts w:ascii="Times New Roman" w:hAnsi="Times New Roman"/>
                <w:b w:val="0"/>
                <w:color w:val="002060"/>
                <w:sz w:val="20"/>
                <w:szCs w:val="20"/>
              </w:rPr>
            </w:pPr>
            <w:r w:rsidRPr="000F6241">
              <w:rPr>
                <w:rFonts w:ascii="Times New Roman" w:hAnsi="Times New Roman"/>
                <w:b w:val="0"/>
                <w:color w:val="002060"/>
                <w:sz w:val="20"/>
                <w:szCs w:val="20"/>
              </w:rPr>
              <w:t>Beden Eğitimi ve Spor Yüksekokulu</w:t>
            </w:r>
          </w:p>
        </w:tc>
        <w:tc>
          <w:tcPr>
            <w:tcW w:w="519" w:type="dxa"/>
          </w:tcPr>
          <w:p w14:paraId="28CCF0F1"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519" w:type="dxa"/>
          </w:tcPr>
          <w:p w14:paraId="5944157B"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883" w:type="dxa"/>
          </w:tcPr>
          <w:p w14:paraId="23F8F7E9"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498" w:type="dxa"/>
          </w:tcPr>
          <w:p w14:paraId="214B7286"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413" w:type="dxa"/>
          </w:tcPr>
          <w:p w14:paraId="66754017"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883" w:type="dxa"/>
          </w:tcPr>
          <w:p w14:paraId="3B28A226"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814" w:type="dxa"/>
          </w:tcPr>
          <w:p w14:paraId="20E165F2"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519" w:type="dxa"/>
          </w:tcPr>
          <w:p w14:paraId="0210BC1A"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914" w:type="dxa"/>
          </w:tcPr>
          <w:p w14:paraId="570CD3FC"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r>
      <w:tr w:rsidR="00DF51F2" w:rsidRPr="000F6241" w14:paraId="05A37697" w14:textId="77777777" w:rsidTr="00016DDF">
        <w:trPr>
          <w:trHeight w:val="330"/>
        </w:trPr>
        <w:tc>
          <w:tcPr>
            <w:cnfStyle w:val="001000000000" w:firstRow="0" w:lastRow="0" w:firstColumn="1" w:lastColumn="0" w:oddVBand="0" w:evenVBand="0" w:oddHBand="0" w:evenHBand="0" w:firstRowFirstColumn="0" w:firstRowLastColumn="0" w:lastRowFirstColumn="0" w:lastRowLastColumn="0"/>
            <w:tcW w:w="3138" w:type="dxa"/>
            <w:hideMark/>
          </w:tcPr>
          <w:p w14:paraId="41E121E2" w14:textId="77777777" w:rsidR="007D2035" w:rsidRPr="000F6241" w:rsidRDefault="007D2035" w:rsidP="000F6241">
            <w:pPr>
              <w:jc w:val="left"/>
              <w:rPr>
                <w:rFonts w:ascii="Times New Roman" w:hAnsi="Times New Roman"/>
                <w:b w:val="0"/>
                <w:color w:val="002060"/>
                <w:sz w:val="20"/>
                <w:szCs w:val="20"/>
              </w:rPr>
            </w:pPr>
            <w:r w:rsidRPr="000F6241">
              <w:rPr>
                <w:rFonts w:ascii="Times New Roman" w:hAnsi="Times New Roman"/>
                <w:b w:val="0"/>
                <w:bCs w:val="0"/>
                <w:color w:val="002060"/>
                <w:sz w:val="20"/>
                <w:szCs w:val="20"/>
              </w:rPr>
              <w:t>Sosyal Bilimler Meslek Yüksekokulu</w:t>
            </w:r>
          </w:p>
        </w:tc>
        <w:tc>
          <w:tcPr>
            <w:tcW w:w="519" w:type="dxa"/>
          </w:tcPr>
          <w:p w14:paraId="74DDBEAE"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519" w:type="dxa"/>
          </w:tcPr>
          <w:p w14:paraId="79E90268"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883" w:type="dxa"/>
          </w:tcPr>
          <w:p w14:paraId="7B0E50E1"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498" w:type="dxa"/>
          </w:tcPr>
          <w:p w14:paraId="6F41C6BD"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413" w:type="dxa"/>
          </w:tcPr>
          <w:p w14:paraId="49723C5E"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883" w:type="dxa"/>
          </w:tcPr>
          <w:p w14:paraId="3E82B7CB"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814" w:type="dxa"/>
          </w:tcPr>
          <w:p w14:paraId="37D1B1D3"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519" w:type="dxa"/>
          </w:tcPr>
          <w:p w14:paraId="029FC5A5"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914" w:type="dxa"/>
          </w:tcPr>
          <w:p w14:paraId="466E0430"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r>
      <w:tr w:rsidR="00DF51F2" w:rsidRPr="000F6241" w14:paraId="7225F1B1" w14:textId="77777777" w:rsidTr="00016DD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138" w:type="dxa"/>
            <w:hideMark/>
          </w:tcPr>
          <w:p w14:paraId="6B093E78" w14:textId="77777777" w:rsidR="007D2035" w:rsidRPr="000F6241" w:rsidRDefault="007D2035" w:rsidP="000F6241">
            <w:pPr>
              <w:jc w:val="left"/>
              <w:rPr>
                <w:rFonts w:ascii="Times New Roman" w:hAnsi="Times New Roman"/>
                <w:b w:val="0"/>
                <w:color w:val="002060"/>
                <w:sz w:val="20"/>
                <w:szCs w:val="20"/>
              </w:rPr>
            </w:pPr>
            <w:r w:rsidRPr="000F6241">
              <w:rPr>
                <w:rFonts w:ascii="Times New Roman" w:hAnsi="Times New Roman"/>
                <w:b w:val="0"/>
                <w:bCs w:val="0"/>
                <w:color w:val="002060"/>
                <w:sz w:val="20"/>
                <w:szCs w:val="20"/>
              </w:rPr>
              <w:t>Teknik Bilimler Meslek Yüksekokulu</w:t>
            </w:r>
          </w:p>
        </w:tc>
        <w:tc>
          <w:tcPr>
            <w:tcW w:w="519" w:type="dxa"/>
          </w:tcPr>
          <w:p w14:paraId="5CAE6399"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519" w:type="dxa"/>
          </w:tcPr>
          <w:p w14:paraId="292FD4E7"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883" w:type="dxa"/>
          </w:tcPr>
          <w:p w14:paraId="2B07601C"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498" w:type="dxa"/>
          </w:tcPr>
          <w:p w14:paraId="54FEE2DE"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413" w:type="dxa"/>
          </w:tcPr>
          <w:p w14:paraId="5152508A"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883" w:type="dxa"/>
          </w:tcPr>
          <w:p w14:paraId="5DE89B91"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814" w:type="dxa"/>
          </w:tcPr>
          <w:p w14:paraId="3FA4F6EC"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519" w:type="dxa"/>
          </w:tcPr>
          <w:p w14:paraId="36A18F21"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914" w:type="dxa"/>
          </w:tcPr>
          <w:p w14:paraId="6EFCC532"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r>
      <w:tr w:rsidR="00DF51F2" w:rsidRPr="000F6241" w14:paraId="38D781C8" w14:textId="77777777" w:rsidTr="00016DDF">
        <w:trPr>
          <w:trHeight w:val="330"/>
        </w:trPr>
        <w:tc>
          <w:tcPr>
            <w:cnfStyle w:val="001000000000" w:firstRow="0" w:lastRow="0" w:firstColumn="1" w:lastColumn="0" w:oddVBand="0" w:evenVBand="0" w:oddHBand="0" w:evenHBand="0" w:firstRowFirstColumn="0" w:firstRowLastColumn="0" w:lastRowFirstColumn="0" w:lastRowLastColumn="0"/>
            <w:tcW w:w="3138" w:type="dxa"/>
            <w:hideMark/>
          </w:tcPr>
          <w:p w14:paraId="34B60E1C" w14:textId="77777777" w:rsidR="007D2035" w:rsidRPr="000F6241" w:rsidRDefault="007D2035" w:rsidP="000F6241">
            <w:pPr>
              <w:jc w:val="left"/>
              <w:rPr>
                <w:rFonts w:ascii="Times New Roman" w:hAnsi="Times New Roman"/>
                <w:b w:val="0"/>
                <w:color w:val="002060"/>
                <w:sz w:val="20"/>
                <w:szCs w:val="20"/>
              </w:rPr>
            </w:pPr>
            <w:r w:rsidRPr="000F6241">
              <w:rPr>
                <w:rFonts w:ascii="Times New Roman" w:hAnsi="Times New Roman"/>
                <w:b w:val="0"/>
                <w:bCs w:val="0"/>
                <w:color w:val="002060"/>
                <w:sz w:val="20"/>
                <w:szCs w:val="20"/>
              </w:rPr>
              <w:t>Malazgirt Meslek Yüksekokulu</w:t>
            </w:r>
          </w:p>
        </w:tc>
        <w:tc>
          <w:tcPr>
            <w:tcW w:w="519" w:type="dxa"/>
          </w:tcPr>
          <w:p w14:paraId="474816EC"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519" w:type="dxa"/>
          </w:tcPr>
          <w:p w14:paraId="33A431E7"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883" w:type="dxa"/>
          </w:tcPr>
          <w:p w14:paraId="3D1B4069"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498" w:type="dxa"/>
          </w:tcPr>
          <w:p w14:paraId="5982DFA6"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413" w:type="dxa"/>
          </w:tcPr>
          <w:p w14:paraId="0CCAC58A"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883" w:type="dxa"/>
          </w:tcPr>
          <w:p w14:paraId="5A08F7A1"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814" w:type="dxa"/>
          </w:tcPr>
          <w:p w14:paraId="2510B3AE"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519" w:type="dxa"/>
          </w:tcPr>
          <w:p w14:paraId="0CC9EC09"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914" w:type="dxa"/>
          </w:tcPr>
          <w:p w14:paraId="3970D63C" w14:textId="77777777" w:rsidR="007D2035" w:rsidRPr="000F6241" w:rsidRDefault="007D2035" w:rsidP="007D2035">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r>
      <w:tr w:rsidR="00DF51F2" w:rsidRPr="000F6241" w14:paraId="1CCA1EE2" w14:textId="77777777" w:rsidTr="00016DD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138" w:type="dxa"/>
            <w:hideMark/>
          </w:tcPr>
          <w:p w14:paraId="3E9AA229" w14:textId="77777777" w:rsidR="007D2035" w:rsidRPr="000F6241" w:rsidRDefault="007D2035" w:rsidP="000F6241">
            <w:pPr>
              <w:jc w:val="left"/>
              <w:rPr>
                <w:rFonts w:ascii="Times New Roman" w:hAnsi="Times New Roman"/>
                <w:b w:val="0"/>
                <w:color w:val="002060"/>
                <w:sz w:val="20"/>
                <w:szCs w:val="20"/>
              </w:rPr>
            </w:pPr>
            <w:r w:rsidRPr="000F6241">
              <w:rPr>
                <w:rFonts w:ascii="Times New Roman" w:hAnsi="Times New Roman"/>
                <w:b w:val="0"/>
                <w:bCs w:val="0"/>
                <w:color w:val="002060"/>
                <w:sz w:val="20"/>
                <w:szCs w:val="20"/>
              </w:rPr>
              <w:t>Sağlık Hizmetleri Meslek Yüksekokulu</w:t>
            </w:r>
          </w:p>
        </w:tc>
        <w:tc>
          <w:tcPr>
            <w:tcW w:w="519" w:type="dxa"/>
          </w:tcPr>
          <w:p w14:paraId="4D4BC3D4"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519" w:type="dxa"/>
          </w:tcPr>
          <w:p w14:paraId="6EA47A0C"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883" w:type="dxa"/>
          </w:tcPr>
          <w:p w14:paraId="36EB1CFD"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498" w:type="dxa"/>
          </w:tcPr>
          <w:p w14:paraId="74C3EED9"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413" w:type="dxa"/>
          </w:tcPr>
          <w:p w14:paraId="1BAEEBFA"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883" w:type="dxa"/>
          </w:tcPr>
          <w:p w14:paraId="209F9417"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814" w:type="dxa"/>
          </w:tcPr>
          <w:p w14:paraId="2500E7A9"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519" w:type="dxa"/>
          </w:tcPr>
          <w:p w14:paraId="2EC405CD"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914" w:type="dxa"/>
          </w:tcPr>
          <w:p w14:paraId="311F6749" w14:textId="77777777" w:rsidR="007D2035" w:rsidRPr="000F6241" w:rsidRDefault="007D2035" w:rsidP="007D203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r>
      <w:tr w:rsidR="00DF51F2" w:rsidRPr="000F6241" w14:paraId="75A65277" w14:textId="77777777" w:rsidTr="00016DDF">
        <w:trPr>
          <w:trHeight w:val="330"/>
        </w:trPr>
        <w:tc>
          <w:tcPr>
            <w:cnfStyle w:val="001000000000" w:firstRow="0" w:lastRow="0" w:firstColumn="1" w:lastColumn="0" w:oddVBand="0" w:evenVBand="0" w:oddHBand="0" w:evenHBand="0" w:firstRowFirstColumn="0" w:firstRowLastColumn="0" w:lastRowFirstColumn="0" w:lastRowLastColumn="0"/>
            <w:tcW w:w="3138" w:type="dxa"/>
            <w:hideMark/>
          </w:tcPr>
          <w:p w14:paraId="110F82E5" w14:textId="77777777" w:rsidR="00016DDF" w:rsidRPr="000F6241" w:rsidRDefault="00016DDF" w:rsidP="000F6241">
            <w:pPr>
              <w:rPr>
                <w:rFonts w:ascii="Times New Roman" w:hAnsi="Times New Roman"/>
                <w:b w:val="0"/>
                <w:bCs w:val="0"/>
                <w:color w:val="002060"/>
                <w:sz w:val="20"/>
                <w:szCs w:val="20"/>
              </w:rPr>
            </w:pPr>
            <w:r w:rsidRPr="000F6241">
              <w:rPr>
                <w:rFonts w:ascii="Times New Roman" w:hAnsi="Times New Roman"/>
                <w:b w:val="0"/>
                <w:bCs w:val="0"/>
                <w:color w:val="002060"/>
                <w:sz w:val="20"/>
                <w:szCs w:val="20"/>
              </w:rPr>
              <w:t>Toplam</w:t>
            </w:r>
          </w:p>
        </w:tc>
        <w:tc>
          <w:tcPr>
            <w:tcW w:w="519" w:type="dxa"/>
          </w:tcPr>
          <w:p w14:paraId="1B1D46E9" w14:textId="77777777" w:rsidR="00016DDF" w:rsidRPr="00016DDF" w:rsidRDefault="00DF51F2" w:rsidP="00DF51F2">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2060"/>
                <w:sz w:val="20"/>
                <w:szCs w:val="20"/>
              </w:rPr>
            </w:pPr>
            <w:r>
              <w:rPr>
                <w:rFonts w:ascii="Times New Roman" w:hAnsi="Times New Roman"/>
                <w:b/>
                <w:color w:val="002060"/>
                <w:sz w:val="20"/>
                <w:szCs w:val="20"/>
              </w:rPr>
              <w:t>381</w:t>
            </w:r>
          </w:p>
        </w:tc>
        <w:tc>
          <w:tcPr>
            <w:tcW w:w="519" w:type="dxa"/>
          </w:tcPr>
          <w:p w14:paraId="4D362991" w14:textId="77777777" w:rsidR="00016DDF" w:rsidRPr="00016DDF" w:rsidRDefault="00DF51F2" w:rsidP="00DF51F2">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2060"/>
                <w:sz w:val="20"/>
                <w:szCs w:val="20"/>
              </w:rPr>
            </w:pPr>
            <w:r>
              <w:rPr>
                <w:rFonts w:ascii="Times New Roman" w:hAnsi="Times New Roman"/>
                <w:b/>
                <w:color w:val="002060"/>
                <w:sz w:val="20"/>
                <w:szCs w:val="20"/>
              </w:rPr>
              <w:t>587</w:t>
            </w:r>
          </w:p>
        </w:tc>
        <w:tc>
          <w:tcPr>
            <w:tcW w:w="883" w:type="dxa"/>
          </w:tcPr>
          <w:p w14:paraId="31E5801C" w14:textId="77777777" w:rsidR="00016DDF" w:rsidRPr="00016DDF" w:rsidRDefault="00DF51F2" w:rsidP="00DF51F2">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2060"/>
                <w:sz w:val="20"/>
                <w:szCs w:val="20"/>
              </w:rPr>
            </w:pPr>
            <w:r>
              <w:rPr>
                <w:rFonts w:ascii="Times New Roman" w:hAnsi="Times New Roman"/>
                <w:b/>
                <w:color w:val="002060"/>
                <w:sz w:val="20"/>
                <w:szCs w:val="20"/>
              </w:rPr>
              <w:t>968</w:t>
            </w:r>
          </w:p>
        </w:tc>
        <w:tc>
          <w:tcPr>
            <w:tcW w:w="498" w:type="dxa"/>
          </w:tcPr>
          <w:p w14:paraId="4C70833E" w14:textId="77777777" w:rsidR="00016DDF" w:rsidRPr="00016DDF" w:rsidRDefault="00DF51F2" w:rsidP="00DF51F2">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2060"/>
                <w:sz w:val="20"/>
                <w:szCs w:val="20"/>
              </w:rPr>
            </w:pPr>
            <w:r>
              <w:rPr>
                <w:rFonts w:ascii="Times New Roman" w:hAnsi="Times New Roman"/>
                <w:b/>
                <w:color w:val="002060"/>
                <w:sz w:val="20"/>
                <w:szCs w:val="20"/>
              </w:rPr>
              <w:t>20</w:t>
            </w:r>
          </w:p>
        </w:tc>
        <w:tc>
          <w:tcPr>
            <w:tcW w:w="413" w:type="dxa"/>
          </w:tcPr>
          <w:p w14:paraId="1367CFE5" w14:textId="77777777" w:rsidR="00016DDF" w:rsidRPr="00016DDF" w:rsidRDefault="00DF51F2" w:rsidP="00DF51F2">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2060"/>
                <w:sz w:val="20"/>
                <w:szCs w:val="20"/>
              </w:rPr>
            </w:pPr>
            <w:r>
              <w:rPr>
                <w:rFonts w:ascii="Times New Roman" w:hAnsi="Times New Roman"/>
                <w:b/>
                <w:color w:val="002060"/>
                <w:sz w:val="20"/>
                <w:szCs w:val="20"/>
              </w:rPr>
              <w:t>7</w:t>
            </w:r>
          </w:p>
        </w:tc>
        <w:tc>
          <w:tcPr>
            <w:tcW w:w="883" w:type="dxa"/>
          </w:tcPr>
          <w:p w14:paraId="109F4D06" w14:textId="77777777" w:rsidR="00016DDF" w:rsidRPr="00016DDF" w:rsidRDefault="00DF51F2" w:rsidP="00DF51F2">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2060"/>
                <w:sz w:val="20"/>
                <w:szCs w:val="20"/>
              </w:rPr>
            </w:pPr>
            <w:r>
              <w:rPr>
                <w:rFonts w:ascii="Times New Roman" w:hAnsi="Times New Roman"/>
                <w:b/>
                <w:color w:val="002060"/>
                <w:sz w:val="20"/>
                <w:szCs w:val="20"/>
              </w:rPr>
              <w:t>27</w:t>
            </w:r>
          </w:p>
        </w:tc>
        <w:tc>
          <w:tcPr>
            <w:tcW w:w="814" w:type="dxa"/>
          </w:tcPr>
          <w:p w14:paraId="4A5AA7EF" w14:textId="77777777" w:rsidR="00016DDF" w:rsidRPr="00016DDF" w:rsidRDefault="00DF51F2" w:rsidP="00DF51F2">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2060"/>
                <w:sz w:val="20"/>
                <w:szCs w:val="20"/>
              </w:rPr>
            </w:pPr>
            <w:r>
              <w:rPr>
                <w:rFonts w:ascii="Times New Roman" w:hAnsi="Times New Roman"/>
                <w:b/>
                <w:color w:val="002060"/>
                <w:sz w:val="20"/>
                <w:szCs w:val="20"/>
              </w:rPr>
              <w:t>401</w:t>
            </w:r>
          </w:p>
        </w:tc>
        <w:tc>
          <w:tcPr>
            <w:tcW w:w="519" w:type="dxa"/>
          </w:tcPr>
          <w:p w14:paraId="12E963FA" w14:textId="77777777" w:rsidR="00016DDF" w:rsidRPr="00016DDF" w:rsidRDefault="00DF51F2" w:rsidP="00DF51F2">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2060"/>
                <w:sz w:val="20"/>
                <w:szCs w:val="20"/>
              </w:rPr>
            </w:pPr>
            <w:r>
              <w:rPr>
                <w:rFonts w:ascii="Times New Roman" w:hAnsi="Times New Roman"/>
                <w:b/>
                <w:color w:val="002060"/>
                <w:sz w:val="20"/>
                <w:szCs w:val="20"/>
              </w:rPr>
              <w:t>594</w:t>
            </w:r>
          </w:p>
        </w:tc>
        <w:tc>
          <w:tcPr>
            <w:tcW w:w="914" w:type="dxa"/>
          </w:tcPr>
          <w:p w14:paraId="1EAD33BB" w14:textId="77777777" w:rsidR="00016DDF" w:rsidRPr="00016DDF" w:rsidRDefault="00DF51F2" w:rsidP="00DF51F2">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2060"/>
                <w:sz w:val="20"/>
                <w:szCs w:val="20"/>
              </w:rPr>
            </w:pPr>
            <w:r>
              <w:rPr>
                <w:rFonts w:ascii="Times New Roman" w:hAnsi="Times New Roman"/>
                <w:b/>
                <w:color w:val="002060"/>
                <w:sz w:val="20"/>
                <w:szCs w:val="20"/>
              </w:rPr>
              <w:t>995</w:t>
            </w:r>
          </w:p>
        </w:tc>
      </w:tr>
    </w:tbl>
    <w:p w14:paraId="08B68EA7" w14:textId="77777777" w:rsidR="001016FC" w:rsidRDefault="001016FC" w:rsidP="008464AF">
      <w:pPr>
        <w:spacing w:after="0"/>
      </w:pPr>
    </w:p>
    <w:p w14:paraId="5E8B540A" w14:textId="77777777" w:rsidR="00272D4D" w:rsidRDefault="00272D4D" w:rsidP="001016FC">
      <w:pPr>
        <w:spacing w:after="0" w:line="360" w:lineRule="auto"/>
        <w:ind w:firstLine="709"/>
        <w:jc w:val="both"/>
        <w:rPr>
          <w:rFonts w:ascii="Times New Roman" w:hAnsi="Times New Roman"/>
          <w:sz w:val="24"/>
          <w:szCs w:val="24"/>
        </w:rPr>
      </w:pPr>
    </w:p>
    <w:p w14:paraId="2223E664" w14:textId="77777777" w:rsidR="001016FC" w:rsidRPr="00E7732F" w:rsidRDefault="001016FC" w:rsidP="005E1E91">
      <w:pPr>
        <w:spacing w:after="0" w:line="240" w:lineRule="auto"/>
        <w:jc w:val="center"/>
        <w:rPr>
          <w:rFonts w:ascii="Times New Roman" w:eastAsia="Calibri" w:hAnsi="Times New Roman"/>
          <w:b/>
          <w:lang w:eastAsia="en-US"/>
        </w:rPr>
      </w:pPr>
      <w:r w:rsidRPr="00E7732F">
        <w:rPr>
          <w:rFonts w:ascii="Times New Roman" w:eastAsia="Calibri" w:hAnsi="Times New Roman"/>
          <w:b/>
          <w:lang w:eastAsia="en-US"/>
        </w:rPr>
        <w:t>Yıllara Göre Öğrenci Sayıları</w:t>
      </w:r>
    </w:p>
    <w:tbl>
      <w:tblPr>
        <w:tblStyle w:val="OrtaKlavuz3-Vurgu5"/>
        <w:tblW w:w="9100" w:type="dxa"/>
        <w:tblLook w:val="04A0" w:firstRow="1" w:lastRow="0" w:firstColumn="1" w:lastColumn="0" w:noHBand="0" w:noVBand="1"/>
      </w:tblPr>
      <w:tblGrid>
        <w:gridCol w:w="1660"/>
        <w:gridCol w:w="1240"/>
        <w:gridCol w:w="1240"/>
        <w:gridCol w:w="1240"/>
        <w:gridCol w:w="1240"/>
        <w:gridCol w:w="1240"/>
        <w:gridCol w:w="1240"/>
      </w:tblGrid>
      <w:tr w:rsidR="00795654" w:rsidRPr="00AC12AB" w14:paraId="2957CED6" w14:textId="77777777" w:rsidTr="00EA3EC8">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660" w:type="dxa"/>
            <w:hideMark/>
          </w:tcPr>
          <w:p w14:paraId="564A4D3D" w14:textId="77777777" w:rsidR="00795654" w:rsidRPr="00AC12AB" w:rsidRDefault="00795654" w:rsidP="001B173A">
            <w:pPr>
              <w:rPr>
                <w:rFonts w:ascii="Times New Roman" w:hAnsi="Times New Roman"/>
                <w:bCs w:val="0"/>
                <w:color w:val="002060"/>
                <w:sz w:val="20"/>
                <w:szCs w:val="20"/>
              </w:rPr>
            </w:pPr>
            <w:r w:rsidRPr="00AC12AB">
              <w:rPr>
                <w:rFonts w:ascii="Times New Roman" w:hAnsi="Times New Roman"/>
                <w:bCs w:val="0"/>
                <w:color w:val="002060"/>
                <w:sz w:val="20"/>
                <w:szCs w:val="20"/>
              </w:rPr>
              <w:t>Akademik Birimler</w:t>
            </w:r>
          </w:p>
        </w:tc>
        <w:tc>
          <w:tcPr>
            <w:tcW w:w="1240" w:type="dxa"/>
            <w:hideMark/>
          </w:tcPr>
          <w:p w14:paraId="7B81FEDD" w14:textId="77777777" w:rsidR="00795654" w:rsidRPr="00AC12AB" w:rsidRDefault="00795654" w:rsidP="00E80DD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AC12AB">
              <w:rPr>
                <w:rFonts w:ascii="Times New Roman" w:hAnsi="Times New Roman"/>
                <w:bCs w:val="0"/>
                <w:color w:val="002060"/>
                <w:sz w:val="20"/>
                <w:szCs w:val="20"/>
              </w:rPr>
              <w:t>2014-2015</w:t>
            </w:r>
          </w:p>
        </w:tc>
        <w:tc>
          <w:tcPr>
            <w:tcW w:w="1240" w:type="dxa"/>
            <w:hideMark/>
          </w:tcPr>
          <w:p w14:paraId="451B5F18" w14:textId="77777777" w:rsidR="00795654" w:rsidRPr="00AC12AB" w:rsidRDefault="00795654" w:rsidP="00E80DD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AC12AB">
              <w:rPr>
                <w:rFonts w:ascii="Times New Roman" w:hAnsi="Times New Roman"/>
                <w:bCs w:val="0"/>
                <w:color w:val="002060"/>
                <w:sz w:val="20"/>
                <w:szCs w:val="20"/>
              </w:rPr>
              <w:t>2015-2016</w:t>
            </w:r>
          </w:p>
        </w:tc>
        <w:tc>
          <w:tcPr>
            <w:tcW w:w="1240" w:type="dxa"/>
            <w:hideMark/>
          </w:tcPr>
          <w:p w14:paraId="461BEA78" w14:textId="77777777" w:rsidR="00795654" w:rsidRPr="00AC12AB" w:rsidRDefault="00795654" w:rsidP="00E80DD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AC12AB">
              <w:rPr>
                <w:rFonts w:ascii="Times New Roman" w:hAnsi="Times New Roman"/>
                <w:bCs w:val="0"/>
                <w:color w:val="002060"/>
                <w:sz w:val="20"/>
                <w:szCs w:val="20"/>
              </w:rPr>
              <w:t>2016-2017</w:t>
            </w:r>
          </w:p>
        </w:tc>
        <w:tc>
          <w:tcPr>
            <w:tcW w:w="1240" w:type="dxa"/>
            <w:hideMark/>
          </w:tcPr>
          <w:p w14:paraId="37FED3C3" w14:textId="77777777" w:rsidR="00795654" w:rsidRPr="00AC12AB" w:rsidRDefault="00795654"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Pr>
                <w:rFonts w:ascii="Times New Roman" w:hAnsi="Times New Roman"/>
                <w:bCs w:val="0"/>
                <w:color w:val="002060"/>
                <w:sz w:val="20"/>
                <w:szCs w:val="20"/>
              </w:rPr>
              <w:t>2017-2018</w:t>
            </w:r>
          </w:p>
        </w:tc>
        <w:tc>
          <w:tcPr>
            <w:tcW w:w="1240" w:type="dxa"/>
            <w:hideMark/>
          </w:tcPr>
          <w:p w14:paraId="460EB555" w14:textId="77777777" w:rsidR="00795654" w:rsidRPr="00AC12AB" w:rsidRDefault="00795654"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Pr>
                <w:rFonts w:ascii="Times New Roman" w:hAnsi="Times New Roman"/>
                <w:bCs w:val="0"/>
                <w:color w:val="002060"/>
                <w:sz w:val="20"/>
                <w:szCs w:val="20"/>
              </w:rPr>
              <w:t>2018-2019</w:t>
            </w:r>
          </w:p>
        </w:tc>
        <w:tc>
          <w:tcPr>
            <w:tcW w:w="1240" w:type="dxa"/>
            <w:hideMark/>
          </w:tcPr>
          <w:p w14:paraId="3D4F6162" w14:textId="77777777" w:rsidR="00795654" w:rsidRPr="00AC12AB" w:rsidRDefault="00795654"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Pr>
                <w:rFonts w:ascii="Times New Roman" w:hAnsi="Times New Roman"/>
                <w:bCs w:val="0"/>
                <w:color w:val="002060"/>
                <w:sz w:val="20"/>
                <w:szCs w:val="20"/>
              </w:rPr>
              <w:t>2019-2020</w:t>
            </w:r>
          </w:p>
        </w:tc>
      </w:tr>
      <w:tr w:rsidR="00795654" w:rsidRPr="00AC12AB" w14:paraId="529B72D9" w14:textId="77777777" w:rsidTr="0021795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660" w:type="dxa"/>
            <w:hideMark/>
          </w:tcPr>
          <w:p w14:paraId="28A6A03D" w14:textId="77777777" w:rsidR="00795654" w:rsidRPr="00AC12AB" w:rsidRDefault="00795654" w:rsidP="00B42271">
            <w:pPr>
              <w:jc w:val="left"/>
              <w:rPr>
                <w:rFonts w:ascii="Times New Roman" w:hAnsi="Times New Roman"/>
                <w:b w:val="0"/>
                <w:bCs w:val="0"/>
                <w:color w:val="002060"/>
                <w:sz w:val="20"/>
                <w:szCs w:val="20"/>
              </w:rPr>
            </w:pPr>
            <w:r>
              <w:rPr>
                <w:rFonts w:ascii="Times New Roman" w:hAnsi="Times New Roman"/>
                <w:b w:val="0"/>
                <w:bCs w:val="0"/>
                <w:color w:val="002060"/>
                <w:sz w:val="20"/>
                <w:szCs w:val="20"/>
              </w:rPr>
              <w:t>İslami İlimler</w:t>
            </w:r>
            <w:r w:rsidRPr="00AC12AB">
              <w:rPr>
                <w:rFonts w:ascii="Times New Roman" w:hAnsi="Times New Roman"/>
                <w:b w:val="0"/>
                <w:bCs w:val="0"/>
                <w:color w:val="002060"/>
                <w:sz w:val="20"/>
                <w:szCs w:val="20"/>
              </w:rPr>
              <w:t xml:space="preserve"> Fakültesi</w:t>
            </w:r>
          </w:p>
        </w:tc>
        <w:tc>
          <w:tcPr>
            <w:tcW w:w="1240" w:type="dxa"/>
          </w:tcPr>
          <w:p w14:paraId="1B5E1C5A" w14:textId="77777777" w:rsidR="00795654" w:rsidRPr="00AC12AB" w:rsidRDefault="00795654" w:rsidP="00E80DDA">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276</w:t>
            </w:r>
          </w:p>
        </w:tc>
        <w:tc>
          <w:tcPr>
            <w:tcW w:w="1240" w:type="dxa"/>
          </w:tcPr>
          <w:p w14:paraId="04727A85" w14:textId="77777777" w:rsidR="00795654" w:rsidRPr="00AC12AB" w:rsidRDefault="00795654" w:rsidP="00E80DDA">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228</w:t>
            </w:r>
          </w:p>
        </w:tc>
        <w:tc>
          <w:tcPr>
            <w:tcW w:w="1240" w:type="dxa"/>
          </w:tcPr>
          <w:p w14:paraId="36D30148" w14:textId="77777777" w:rsidR="00795654" w:rsidRPr="00AC12AB" w:rsidRDefault="00795654" w:rsidP="00E80DDA">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231</w:t>
            </w:r>
          </w:p>
        </w:tc>
        <w:tc>
          <w:tcPr>
            <w:tcW w:w="1240" w:type="dxa"/>
          </w:tcPr>
          <w:p w14:paraId="57E4ED23" w14:textId="77777777" w:rsidR="00795654" w:rsidRPr="00AC12AB" w:rsidRDefault="0020045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218</w:t>
            </w:r>
          </w:p>
        </w:tc>
        <w:tc>
          <w:tcPr>
            <w:tcW w:w="1240" w:type="dxa"/>
          </w:tcPr>
          <w:p w14:paraId="046A4A95" w14:textId="77777777" w:rsidR="00795654" w:rsidRPr="00AC12AB" w:rsidRDefault="00200455" w:rsidP="009E041E">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255</w:t>
            </w:r>
          </w:p>
        </w:tc>
        <w:tc>
          <w:tcPr>
            <w:tcW w:w="1240" w:type="dxa"/>
          </w:tcPr>
          <w:p w14:paraId="7CBBFB0F" w14:textId="77777777" w:rsidR="00795654" w:rsidRPr="00AC12AB" w:rsidRDefault="00200455" w:rsidP="009E041E">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243</w:t>
            </w:r>
          </w:p>
        </w:tc>
      </w:tr>
      <w:tr w:rsidR="001D3122" w:rsidRPr="00AC12AB" w14:paraId="579EF4CB" w14:textId="77777777" w:rsidTr="00705DA4">
        <w:trPr>
          <w:trHeight w:val="450"/>
        </w:trPr>
        <w:tc>
          <w:tcPr>
            <w:cnfStyle w:val="001000000000" w:firstRow="0" w:lastRow="0" w:firstColumn="1" w:lastColumn="0" w:oddVBand="0" w:evenVBand="0" w:oddHBand="0" w:evenHBand="0" w:firstRowFirstColumn="0" w:firstRowLastColumn="0" w:lastRowFirstColumn="0" w:lastRowLastColumn="0"/>
            <w:tcW w:w="1660" w:type="dxa"/>
            <w:hideMark/>
          </w:tcPr>
          <w:p w14:paraId="3091C72C" w14:textId="77777777" w:rsidR="001D3122" w:rsidRPr="00AC12AB" w:rsidRDefault="001D3122" w:rsidP="001B173A">
            <w:pPr>
              <w:rPr>
                <w:rFonts w:ascii="Times New Roman" w:hAnsi="Times New Roman"/>
                <w:bCs w:val="0"/>
                <w:color w:val="002060"/>
                <w:sz w:val="20"/>
                <w:szCs w:val="20"/>
              </w:rPr>
            </w:pPr>
            <w:r w:rsidRPr="00AC12AB">
              <w:rPr>
                <w:rFonts w:ascii="Times New Roman" w:hAnsi="Times New Roman"/>
                <w:bCs w:val="0"/>
                <w:color w:val="002060"/>
                <w:sz w:val="20"/>
                <w:szCs w:val="20"/>
              </w:rPr>
              <w:t>Toplam</w:t>
            </w:r>
          </w:p>
        </w:tc>
        <w:tc>
          <w:tcPr>
            <w:tcW w:w="1240" w:type="dxa"/>
          </w:tcPr>
          <w:p w14:paraId="6392C2BE" w14:textId="77777777" w:rsidR="001D3122" w:rsidRPr="00016DDF" w:rsidRDefault="001D3122" w:rsidP="00E80DD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2060"/>
                <w:sz w:val="20"/>
                <w:szCs w:val="20"/>
              </w:rPr>
            </w:pPr>
            <w:r w:rsidRPr="00016DDF">
              <w:rPr>
                <w:rFonts w:ascii="Times New Roman" w:hAnsi="Times New Roman"/>
                <w:b/>
                <w:bCs/>
                <w:color w:val="002060"/>
                <w:sz w:val="20"/>
                <w:szCs w:val="20"/>
              </w:rPr>
              <w:t>276</w:t>
            </w:r>
          </w:p>
        </w:tc>
        <w:tc>
          <w:tcPr>
            <w:tcW w:w="1240" w:type="dxa"/>
          </w:tcPr>
          <w:p w14:paraId="1045D21C" w14:textId="77777777" w:rsidR="001D3122" w:rsidRPr="00016DDF" w:rsidRDefault="001D3122" w:rsidP="00E80DD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2060"/>
                <w:sz w:val="20"/>
                <w:szCs w:val="20"/>
              </w:rPr>
            </w:pPr>
            <w:r w:rsidRPr="00016DDF">
              <w:rPr>
                <w:rFonts w:ascii="Times New Roman" w:hAnsi="Times New Roman"/>
                <w:b/>
                <w:bCs/>
                <w:color w:val="002060"/>
                <w:sz w:val="20"/>
                <w:szCs w:val="20"/>
              </w:rPr>
              <w:t>228</w:t>
            </w:r>
          </w:p>
        </w:tc>
        <w:tc>
          <w:tcPr>
            <w:tcW w:w="1240" w:type="dxa"/>
          </w:tcPr>
          <w:p w14:paraId="619A42E7" w14:textId="77777777" w:rsidR="001D3122" w:rsidRPr="00016DDF" w:rsidRDefault="001D3122" w:rsidP="00E80DD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2060"/>
                <w:sz w:val="20"/>
                <w:szCs w:val="20"/>
              </w:rPr>
            </w:pPr>
            <w:r w:rsidRPr="00016DDF">
              <w:rPr>
                <w:rFonts w:ascii="Times New Roman" w:hAnsi="Times New Roman"/>
                <w:b/>
                <w:bCs/>
                <w:color w:val="002060"/>
                <w:sz w:val="20"/>
                <w:szCs w:val="20"/>
              </w:rPr>
              <w:t>231</w:t>
            </w:r>
          </w:p>
        </w:tc>
        <w:tc>
          <w:tcPr>
            <w:tcW w:w="1240" w:type="dxa"/>
          </w:tcPr>
          <w:p w14:paraId="760583BD" w14:textId="77777777" w:rsidR="001D3122" w:rsidRPr="001D3122" w:rsidRDefault="001D3122" w:rsidP="004D3704">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2060"/>
                <w:sz w:val="20"/>
                <w:szCs w:val="20"/>
              </w:rPr>
            </w:pPr>
            <w:r w:rsidRPr="001D3122">
              <w:rPr>
                <w:rFonts w:ascii="Times New Roman" w:hAnsi="Times New Roman"/>
                <w:b/>
                <w:bCs/>
                <w:color w:val="002060"/>
                <w:sz w:val="20"/>
                <w:szCs w:val="20"/>
              </w:rPr>
              <w:t>218</w:t>
            </w:r>
          </w:p>
        </w:tc>
        <w:tc>
          <w:tcPr>
            <w:tcW w:w="1240" w:type="dxa"/>
          </w:tcPr>
          <w:p w14:paraId="4C9BD21C" w14:textId="77777777" w:rsidR="001D3122" w:rsidRPr="001D3122" w:rsidRDefault="001D3122" w:rsidP="004D3704">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2060"/>
                <w:sz w:val="20"/>
                <w:szCs w:val="20"/>
              </w:rPr>
            </w:pPr>
            <w:r w:rsidRPr="001D3122">
              <w:rPr>
                <w:rFonts w:ascii="Times New Roman" w:hAnsi="Times New Roman"/>
                <w:b/>
                <w:bCs/>
                <w:color w:val="002060"/>
                <w:sz w:val="20"/>
                <w:szCs w:val="20"/>
              </w:rPr>
              <w:t>255</w:t>
            </w:r>
          </w:p>
        </w:tc>
        <w:tc>
          <w:tcPr>
            <w:tcW w:w="1240" w:type="dxa"/>
          </w:tcPr>
          <w:p w14:paraId="10D85E1B" w14:textId="77777777" w:rsidR="001D3122" w:rsidRPr="001D3122" w:rsidRDefault="001D3122" w:rsidP="004D3704">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2060"/>
                <w:sz w:val="20"/>
                <w:szCs w:val="20"/>
              </w:rPr>
            </w:pPr>
            <w:r w:rsidRPr="001D3122">
              <w:rPr>
                <w:rFonts w:ascii="Times New Roman" w:hAnsi="Times New Roman"/>
                <w:b/>
                <w:bCs/>
                <w:color w:val="002060"/>
                <w:sz w:val="20"/>
                <w:szCs w:val="20"/>
              </w:rPr>
              <w:t>243</w:t>
            </w:r>
          </w:p>
        </w:tc>
      </w:tr>
    </w:tbl>
    <w:p w14:paraId="0821F86D" w14:textId="77777777" w:rsidR="009E041E" w:rsidRDefault="009E041E" w:rsidP="001016FC">
      <w:pPr>
        <w:spacing w:after="0" w:line="360" w:lineRule="auto"/>
        <w:ind w:firstLine="709"/>
        <w:jc w:val="both"/>
        <w:rPr>
          <w:rFonts w:ascii="Times New Roman" w:hAnsi="Times New Roman"/>
          <w:color w:val="000000" w:themeColor="text1"/>
          <w:sz w:val="24"/>
          <w:szCs w:val="24"/>
        </w:rPr>
      </w:pPr>
    </w:p>
    <w:p w14:paraId="1A44178F" w14:textId="77777777" w:rsidR="00602183" w:rsidRDefault="00602183" w:rsidP="005E1E91">
      <w:pPr>
        <w:spacing w:after="0" w:line="240" w:lineRule="auto"/>
        <w:jc w:val="center"/>
        <w:rPr>
          <w:rFonts w:ascii="Times New Roman" w:eastAsia="Calibri" w:hAnsi="Times New Roman"/>
          <w:b/>
          <w:lang w:eastAsia="en-US"/>
        </w:rPr>
      </w:pPr>
      <w:bookmarkStart w:id="1" w:name="OLE_LINK14"/>
      <w:bookmarkStart w:id="2" w:name="OLE_LINK15"/>
    </w:p>
    <w:p w14:paraId="41489800" w14:textId="77777777" w:rsidR="001016FC" w:rsidRPr="00E7732F" w:rsidRDefault="001016FC" w:rsidP="005E1E91">
      <w:pPr>
        <w:spacing w:after="0" w:line="240" w:lineRule="auto"/>
        <w:jc w:val="center"/>
        <w:rPr>
          <w:rFonts w:ascii="Times New Roman" w:eastAsia="Calibri" w:hAnsi="Times New Roman"/>
          <w:b/>
          <w:lang w:eastAsia="en-US"/>
        </w:rPr>
      </w:pPr>
      <w:r w:rsidRPr="00E7732F">
        <w:rPr>
          <w:rFonts w:ascii="Times New Roman" w:eastAsia="Calibri" w:hAnsi="Times New Roman"/>
          <w:b/>
          <w:lang w:eastAsia="en-US"/>
        </w:rPr>
        <w:t>Akademik Birimlere Ait 201</w:t>
      </w:r>
      <w:r w:rsidR="00324FB6">
        <w:rPr>
          <w:rFonts w:ascii="Times New Roman" w:eastAsia="Calibri" w:hAnsi="Times New Roman"/>
          <w:b/>
          <w:lang w:eastAsia="en-US"/>
        </w:rPr>
        <w:t>9-2020</w:t>
      </w:r>
      <w:r w:rsidRPr="00E7732F">
        <w:rPr>
          <w:rFonts w:ascii="Times New Roman" w:eastAsia="Calibri" w:hAnsi="Times New Roman"/>
          <w:b/>
          <w:lang w:eastAsia="en-US"/>
        </w:rPr>
        <w:t xml:space="preserve"> Eğitim-Öğretim Yılı </w:t>
      </w:r>
      <w:r w:rsidRPr="00E7732F">
        <w:rPr>
          <w:rFonts w:ascii="Times New Roman" w:eastAsia="Calibri" w:hAnsi="Times New Roman"/>
          <w:b/>
          <w:lang w:eastAsia="en-US"/>
        </w:rPr>
        <w:br/>
        <w:t>Öğrenci Kontenjanları ve Doluluk Oranları</w:t>
      </w:r>
    </w:p>
    <w:tbl>
      <w:tblPr>
        <w:tblStyle w:val="OrtaKlavuz3-Vurgu5"/>
        <w:tblW w:w="8940" w:type="dxa"/>
        <w:tblLook w:val="04A0" w:firstRow="1" w:lastRow="0" w:firstColumn="1" w:lastColumn="0" w:noHBand="0" w:noVBand="1"/>
      </w:tblPr>
      <w:tblGrid>
        <w:gridCol w:w="2012"/>
        <w:gridCol w:w="1128"/>
        <w:gridCol w:w="1095"/>
        <w:gridCol w:w="716"/>
        <w:gridCol w:w="961"/>
        <w:gridCol w:w="994"/>
        <w:gridCol w:w="1128"/>
        <w:gridCol w:w="906"/>
      </w:tblGrid>
      <w:tr w:rsidR="00B42271" w:rsidRPr="00B42271" w14:paraId="13C8BCDA" w14:textId="77777777" w:rsidTr="008E724E">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012" w:type="dxa"/>
            <w:hideMark/>
          </w:tcPr>
          <w:bookmarkEnd w:id="1"/>
          <w:bookmarkEnd w:id="2"/>
          <w:p w14:paraId="18FC03AE" w14:textId="77777777" w:rsidR="00FA3895" w:rsidRPr="00B42271" w:rsidRDefault="00FA3895" w:rsidP="00FA3895">
            <w:pPr>
              <w:rPr>
                <w:rFonts w:ascii="Times New Roman" w:hAnsi="Times New Roman"/>
                <w:bCs w:val="0"/>
                <w:color w:val="002060"/>
                <w:sz w:val="20"/>
                <w:szCs w:val="20"/>
              </w:rPr>
            </w:pPr>
            <w:r w:rsidRPr="00B42271">
              <w:rPr>
                <w:rFonts w:ascii="Times New Roman" w:hAnsi="Times New Roman"/>
                <w:bCs w:val="0"/>
                <w:color w:val="002060"/>
                <w:sz w:val="20"/>
                <w:szCs w:val="20"/>
              </w:rPr>
              <w:t>Akademik Birimler</w:t>
            </w:r>
          </w:p>
        </w:tc>
        <w:tc>
          <w:tcPr>
            <w:tcW w:w="1128" w:type="dxa"/>
            <w:hideMark/>
          </w:tcPr>
          <w:p w14:paraId="1725EF39" w14:textId="77777777" w:rsidR="00FA3895" w:rsidRPr="00B42271" w:rsidRDefault="00FA3895" w:rsidP="00FA3895">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B42271">
              <w:rPr>
                <w:rFonts w:ascii="Times New Roman" w:hAnsi="Times New Roman"/>
                <w:bCs w:val="0"/>
                <w:color w:val="002060"/>
                <w:sz w:val="20"/>
                <w:szCs w:val="20"/>
              </w:rPr>
              <w:t>Kontenjan</w:t>
            </w:r>
          </w:p>
        </w:tc>
        <w:tc>
          <w:tcPr>
            <w:tcW w:w="1095" w:type="dxa"/>
            <w:hideMark/>
          </w:tcPr>
          <w:p w14:paraId="25571C59" w14:textId="77777777" w:rsidR="00FA3895" w:rsidRPr="00B42271" w:rsidRDefault="00FA3895" w:rsidP="00FA3895">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B42271">
              <w:rPr>
                <w:rFonts w:ascii="Times New Roman" w:hAnsi="Times New Roman"/>
                <w:bCs w:val="0"/>
                <w:color w:val="002060"/>
                <w:sz w:val="20"/>
                <w:szCs w:val="20"/>
              </w:rPr>
              <w:t>YGS/DGS ve Af İle Gelen</w:t>
            </w:r>
          </w:p>
        </w:tc>
        <w:tc>
          <w:tcPr>
            <w:tcW w:w="716" w:type="dxa"/>
            <w:hideMark/>
          </w:tcPr>
          <w:p w14:paraId="19E7567B" w14:textId="77777777" w:rsidR="00FA3895" w:rsidRPr="00B42271" w:rsidRDefault="00FA3895" w:rsidP="00FA3895">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B42271">
              <w:rPr>
                <w:rFonts w:ascii="Times New Roman" w:hAnsi="Times New Roman"/>
                <w:bCs w:val="0"/>
                <w:color w:val="002060"/>
                <w:sz w:val="20"/>
                <w:szCs w:val="20"/>
              </w:rPr>
              <w:t>Diğer Gelen</w:t>
            </w:r>
          </w:p>
        </w:tc>
        <w:tc>
          <w:tcPr>
            <w:tcW w:w="961" w:type="dxa"/>
            <w:hideMark/>
          </w:tcPr>
          <w:p w14:paraId="5AED5F7C" w14:textId="77777777" w:rsidR="00FA3895" w:rsidRPr="00B42271" w:rsidRDefault="00FA3895" w:rsidP="00FA3895">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B42271">
              <w:rPr>
                <w:rFonts w:ascii="Times New Roman" w:hAnsi="Times New Roman"/>
                <w:bCs w:val="0"/>
                <w:color w:val="002060"/>
                <w:sz w:val="20"/>
                <w:szCs w:val="20"/>
              </w:rPr>
              <w:t>Yerleşen</w:t>
            </w:r>
          </w:p>
        </w:tc>
        <w:tc>
          <w:tcPr>
            <w:tcW w:w="994" w:type="dxa"/>
            <w:hideMark/>
          </w:tcPr>
          <w:p w14:paraId="5F74F7BB" w14:textId="77777777" w:rsidR="00FA3895" w:rsidRPr="00B42271" w:rsidRDefault="00FA3895" w:rsidP="00FA3895">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B42271">
              <w:rPr>
                <w:rFonts w:ascii="Times New Roman" w:hAnsi="Times New Roman"/>
                <w:bCs w:val="0"/>
                <w:color w:val="002060"/>
                <w:sz w:val="20"/>
                <w:szCs w:val="20"/>
              </w:rPr>
              <w:t>Kayıt Yaptıran</w:t>
            </w:r>
          </w:p>
        </w:tc>
        <w:tc>
          <w:tcPr>
            <w:tcW w:w="1128" w:type="dxa"/>
            <w:hideMark/>
          </w:tcPr>
          <w:p w14:paraId="2550990D" w14:textId="77777777" w:rsidR="00FA3895" w:rsidRPr="00B42271" w:rsidRDefault="00FA3895" w:rsidP="00FA3895">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B42271">
              <w:rPr>
                <w:rFonts w:ascii="Times New Roman" w:hAnsi="Times New Roman"/>
                <w:bCs w:val="0"/>
                <w:color w:val="002060"/>
                <w:sz w:val="20"/>
                <w:szCs w:val="20"/>
              </w:rPr>
              <w:t>Boş Kalan Kontenjan</w:t>
            </w:r>
          </w:p>
        </w:tc>
        <w:tc>
          <w:tcPr>
            <w:tcW w:w="906" w:type="dxa"/>
            <w:hideMark/>
          </w:tcPr>
          <w:p w14:paraId="200C5294" w14:textId="77777777" w:rsidR="00FA3895" w:rsidRPr="00B42271" w:rsidRDefault="00FA3895" w:rsidP="00FA3895">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B42271">
              <w:rPr>
                <w:rFonts w:ascii="Times New Roman" w:hAnsi="Times New Roman"/>
                <w:bCs w:val="0"/>
                <w:color w:val="002060"/>
                <w:sz w:val="20"/>
                <w:szCs w:val="20"/>
              </w:rPr>
              <w:t>Doluluk Oranı (%)</w:t>
            </w:r>
          </w:p>
        </w:tc>
      </w:tr>
      <w:tr w:rsidR="00B42271" w:rsidRPr="00B42271" w14:paraId="0301D157" w14:textId="77777777" w:rsidTr="00705DA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12" w:type="dxa"/>
            <w:hideMark/>
          </w:tcPr>
          <w:p w14:paraId="1701BCCE" w14:textId="77777777" w:rsidR="00FA3895" w:rsidRPr="00B42271" w:rsidRDefault="00E077F4" w:rsidP="008A4A7A">
            <w:pPr>
              <w:jc w:val="left"/>
              <w:rPr>
                <w:rFonts w:ascii="Times New Roman" w:hAnsi="Times New Roman"/>
                <w:b w:val="0"/>
                <w:color w:val="002060"/>
                <w:sz w:val="18"/>
                <w:szCs w:val="18"/>
              </w:rPr>
            </w:pPr>
            <w:r>
              <w:rPr>
                <w:rFonts w:ascii="Times New Roman" w:hAnsi="Times New Roman"/>
                <w:b w:val="0"/>
                <w:bCs w:val="0"/>
                <w:color w:val="002060"/>
                <w:sz w:val="18"/>
                <w:szCs w:val="18"/>
              </w:rPr>
              <w:t>İslami İlimler Fakültesi</w:t>
            </w:r>
          </w:p>
        </w:tc>
        <w:tc>
          <w:tcPr>
            <w:tcW w:w="1128" w:type="dxa"/>
          </w:tcPr>
          <w:p w14:paraId="38B4FADC" w14:textId="77777777" w:rsidR="00FA3895" w:rsidRPr="00B42271" w:rsidRDefault="00016DDF" w:rsidP="00FA389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18"/>
                <w:szCs w:val="18"/>
              </w:rPr>
            </w:pPr>
            <w:r>
              <w:rPr>
                <w:rFonts w:ascii="Times New Roman" w:hAnsi="Times New Roman"/>
                <w:color w:val="002060"/>
                <w:sz w:val="18"/>
                <w:szCs w:val="18"/>
              </w:rPr>
              <w:t>180</w:t>
            </w:r>
          </w:p>
        </w:tc>
        <w:tc>
          <w:tcPr>
            <w:tcW w:w="1095" w:type="dxa"/>
          </w:tcPr>
          <w:p w14:paraId="1208A377" w14:textId="77777777" w:rsidR="00FA3895" w:rsidRPr="00B42271" w:rsidRDefault="00016DDF" w:rsidP="00FA389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18"/>
                <w:szCs w:val="18"/>
              </w:rPr>
            </w:pPr>
            <w:r>
              <w:rPr>
                <w:rFonts w:ascii="Times New Roman" w:hAnsi="Times New Roman"/>
                <w:color w:val="002060"/>
                <w:sz w:val="18"/>
                <w:szCs w:val="18"/>
              </w:rPr>
              <w:t>199</w:t>
            </w:r>
          </w:p>
        </w:tc>
        <w:tc>
          <w:tcPr>
            <w:tcW w:w="716" w:type="dxa"/>
          </w:tcPr>
          <w:p w14:paraId="7073C207" w14:textId="77777777" w:rsidR="00FA3895" w:rsidRPr="00B42271" w:rsidRDefault="00016DDF" w:rsidP="00FA389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18"/>
                <w:szCs w:val="18"/>
              </w:rPr>
            </w:pPr>
            <w:r>
              <w:rPr>
                <w:rFonts w:ascii="Times New Roman" w:hAnsi="Times New Roman"/>
                <w:color w:val="002060"/>
                <w:sz w:val="18"/>
                <w:szCs w:val="18"/>
              </w:rPr>
              <w:t>37</w:t>
            </w:r>
          </w:p>
        </w:tc>
        <w:tc>
          <w:tcPr>
            <w:tcW w:w="961" w:type="dxa"/>
          </w:tcPr>
          <w:p w14:paraId="23E7706B" w14:textId="77777777" w:rsidR="00FA3895" w:rsidRPr="00B42271" w:rsidRDefault="00016DDF" w:rsidP="00FA389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18"/>
                <w:szCs w:val="18"/>
              </w:rPr>
            </w:pPr>
            <w:r>
              <w:rPr>
                <w:rFonts w:ascii="Times New Roman" w:hAnsi="Times New Roman"/>
                <w:color w:val="002060"/>
                <w:sz w:val="18"/>
                <w:szCs w:val="18"/>
              </w:rPr>
              <w:t>236</w:t>
            </w:r>
          </w:p>
        </w:tc>
        <w:tc>
          <w:tcPr>
            <w:tcW w:w="994" w:type="dxa"/>
          </w:tcPr>
          <w:p w14:paraId="00D085AD" w14:textId="77777777" w:rsidR="00FA3895" w:rsidRPr="00B42271" w:rsidRDefault="00016DDF" w:rsidP="00FA389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18"/>
                <w:szCs w:val="18"/>
              </w:rPr>
            </w:pPr>
            <w:r>
              <w:rPr>
                <w:rFonts w:ascii="Times New Roman" w:hAnsi="Times New Roman"/>
                <w:color w:val="002060"/>
                <w:sz w:val="18"/>
                <w:szCs w:val="18"/>
              </w:rPr>
              <w:t>236</w:t>
            </w:r>
          </w:p>
        </w:tc>
        <w:tc>
          <w:tcPr>
            <w:tcW w:w="1128" w:type="dxa"/>
          </w:tcPr>
          <w:p w14:paraId="5AA4F84A" w14:textId="77777777" w:rsidR="00FA3895" w:rsidRPr="00B42271" w:rsidRDefault="00016DDF" w:rsidP="00FA389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18"/>
                <w:szCs w:val="18"/>
              </w:rPr>
            </w:pPr>
            <w:r>
              <w:rPr>
                <w:rFonts w:ascii="Times New Roman" w:hAnsi="Times New Roman"/>
                <w:color w:val="002060"/>
                <w:sz w:val="18"/>
                <w:szCs w:val="18"/>
              </w:rPr>
              <w:t>0</w:t>
            </w:r>
          </w:p>
        </w:tc>
        <w:tc>
          <w:tcPr>
            <w:tcW w:w="906" w:type="dxa"/>
          </w:tcPr>
          <w:p w14:paraId="05D622CD" w14:textId="77777777" w:rsidR="00FA3895" w:rsidRPr="00B42271" w:rsidRDefault="00016DDF" w:rsidP="00FA3895">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18"/>
                <w:szCs w:val="18"/>
              </w:rPr>
            </w:pPr>
            <w:r>
              <w:rPr>
                <w:rFonts w:ascii="Times New Roman" w:hAnsi="Times New Roman"/>
                <w:color w:val="002060"/>
                <w:sz w:val="18"/>
                <w:szCs w:val="18"/>
              </w:rPr>
              <w:t>100</w:t>
            </w:r>
          </w:p>
        </w:tc>
      </w:tr>
      <w:tr w:rsidR="006355D5" w:rsidRPr="00B42271" w14:paraId="2A9BFBE2" w14:textId="77777777" w:rsidTr="00705DA4">
        <w:trPr>
          <w:trHeight w:val="330"/>
        </w:trPr>
        <w:tc>
          <w:tcPr>
            <w:cnfStyle w:val="001000000000" w:firstRow="0" w:lastRow="0" w:firstColumn="1" w:lastColumn="0" w:oddVBand="0" w:evenVBand="0" w:oddHBand="0" w:evenHBand="0" w:firstRowFirstColumn="0" w:firstRowLastColumn="0" w:lastRowFirstColumn="0" w:lastRowLastColumn="0"/>
            <w:tcW w:w="2012" w:type="dxa"/>
            <w:hideMark/>
          </w:tcPr>
          <w:p w14:paraId="77C8B94A" w14:textId="77777777" w:rsidR="006355D5" w:rsidRPr="00B42271" w:rsidRDefault="006355D5" w:rsidP="00FA3895">
            <w:pPr>
              <w:rPr>
                <w:rFonts w:ascii="Times New Roman" w:hAnsi="Times New Roman"/>
                <w:b w:val="0"/>
                <w:bCs w:val="0"/>
                <w:color w:val="002060"/>
                <w:sz w:val="20"/>
                <w:szCs w:val="20"/>
              </w:rPr>
            </w:pPr>
            <w:r w:rsidRPr="00B42271">
              <w:rPr>
                <w:rFonts w:ascii="Times New Roman" w:hAnsi="Times New Roman"/>
                <w:b w:val="0"/>
                <w:bCs w:val="0"/>
                <w:color w:val="002060"/>
                <w:sz w:val="20"/>
                <w:szCs w:val="20"/>
              </w:rPr>
              <w:t>Toplam</w:t>
            </w:r>
          </w:p>
        </w:tc>
        <w:tc>
          <w:tcPr>
            <w:tcW w:w="1128" w:type="dxa"/>
          </w:tcPr>
          <w:p w14:paraId="6A793F0C" w14:textId="77777777" w:rsidR="006355D5" w:rsidRPr="006355D5" w:rsidRDefault="006355D5" w:rsidP="001723AB">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2060"/>
                <w:sz w:val="20"/>
                <w:szCs w:val="20"/>
              </w:rPr>
            </w:pPr>
            <w:r w:rsidRPr="006355D5">
              <w:rPr>
                <w:rFonts w:ascii="Times New Roman" w:hAnsi="Times New Roman"/>
                <w:b/>
                <w:color w:val="002060"/>
                <w:sz w:val="20"/>
                <w:szCs w:val="20"/>
              </w:rPr>
              <w:t>180</w:t>
            </w:r>
          </w:p>
        </w:tc>
        <w:tc>
          <w:tcPr>
            <w:tcW w:w="1095" w:type="dxa"/>
          </w:tcPr>
          <w:p w14:paraId="4874A72B" w14:textId="77777777" w:rsidR="006355D5" w:rsidRPr="006355D5" w:rsidRDefault="006355D5" w:rsidP="001723AB">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2060"/>
                <w:sz w:val="20"/>
                <w:szCs w:val="20"/>
              </w:rPr>
            </w:pPr>
            <w:r w:rsidRPr="006355D5">
              <w:rPr>
                <w:rFonts w:ascii="Times New Roman" w:hAnsi="Times New Roman"/>
                <w:b/>
                <w:color w:val="002060"/>
                <w:sz w:val="20"/>
                <w:szCs w:val="20"/>
              </w:rPr>
              <w:t>199</w:t>
            </w:r>
          </w:p>
        </w:tc>
        <w:tc>
          <w:tcPr>
            <w:tcW w:w="716" w:type="dxa"/>
          </w:tcPr>
          <w:p w14:paraId="3E3E0778" w14:textId="77777777" w:rsidR="006355D5" w:rsidRPr="006355D5" w:rsidRDefault="006355D5" w:rsidP="001723AB">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2060"/>
                <w:sz w:val="20"/>
                <w:szCs w:val="20"/>
              </w:rPr>
            </w:pPr>
            <w:r w:rsidRPr="006355D5">
              <w:rPr>
                <w:rFonts w:ascii="Times New Roman" w:hAnsi="Times New Roman"/>
                <w:b/>
                <w:color w:val="002060"/>
                <w:sz w:val="20"/>
                <w:szCs w:val="20"/>
              </w:rPr>
              <w:t>37</w:t>
            </w:r>
          </w:p>
        </w:tc>
        <w:tc>
          <w:tcPr>
            <w:tcW w:w="961" w:type="dxa"/>
          </w:tcPr>
          <w:p w14:paraId="6CB1612E" w14:textId="77777777" w:rsidR="006355D5" w:rsidRPr="006355D5" w:rsidRDefault="006355D5" w:rsidP="001723AB">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2060"/>
                <w:sz w:val="20"/>
                <w:szCs w:val="20"/>
              </w:rPr>
            </w:pPr>
            <w:r w:rsidRPr="006355D5">
              <w:rPr>
                <w:rFonts w:ascii="Times New Roman" w:hAnsi="Times New Roman"/>
                <w:b/>
                <w:color w:val="002060"/>
                <w:sz w:val="20"/>
                <w:szCs w:val="20"/>
              </w:rPr>
              <w:t>236</w:t>
            </w:r>
          </w:p>
        </w:tc>
        <w:tc>
          <w:tcPr>
            <w:tcW w:w="994" w:type="dxa"/>
          </w:tcPr>
          <w:p w14:paraId="6BEA12B3" w14:textId="77777777" w:rsidR="006355D5" w:rsidRPr="006355D5" w:rsidRDefault="006355D5" w:rsidP="001723AB">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2060"/>
                <w:sz w:val="20"/>
                <w:szCs w:val="20"/>
              </w:rPr>
            </w:pPr>
            <w:r w:rsidRPr="006355D5">
              <w:rPr>
                <w:rFonts w:ascii="Times New Roman" w:hAnsi="Times New Roman"/>
                <w:b/>
                <w:color w:val="002060"/>
                <w:sz w:val="20"/>
                <w:szCs w:val="20"/>
              </w:rPr>
              <w:t>236</w:t>
            </w:r>
          </w:p>
        </w:tc>
        <w:tc>
          <w:tcPr>
            <w:tcW w:w="1128" w:type="dxa"/>
          </w:tcPr>
          <w:p w14:paraId="0DDC59F0" w14:textId="77777777" w:rsidR="006355D5" w:rsidRPr="006355D5" w:rsidRDefault="006355D5" w:rsidP="001723AB">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2060"/>
                <w:sz w:val="20"/>
                <w:szCs w:val="20"/>
              </w:rPr>
            </w:pPr>
            <w:r w:rsidRPr="006355D5">
              <w:rPr>
                <w:rFonts w:ascii="Times New Roman" w:hAnsi="Times New Roman"/>
                <w:b/>
                <w:color w:val="002060"/>
                <w:sz w:val="20"/>
                <w:szCs w:val="20"/>
              </w:rPr>
              <w:t>0</w:t>
            </w:r>
          </w:p>
        </w:tc>
        <w:tc>
          <w:tcPr>
            <w:tcW w:w="906" w:type="dxa"/>
          </w:tcPr>
          <w:p w14:paraId="5972F7DF" w14:textId="77777777" w:rsidR="006355D5" w:rsidRPr="006355D5" w:rsidRDefault="006355D5" w:rsidP="001723AB">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2060"/>
                <w:sz w:val="20"/>
                <w:szCs w:val="20"/>
              </w:rPr>
            </w:pPr>
            <w:r w:rsidRPr="006355D5">
              <w:rPr>
                <w:rFonts w:ascii="Times New Roman" w:hAnsi="Times New Roman"/>
                <w:b/>
                <w:color w:val="002060"/>
                <w:sz w:val="20"/>
                <w:szCs w:val="20"/>
              </w:rPr>
              <w:t>100</w:t>
            </w:r>
          </w:p>
        </w:tc>
      </w:tr>
    </w:tbl>
    <w:p w14:paraId="3D1AC6B9" w14:textId="77777777" w:rsidR="00DE35B5" w:rsidRDefault="00DE35B5" w:rsidP="001016FC">
      <w:pPr>
        <w:spacing w:after="0" w:line="360" w:lineRule="auto"/>
        <w:ind w:firstLine="709"/>
        <w:jc w:val="both"/>
        <w:rPr>
          <w:rFonts w:ascii="Times New Roman" w:hAnsi="Times New Roman"/>
          <w:color w:val="FF0000"/>
          <w:sz w:val="24"/>
          <w:szCs w:val="24"/>
          <w:u w:val="single"/>
        </w:rPr>
      </w:pPr>
    </w:p>
    <w:p w14:paraId="474674D5" w14:textId="77777777" w:rsidR="001016FC" w:rsidRDefault="001016FC" w:rsidP="001016FC">
      <w:pPr>
        <w:spacing w:after="0" w:line="360" w:lineRule="auto"/>
        <w:ind w:firstLine="709"/>
        <w:jc w:val="both"/>
        <w:rPr>
          <w:rFonts w:ascii="Times New Roman" w:hAnsi="Times New Roman"/>
          <w:sz w:val="24"/>
          <w:szCs w:val="24"/>
        </w:rPr>
      </w:pPr>
    </w:p>
    <w:p w14:paraId="74FCF01C" w14:textId="77777777" w:rsidR="001016FC" w:rsidRPr="00E7732F" w:rsidRDefault="001016FC" w:rsidP="005E1E91">
      <w:pPr>
        <w:spacing w:after="0" w:line="240" w:lineRule="auto"/>
        <w:jc w:val="center"/>
        <w:rPr>
          <w:rFonts w:ascii="Times New Roman" w:eastAsia="Calibri" w:hAnsi="Times New Roman"/>
          <w:b/>
          <w:lang w:eastAsia="en-US"/>
        </w:rPr>
      </w:pPr>
      <w:r w:rsidRPr="00E7732F">
        <w:rPr>
          <w:rFonts w:ascii="Times New Roman" w:eastAsia="Calibri" w:hAnsi="Times New Roman"/>
          <w:b/>
          <w:lang w:eastAsia="en-US"/>
        </w:rPr>
        <w:t>201</w:t>
      </w:r>
      <w:r w:rsidR="00602183">
        <w:rPr>
          <w:rFonts w:ascii="Times New Roman" w:eastAsia="Calibri" w:hAnsi="Times New Roman"/>
          <w:b/>
          <w:lang w:eastAsia="en-US"/>
        </w:rPr>
        <w:t>8</w:t>
      </w:r>
      <w:r w:rsidRPr="00E7732F">
        <w:rPr>
          <w:rFonts w:ascii="Times New Roman" w:eastAsia="Calibri" w:hAnsi="Times New Roman"/>
          <w:b/>
          <w:lang w:eastAsia="en-US"/>
        </w:rPr>
        <w:t>-201</w:t>
      </w:r>
      <w:r w:rsidR="00602183">
        <w:rPr>
          <w:rFonts w:ascii="Times New Roman" w:eastAsia="Calibri" w:hAnsi="Times New Roman"/>
          <w:b/>
          <w:lang w:eastAsia="en-US"/>
        </w:rPr>
        <w:t>9</w:t>
      </w:r>
      <w:r w:rsidRPr="00E7732F">
        <w:rPr>
          <w:rFonts w:ascii="Times New Roman" w:eastAsia="Calibri" w:hAnsi="Times New Roman"/>
          <w:b/>
          <w:lang w:eastAsia="en-US"/>
        </w:rPr>
        <w:t xml:space="preserve"> Eğitim-Öğretim Döneminde Mezun Olan Öğrenci Sayısı</w:t>
      </w:r>
    </w:p>
    <w:tbl>
      <w:tblPr>
        <w:tblStyle w:val="OrtaKlavuz3-Vurgu5"/>
        <w:tblW w:w="0" w:type="auto"/>
        <w:tblInd w:w="108" w:type="dxa"/>
        <w:tblLook w:val="04A0" w:firstRow="1" w:lastRow="0" w:firstColumn="1" w:lastColumn="0" w:noHBand="0" w:noVBand="1"/>
      </w:tblPr>
      <w:tblGrid>
        <w:gridCol w:w="3658"/>
        <w:gridCol w:w="1659"/>
        <w:gridCol w:w="1659"/>
        <w:gridCol w:w="1957"/>
      </w:tblGrid>
      <w:tr w:rsidR="00B42271" w:rsidRPr="00B42271" w14:paraId="28D20BAA" w14:textId="77777777" w:rsidTr="00B42271">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661" w:type="dxa"/>
          </w:tcPr>
          <w:p w14:paraId="26944F1F" w14:textId="77777777" w:rsidR="001016FC" w:rsidRPr="00B42271" w:rsidRDefault="001016FC" w:rsidP="001B173A">
            <w:pPr>
              <w:rPr>
                <w:rFonts w:ascii="Times New Roman" w:hAnsi="Times New Roman"/>
                <w:bCs w:val="0"/>
                <w:color w:val="002060"/>
                <w:sz w:val="20"/>
                <w:szCs w:val="20"/>
              </w:rPr>
            </w:pPr>
            <w:bookmarkStart w:id="3" w:name="OLE_LINK18"/>
            <w:bookmarkStart w:id="4" w:name="OLE_LINK19"/>
            <w:r w:rsidRPr="00B42271">
              <w:rPr>
                <w:rFonts w:ascii="Times New Roman" w:hAnsi="Times New Roman"/>
                <w:bCs w:val="0"/>
                <w:color w:val="002060"/>
                <w:sz w:val="20"/>
                <w:szCs w:val="20"/>
              </w:rPr>
              <w:t>Fakülte/Enstitü/Yüksekokul</w:t>
            </w:r>
            <w:bookmarkEnd w:id="3"/>
            <w:bookmarkEnd w:id="4"/>
            <w:r w:rsidRPr="00B42271">
              <w:rPr>
                <w:rFonts w:ascii="Times New Roman" w:hAnsi="Times New Roman"/>
                <w:bCs w:val="0"/>
                <w:color w:val="002060"/>
                <w:sz w:val="20"/>
                <w:szCs w:val="20"/>
              </w:rPr>
              <w:t>/</w:t>
            </w:r>
          </w:p>
          <w:p w14:paraId="22AC0FF0" w14:textId="77777777" w:rsidR="001016FC" w:rsidRPr="00B42271" w:rsidRDefault="001016FC" w:rsidP="001B173A">
            <w:pPr>
              <w:rPr>
                <w:rFonts w:ascii="Times New Roman" w:hAnsi="Times New Roman"/>
                <w:color w:val="002060"/>
                <w:sz w:val="20"/>
                <w:szCs w:val="20"/>
              </w:rPr>
            </w:pPr>
            <w:r w:rsidRPr="00B42271">
              <w:rPr>
                <w:rFonts w:ascii="Times New Roman" w:hAnsi="Times New Roman"/>
                <w:bCs w:val="0"/>
                <w:color w:val="002060"/>
                <w:sz w:val="20"/>
                <w:szCs w:val="20"/>
              </w:rPr>
              <w:t>Meslek Yüksekokulu</w:t>
            </w:r>
          </w:p>
        </w:tc>
        <w:tc>
          <w:tcPr>
            <w:tcW w:w="1661" w:type="dxa"/>
          </w:tcPr>
          <w:p w14:paraId="3DEC1C17" w14:textId="77777777" w:rsidR="001016FC" w:rsidRPr="00B42271" w:rsidRDefault="001016FC"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B42271">
              <w:rPr>
                <w:rFonts w:ascii="Times New Roman" w:hAnsi="Times New Roman"/>
                <w:bCs w:val="0"/>
                <w:color w:val="002060"/>
                <w:sz w:val="20"/>
                <w:szCs w:val="20"/>
              </w:rPr>
              <w:t>I. Öğretim</w:t>
            </w:r>
          </w:p>
        </w:tc>
        <w:tc>
          <w:tcPr>
            <w:tcW w:w="1661" w:type="dxa"/>
          </w:tcPr>
          <w:p w14:paraId="25FE7726" w14:textId="77777777" w:rsidR="001016FC" w:rsidRPr="00B42271" w:rsidRDefault="001016FC"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B42271">
              <w:rPr>
                <w:rFonts w:ascii="Times New Roman" w:hAnsi="Times New Roman"/>
                <w:bCs w:val="0"/>
                <w:color w:val="002060"/>
                <w:sz w:val="20"/>
                <w:szCs w:val="20"/>
              </w:rPr>
              <w:t>II. Öğretim</w:t>
            </w:r>
          </w:p>
        </w:tc>
        <w:tc>
          <w:tcPr>
            <w:tcW w:w="1960" w:type="dxa"/>
          </w:tcPr>
          <w:p w14:paraId="2E2DA9A6" w14:textId="77777777" w:rsidR="001016FC" w:rsidRPr="00B42271" w:rsidRDefault="001016FC"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B42271">
              <w:rPr>
                <w:rFonts w:ascii="Times New Roman" w:hAnsi="Times New Roman"/>
                <w:bCs w:val="0"/>
                <w:color w:val="002060"/>
                <w:sz w:val="20"/>
                <w:szCs w:val="20"/>
              </w:rPr>
              <w:t>Toplam</w:t>
            </w:r>
          </w:p>
        </w:tc>
      </w:tr>
      <w:tr w:rsidR="00B42271" w:rsidRPr="00B42271" w14:paraId="7F0C0295" w14:textId="77777777" w:rsidTr="00B42271">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661" w:type="dxa"/>
          </w:tcPr>
          <w:p w14:paraId="1D1641BE" w14:textId="77777777" w:rsidR="001016FC" w:rsidRPr="00B42271" w:rsidRDefault="00E077F4" w:rsidP="00B42271">
            <w:pPr>
              <w:jc w:val="left"/>
              <w:rPr>
                <w:rFonts w:ascii="Times New Roman" w:hAnsi="Times New Roman"/>
                <w:b w:val="0"/>
                <w:color w:val="002060"/>
                <w:sz w:val="18"/>
                <w:szCs w:val="18"/>
              </w:rPr>
            </w:pPr>
            <w:r>
              <w:rPr>
                <w:rFonts w:ascii="Times New Roman" w:hAnsi="Times New Roman"/>
                <w:b w:val="0"/>
                <w:color w:val="002060"/>
                <w:sz w:val="18"/>
                <w:szCs w:val="18"/>
              </w:rPr>
              <w:t xml:space="preserve">İslami İlimler </w:t>
            </w:r>
            <w:r w:rsidR="001016FC" w:rsidRPr="00B42271">
              <w:rPr>
                <w:rFonts w:ascii="Times New Roman" w:hAnsi="Times New Roman"/>
                <w:b w:val="0"/>
                <w:color w:val="002060"/>
                <w:sz w:val="18"/>
                <w:szCs w:val="18"/>
              </w:rPr>
              <w:t>Fakültesi</w:t>
            </w:r>
          </w:p>
        </w:tc>
        <w:tc>
          <w:tcPr>
            <w:tcW w:w="1661" w:type="dxa"/>
          </w:tcPr>
          <w:p w14:paraId="79E4C659" w14:textId="77777777" w:rsidR="001016FC" w:rsidRPr="00B42271" w:rsidRDefault="001016FC" w:rsidP="005871A2">
            <w:pPr>
              <w:pStyle w:val="GvdeMetni"/>
              <w:jc w:val="center"/>
              <w:cnfStyle w:val="000000100000" w:firstRow="0" w:lastRow="0" w:firstColumn="0" w:lastColumn="0" w:oddVBand="0" w:evenVBand="0" w:oddHBand="1" w:evenHBand="0" w:firstRowFirstColumn="0" w:firstRowLastColumn="0" w:lastRowFirstColumn="0" w:lastRowLastColumn="0"/>
              <w:rPr>
                <w:color w:val="002060"/>
                <w:sz w:val="18"/>
                <w:szCs w:val="18"/>
              </w:rPr>
            </w:pPr>
            <w:r w:rsidRPr="00B42271">
              <w:rPr>
                <w:color w:val="002060"/>
                <w:sz w:val="18"/>
                <w:szCs w:val="18"/>
              </w:rPr>
              <w:t>136</w:t>
            </w:r>
          </w:p>
        </w:tc>
        <w:tc>
          <w:tcPr>
            <w:tcW w:w="1661" w:type="dxa"/>
          </w:tcPr>
          <w:p w14:paraId="589A4A9A" w14:textId="77777777" w:rsidR="001016FC" w:rsidRPr="00B42271" w:rsidRDefault="001016FC" w:rsidP="005871A2">
            <w:pPr>
              <w:pStyle w:val="GvdeMetni"/>
              <w:jc w:val="center"/>
              <w:cnfStyle w:val="000000100000" w:firstRow="0" w:lastRow="0" w:firstColumn="0" w:lastColumn="0" w:oddVBand="0" w:evenVBand="0" w:oddHBand="1" w:evenHBand="0" w:firstRowFirstColumn="0" w:firstRowLastColumn="0" w:lastRowFirstColumn="0" w:lastRowLastColumn="0"/>
              <w:rPr>
                <w:color w:val="002060"/>
                <w:sz w:val="18"/>
                <w:szCs w:val="18"/>
              </w:rPr>
            </w:pPr>
            <w:r w:rsidRPr="00B42271">
              <w:rPr>
                <w:color w:val="002060"/>
                <w:sz w:val="18"/>
                <w:szCs w:val="18"/>
              </w:rPr>
              <w:t>113</w:t>
            </w:r>
          </w:p>
        </w:tc>
        <w:tc>
          <w:tcPr>
            <w:tcW w:w="1960" w:type="dxa"/>
          </w:tcPr>
          <w:p w14:paraId="322CE2F8" w14:textId="77777777" w:rsidR="001016FC" w:rsidRPr="00B42271" w:rsidRDefault="001016FC" w:rsidP="005871A2">
            <w:pPr>
              <w:pStyle w:val="GvdeMetni"/>
              <w:jc w:val="center"/>
              <w:cnfStyle w:val="000000100000" w:firstRow="0" w:lastRow="0" w:firstColumn="0" w:lastColumn="0" w:oddVBand="0" w:evenVBand="0" w:oddHBand="1" w:evenHBand="0" w:firstRowFirstColumn="0" w:firstRowLastColumn="0" w:lastRowFirstColumn="0" w:lastRowLastColumn="0"/>
              <w:rPr>
                <w:color w:val="002060"/>
                <w:sz w:val="18"/>
                <w:szCs w:val="18"/>
              </w:rPr>
            </w:pPr>
            <w:r w:rsidRPr="00B42271">
              <w:rPr>
                <w:color w:val="002060"/>
                <w:sz w:val="18"/>
                <w:szCs w:val="18"/>
              </w:rPr>
              <w:t>249</w:t>
            </w:r>
          </w:p>
        </w:tc>
      </w:tr>
      <w:tr w:rsidR="00B42271" w:rsidRPr="00B42271" w14:paraId="32801AB2" w14:textId="77777777" w:rsidTr="00B42271">
        <w:trPr>
          <w:trHeight w:val="305"/>
        </w:trPr>
        <w:tc>
          <w:tcPr>
            <w:cnfStyle w:val="001000000000" w:firstRow="0" w:lastRow="0" w:firstColumn="1" w:lastColumn="0" w:oddVBand="0" w:evenVBand="0" w:oddHBand="0" w:evenHBand="0" w:firstRowFirstColumn="0" w:firstRowLastColumn="0" w:lastRowFirstColumn="0" w:lastRowLastColumn="0"/>
            <w:tcW w:w="3661" w:type="dxa"/>
          </w:tcPr>
          <w:p w14:paraId="0ACBFAB4" w14:textId="77777777" w:rsidR="001016FC" w:rsidRPr="00B42271" w:rsidRDefault="001016FC" w:rsidP="001B173A">
            <w:pPr>
              <w:tabs>
                <w:tab w:val="left" w:pos="1080"/>
              </w:tabs>
              <w:rPr>
                <w:rFonts w:ascii="Times New Roman" w:hAnsi="Times New Roman"/>
                <w:bCs w:val="0"/>
                <w:color w:val="002060"/>
                <w:sz w:val="20"/>
                <w:szCs w:val="20"/>
              </w:rPr>
            </w:pPr>
            <w:r w:rsidRPr="00B42271">
              <w:rPr>
                <w:rFonts w:ascii="Times New Roman" w:hAnsi="Times New Roman"/>
                <w:color w:val="002060"/>
                <w:sz w:val="20"/>
                <w:szCs w:val="20"/>
              </w:rPr>
              <w:t>Toplam</w:t>
            </w:r>
          </w:p>
        </w:tc>
        <w:tc>
          <w:tcPr>
            <w:tcW w:w="1661" w:type="dxa"/>
          </w:tcPr>
          <w:p w14:paraId="4E5D8682" w14:textId="77777777" w:rsidR="001016FC" w:rsidRPr="00B42271" w:rsidRDefault="00BD5A9D" w:rsidP="00763D51">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2060"/>
                <w:sz w:val="20"/>
                <w:szCs w:val="20"/>
              </w:rPr>
            </w:pPr>
            <w:r w:rsidRPr="00B42271">
              <w:rPr>
                <w:rFonts w:ascii="Times New Roman" w:hAnsi="Times New Roman"/>
                <w:b/>
                <w:color w:val="002060"/>
                <w:sz w:val="20"/>
                <w:szCs w:val="20"/>
              </w:rPr>
              <w:fldChar w:fldCharType="begin"/>
            </w:r>
            <w:r w:rsidR="001016FC" w:rsidRPr="00B42271">
              <w:rPr>
                <w:rFonts w:ascii="Times New Roman" w:hAnsi="Times New Roman"/>
                <w:b/>
                <w:color w:val="002060"/>
                <w:sz w:val="20"/>
                <w:szCs w:val="20"/>
              </w:rPr>
              <w:instrText xml:space="preserve"> =SUM(ABOVE) </w:instrText>
            </w:r>
            <w:r w:rsidRPr="00B42271">
              <w:rPr>
                <w:rFonts w:ascii="Times New Roman" w:hAnsi="Times New Roman"/>
                <w:b/>
                <w:color w:val="002060"/>
                <w:sz w:val="20"/>
                <w:szCs w:val="20"/>
              </w:rPr>
              <w:fldChar w:fldCharType="separate"/>
            </w:r>
            <w:r w:rsidR="001016FC" w:rsidRPr="00B42271">
              <w:rPr>
                <w:rFonts w:ascii="Times New Roman" w:hAnsi="Times New Roman"/>
                <w:b/>
                <w:noProof/>
                <w:color w:val="002060"/>
                <w:sz w:val="20"/>
                <w:szCs w:val="20"/>
              </w:rPr>
              <w:t>13</w:t>
            </w:r>
            <w:r w:rsidR="00763D51">
              <w:rPr>
                <w:rFonts w:ascii="Times New Roman" w:hAnsi="Times New Roman"/>
                <w:b/>
                <w:noProof/>
                <w:color w:val="002060"/>
                <w:sz w:val="20"/>
                <w:szCs w:val="20"/>
              </w:rPr>
              <w:t>6</w:t>
            </w:r>
            <w:r w:rsidRPr="00B42271">
              <w:rPr>
                <w:rFonts w:ascii="Times New Roman" w:hAnsi="Times New Roman"/>
                <w:b/>
                <w:color w:val="002060"/>
                <w:sz w:val="20"/>
                <w:szCs w:val="20"/>
              </w:rPr>
              <w:fldChar w:fldCharType="end"/>
            </w:r>
          </w:p>
        </w:tc>
        <w:tc>
          <w:tcPr>
            <w:tcW w:w="1661" w:type="dxa"/>
          </w:tcPr>
          <w:p w14:paraId="74FE0F20" w14:textId="77777777" w:rsidR="001016FC" w:rsidRPr="00B42271" w:rsidRDefault="00763D51" w:rsidP="00763D51">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2060"/>
                <w:sz w:val="20"/>
                <w:szCs w:val="20"/>
              </w:rPr>
            </w:pPr>
            <w:r>
              <w:rPr>
                <w:rFonts w:ascii="Times New Roman" w:hAnsi="Times New Roman"/>
                <w:b/>
                <w:color w:val="002060"/>
                <w:sz w:val="20"/>
                <w:szCs w:val="20"/>
              </w:rPr>
              <w:t>113</w:t>
            </w:r>
          </w:p>
        </w:tc>
        <w:tc>
          <w:tcPr>
            <w:tcW w:w="1960" w:type="dxa"/>
          </w:tcPr>
          <w:p w14:paraId="51974007" w14:textId="77777777" w:rsidR="001016FC" w:rsidRPr="00B42271" w:rsidRDefault="00763D51" w:rsidP="00763D51">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2060"/>
                <w:sz w:val="20"/>
                <w:szCs w:val="20"/>
              </w:rPr>
            </w:pPr>
            <w:r>
              <w:rPr>
                <w:rFonts w:ascii="Times New Roman" w:hAnsi="Times New Roman"/>
                <w:b/>
                <w:color w:val="002060"/>
                <w:sz w:val="20"/>
                <w:szCs w:val="20"/>
              </w:rPr>
              <w:t>249</w:t>
            </w:r>
          </w:p>
        </w:tc>
      </w:tr>
    </w:tbl>
    <w:p w14:paraId="778CE372" w14:textId="77777777" w:rsidR="001016FC" w:rsidRPr="0085366E" w:rsidRDefault="001016FC" w:rsidP="001016FC">
      <w:pPr>
        <w:spacing w:after="0" w:line="360" w:lineRule="auto"/>
        <w:ind w:firstLine="709"/>
        <w:jc w:val="both"/>
        <w:rPr>
          <w:rFonts w:ascii="Times New Roman" w:hAnsi="Times New Roman"/>
          <w:sz w:val="24"/>
          <w:szCs w:val="24"/>
        </w:rPr>
      </w:pPr>
    </w:p>
    <w:p w14:paraId="72FE82DF" w14:textId="77777777" w:rsidR="001016FC" w:rsidRDefault="001016FC" w:rsidP="001016FC"/>
    <w:p w14:paraId="28EFABF6" w14:textId="77777777" w:rsidR="001016FC" w:rsidRPr="00EE528B" w:rsidRDefault="001016FC" w:rsidP="005E1E91">
      <w:pPr>
        <w:spacing w:after="0" w:line="240" w:lineRule="auto"/>
        <w:jc w:val="center"/>
        <w:rPr>
          <w:rFonts w:ascii="Times New Roman" w:eastAsia="Calibri" w:hAnsi="Times New Roman"/>
          <w:b/>
          <w:lang w:eastAsia="en-US"/>
        </w:rPr>
      </w:pPr>
      <w:r w:rsidRPr="00EE528B">
        <w:rPr>
          <w:rFonts w:ascii="Times New Roman" w:eastAsia="Calibri" w:hAnsi="Times New Roman"/>
          <w:b/>
          <w:lang w:eastAsia="en-US"/>
        </w:rPr>
        <w:t>Ders Veren Kadrolu Öğretim Elemanı Sayısı</w:t>
      </w:r>
    </w:p>
    <w:tbl>
      <w:tblPr>
        <w:tblStyle w:val="OrtaKlavuz3-Vurgu5"/>
        <w:tblW w:w="8844" w:type="dxa"/>
        <w:tblLook w:val="04A0" w:firstRow="1" w:lastRow="0" w:firstColumn="1" w:lastColumn="0" w:noHBand="0" w:noVBand="1"/>
      </w:tblPr>
      <w:tblGrid>
        <w:gridCol w:w="3109"/>
        <w:gridCol w:w="1922"/>
        <w:gridCol w:w="1916"/>
        <w:gridCol w:w="1897"/>
      </w:tblGrid>
      <w:tr w:rsidR="0017158B" w:rsidRPr="0017158B" w14:paraId="39AB5904" w14:textId="77777777" w:rsidTr="0017158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09" w:type="dxa"/>
            <w:vMerge w:val="restart"/>
          </w:tcPr>
          <w:p w14:paraId="0DA4B517" w14:textId="77777777" w:rsidR="001016FC" w:rsidRPr="0017158B" w:rsidRDefault="001016FC" w:rsidP="001B173A">
            <w:pPr>
              <w:rPr>
                <w:rFonts w:ascii="Times New Roman" w:hAnsi="Times New Roman"/>
                <w:bCs w:val="0"/>
                <w:color w:val="002060"/>
                <w:sz w:val="20"/>
                <w:szCs w:val="20"/>
              </w:rPr>
            </w:pPr>
            <w:r w:rsidRPr="0017158B">
              <w:rPr>
                <w:rFonts w:ascii="Times New Roman" w:hAnsi="Times New Roman"/>
                <w:bCs w:val="0"/>
                <w:color w:val="002060"/>
                <w:sz w:val="20"/>
                <w:szCs w:val="20"/>
              </w:rPr>
              <w:t>Fakülte/Enstitü/Yüksekokul/</w:t>
            </w:r>
          </w:p>
          <w:p w14:paraId="02C3FA18" w14:textId="77777777" w:rsidR="001016FC" w:rsidRPr="0017158B" w:rsidRDefault="001016FC" w:rsidP="001B173A">
            <w:pPr>
              <w:rPr>
                <w:rFonts w:ascii="Times New Roman" w:hAnsi="Times New Roman"/>
                <w:bCs w:val="0"/>
                <w:color w:val="002060"/>
                <w:sz w:val="20"/>
                <w:szCs w:val="20"/>
              </w:rPr>
            </w:pPr>
            <w:r w:rsidRPr="0017158B">
              <w:rPr>
                <w:rFonts w:ascii="Times New Roman" w:hAnsi="Times New Roman"/>
                <w:bCs w:val="0"/>
                <w:color w:val="002060"/>
                <w:sz w:val="20"/>
                <w:szCs w:val="20"/>
              </w:rPr>
              <w:t>Meslek Yüksekokulu</w:t>
            </w:r>
          </w:p>
        </w:tc>
        <w:tc>
          <w:tcPr>
            <w:tcW w:w="5735" w:type="dxa"/>
            <w:gridSpan w:val="3"/>
          </w:tcPr>
          <w:p w14:paraId="335E09D1" w14:textId="77777777" w:rsidR="001016FC" w:rsidRPr="0017158B" w:rsidRDefault="001016FC"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17158B">
              <w:rPr>
                <w:rFonts w:ascii="Times New Roman" w:hAnsi="Times New Roman"/>
                <w:bCs w:val="0"/>
                <w:color w:val="002060"/>
                <w:sz w:val="20"/>
                <w:szCs w:val="20"/>
              </w:rPr>
              <w:t>Ders Veren Öğretim Elemanı</w:t>
            </w:r>
          </w:p>
        </w:tc>
      </w:tr>
      <w:tr w:rsidR="0017158B" w:rsidRPr="0017158B" w14:paraId="4BA3214A" w14:textId="77777777" w:rsidTr="0017158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09" w:type="dxa"/>
            <w:vMerge/>
          </w:tcPr>
          <w:p w14:paraId="7D82C0DF" w14:textId="77777777" w:rsidR="001016FC" w:rsidRPr="0017158B" w:rsidRDefault="001016FC" w:rsidP="001B173A">
            <w:pPr>
              <w:rPr>
                <w:rFonts w:ascii="Times New Roman" w:hAnsi="Times New Roman"/>
                <w:bCs w:val="0"/>
                <w:color w:val="002060"/>
                <w:sz w:val="20"/>
                <w:szCs w:val="20"/>
              </w:rPr>
            </w:pPr>
          </w:p>
        </w:tc>
        <w:tc>
          <w:tcPr>
            <w:tcW w:w="1922" w:type="dxa"/>
          </w:tcPr>
          <w:p w14:paraId="1C2E23B9" w14:textId="77777777" w:rsidR="001016FC" w:rsidRPr="0017158B"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2060"/>
                <w:sz w:val="20"/>
                <w:szCs w:val="20"/>
              </w:rPr>
            </w:pPr>
            <w:r w:rsidRPr="0017158B">
              <w:rPr>
                <w:rFonts w:ascii="Times New Roman" w:hAnsi="Times New Roman"/>
                <w:b/>
                <w:bCs/>
                <w:color w:val="002060"/>
                <w:sz w:val="20"/>
                <w:szCs w:val="20"/>
              </w:rPr>
              <w:t>Öğretim Üyesi</w:t>
            </w:r>
          </w:p>
        </w:tc>
        <w:tc>
          <w:tcPr>
            <w:tcW w:w="1916" w:type="dxa"/>
          </w:tcPr>
          <w:p w14:paraId="311D3BA9" w14:textId="77777777" w:rsidR="001016FC" w:rsidRPr="0017158B"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2060"/>
                <w:sz w:val="20"/>
                <w:szCs w:val="20"/>
              </w:rPr>
            </w:pPr>
            <w:r w:rsidRPr="0017158B">
              <w:rPr>
                <w:rFonts w:ascii="Times New Roman" w:hAnsi="Times New Roman"/>
                <w:b/>
                <w:bCs/>
                <w:color w:val="002060"/>
                <w:sz w:val="20"/>
                <w:szCs w:val="20"/>
              </w:rPr>
              <w:t>Öğretim Görevlisi</w:t>
            </w:r>
          </w:p>
        </w:tc>
        <w:tc>
          <w:tcPr>
            <w:tcW w:w="1897" w:type="dxa"/>
          </w:tcPr>
          <w:p w14:paraId="498698DD" w14:textId="77777777" w:rsidR="001016FC" w:rsidRPr="0017158B"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2060"/>
                <w:sz w:val="20"/>
                <w:szCs w:val="20"/>
              </w:rPr>
            </w:pPr>
            <w:r w:rsidRPr="0017158B">
              <w:rPr>
                <w:rFonts w:ascii="Times New Roman" w:hAnsi="Times New Roman"/>
                <w:b/>
                <w:bCs/>
                <w:color w:val="002060"/>
                <w:sz w:val="20"/>
                <w:szCs w:val="20"/>
              </w:rPr>
              <w:t>Toplam</w:t>
            </w:r>
          </w:p>
        </w:tc>
      </w:tr>
      <w:tr w:rsidR="0017158B" w:rsidRPr="0017158B" w14:paraId="117502F9" w14:textId="77777777" w:rsidTr="0017158B">
        <w:trPr>
          <w:trHeight w:val="340"/>
        </w:trPr>
        <w:tc>
          <w:tcPr>
            <w:cnfStyle w:val="001000000000" w:firstRow="0" w:lastRow="0" w:firstColumn="1" w:lastColumn="0" w:oddVBand="0" w:evenVBand="0" w:oddHBand="0" w:evenHBand="0" w:firstRowFirstColumn="0" w:firstRowLastColumn="0" w:lastRowFirstColumn="0" w:lastRowLastColumn="0"/>
            <w:tcW w:w="3109" w:type="dxa"/>
          </w:tcPr>
          <w:p w14:paraId="4C40E6E7" w14:textId="77777777" w:rsidR="001016FC" w:rsidRPr="0017158B" w:rsidRDefault="00E077F4" w:rsidP="0017158B">
            <w:pPr>
              <w:jc w:val="left"/>
              <w:rPr>
                <w:rFonts w:ascii="Times New Roman" w:eastAsia="Calibri" w:hAnsi="Times New Roman"/>
                <w:b w:val="0"/>
                <w:bCs w:val="0"/>
                <w:color w:val="002060"/>
                <w:sz w:val="18"/>
                <w:szCs w:val="18"/>
                <w:lang w:eastAsia="en-US"/>
              </w:rPr>
            </w:pPr>
            <w:r>
              <w:rPr>
                <w:rFonts w:ascii="Times New Roman" w:eastAsia="Calibri" w:hAnsi="Times New Roman"/>
                <w:b w:val="0"/>
                <w:bCs w:val="0"/>
                <w:color w:val="002060"/>
                <w:sz w:val="18"/>
                <w:szCs w:val="18"/>
                <w:lang w:eastAsia="en-US"/>
              </w:rPr>
              <w:t>İslami İ</w:t>
            </w:r>
            <w:r w:rsidR="001016FC" w:rsidRPr="0017158B">
              <w:rPr>
                <w:rFonts w:ascii="Times New Roman" w:eastAsia="Calibri" w:hAnsi="Times New Roman"/>
                <w:b w:val="0"/>
                <w:bCs w:val="0"/>
                <w:color w:val="002060"/>
                <w:sz w:val="18"/>
                <w:szCs w:val="18"/>
                <w:lang w:eastAsia="en-US"/>
              </w:rPr>
              <w:t>limler Fakültesi</w:t>
            </w:r>
          </w:p>
        </w:tc>
        <w:tc>
          <w:tcPr>
            <w:tcW w:w="1922" w:type="dxa"/>
          </w:tcPr>
          <w:p w14:paraId="70E70FA5" w14:textId="77777777" w:rsidR="001016FC" w:rsidRPr="0017158B" w:rsidRDefault="00DC235D" w:rsidP="005871A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color w:val="002060"/>
                <w:sz w:val="18"/>
                <w:szCs w:val="18"/>
                <w:lang w:eastAsia="en-US"/>
              </w:rPr>
            </w:pPr>
            <w:r>
              <w:rPr>
                <w:rFonts w:ascii="Times New Roman" w:eastAsia="Calibri" w:hAnsi="Times New Roman"/>
                <w:bCs/>
                <w:color w:val="002060"/>
                <w:sz w:val="18"/>
                <w:szCs w:val="18"/>
                <w:lang w:eastAsia="en-US"/>
              </w:rPr>
              <w:t>24</w:t>
            </w:r>
          </w:p>
        </w:tc>
        <w:tc>
          <w:tcPr>
            <w:tcW w:w="1916" w:type="dxa"/>
          </w:tcPr>
          <w:p w14:paraId="6B502413" w14:textId="77777777" w:rsidR="001016FC" w:rsidRPr="0017158B" w:rsidRDefault="00DC235D" w:rsidP="005871A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color w:val="002060"/>
                <w:sz w:val="18"/>
                <w:szCs w:val="18"/>
                <w:lang w:eastAsia="en-US"/>
              </w:rPr>
            </w:pPr>
            <w:r>
              <w:rPr>
                <w:rFonts w:ascii="Times New Roman" w:eastAsia="Calibri" w:hAnsi="Times New Roman"/>
                <w:bCs/>
                <w:color w:val="002060"/>
                <w:sz w:val="18"/>
                <w:szCs w:val="18"/>
                <w:lang w:eastAsia="en-US"/>
              </w:rPr>
              <w:t>0</w:t>
            </w:r>
          </w:p>
        </w:tc>
        <w:tc>
          <w:tcPr>
            <w:tcW w:w="1897" w:type="dxa"/>
          </w:tcPr>
          <w:p w14:paraId="7C84E5E8" w14:textId="77777777" w:rsidR="001016FC" w:rsidRPr="0017158B" w:rsidRDefault="00DC235D" w:rsidP="005871A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color w:val="002060"/>
                <w:sz w:val="18"/>
                <w:szCs w:val="18"/>
                <w:lang w:eastAsia="en-US"/>
              </w:rPr>
            </w:pPr>
            <w:r>
              <w:rPr>
                <w:rFonts w:ascii="Times New Roman" w:eastAsia="Calibri" w:hAnsi="Times New Roman"/>
                <w:b/>
                <w:bCs/>
                <w:color w:val="002060"/>
                <w:sz w:val="18"/>
                <w:szCs w:val="18"/>
                <w:lang w:eastAsia="en-US"/>
              </w:rPr>
              <w:t>24</w:t>
            </w:r>
          </w:p>
        </w:tc>
      </w:tr>
      <w:tr w:rsidR="00DC235D" w:rsidRPr="0017158B" w14:paraId="2FBA36DF" w14:textId="77777777" w:rsidTr="001715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09" w:type="dxa"/>
          </w:tcPr>
          <w:p w14:paraId="50FFD084" w14:textId="77777777" w:rsidR="00DC235D" w:rsidRPr="0017158B" w:rsidRDefault="00DC235D" w:rsidP="005871A2">
            <w:pPr>
              <w:tabs>
                <w:tab w:val="left" w:pos="1080"/>
              </w:tabs>
              <w:rPr>
                <w:rFonts w:ascii="Times New Roman" w:hAnsi="Times New Roman"/>
                <w:bCs w:val="0"/>
                <w:color w:val="002060"/>
                <w:sz w:val="20"/>
                <w:szCs w:val="20"/>
              </w:rPr>
            </w:pPr>
            <w:r w:rsidRPr="0017158B">
              <w:rPr>
                <w:rFonts w:ascii="Times New Roman" w:hAnsi="Times New Roman"/>
                <w:bCs w:val="0"/>
                <w:color w:val="002060"/>
                <w:sz w:val="20"/>
                <w:szCs w:val="20"/>
              </w:rPr>
              <w:t>Toplam</w:t>
            </w:r>
          </w:p>
        </w:tc>
        <w:tc>
          <w:tcPr>
            <w:tcW w:w="1922" w:type="dxa"/>
          </w:tcPr>
          <w:p w14:paraId="00EF2B6D" w14:textId="77777777" w:rsidR="00DC235D" w:rsidRPr="00DC235D" w:rsidRDefault="00DC235D" w:rsidP="001723A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2060"/>
                <w:sz w:val="20"/>
                <w:szCs w:val="20"/>
                <w:lang w:eastAsia="en-US"/>
              </w:rPr>
            </w:pPr>
            <w:r w:rsidRPr="00DC235D">
              <w:rPr>
                <w:rFonts w:ascii="Times New Roman" w:eastAsia="Calibri" w:hAnsi="Times New Roman"/>
                <w:b/>
                <w:bCs/>
                <w:color w:val="002060"/>
                <w:sz w:val="20"/>
                <w:szCs w:val="20"/>
                <w:lang w:eastAsia="en-US"/>
              </w:rPr>
              <w:t>24</w:t>
            </w:r>
          </w:p>
        </w:tc>
        <w:tc>
          <w:tcPr>
            <w:tcW w:w="1916" w:type="dxa"/>
          </w:tcPr>
          <w:p w14:paraId="7261B568" w14:textId="77777777" w:rsidR="00DC235D" w:rsidRPr="00DC235D" w:rsidRDefault="00DC235D" w:rsidP="001723A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2060"/>
                <w:sz w:val="20"/>
                <w:szCs w:val="20"/>
                <w:lang w:eastAsia="en-US"/>
              </w:rPr>
            </w:pPr>
            <w:r w:rsidRPr="00DC235D">
              <w:rPr>
                <w:rFonts w:ascii="Times New Roman" w:eastAsia="Calibri" w:hAnsi="Times New Roman"/>
                <w:b/>
                <w:bCs/>
                <w:color w:val="002060"/>
                <w:sz w:val="20"/>
                <w:szCs w:val="20"/>
                <w:lang w:eastAsia="en-US"/>
              </w:rPr>
              <w:t>0</w:t>
            </w:r>
          </w:p>
        </w:tc>
        <w:tc>
          <w:tcPr>
            <w:tcW w:w="1897" w:type="dxa"/>
          </w:tcPr>
          <w:p w14:paraId="29795B8F" w14:textId="77777777" w:rsidR="00DC235D" w:rsidRPr="00DC235D" w:rsidRDefault="00DC235D" w:rsidP="001723AB">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2060"/>
                <w:sz w:val="20"/>
                <w:szCs w:val="20"/>
                <w:lang w:eastAsia="en-US"/>
              </w:rPr>
            </w:pPr>
            <w:r w:rsidRPr="00DC235D">
              <w:rPr>
                <w:rFonts w:ascii="Times New Roman" w:eastAsia="Calibri" w:hAnsi="Times New Roman"/>
                <w:b/>
                <w:bCs/>
                <w:color w:val="002060"/>
                <w:sz w:val="20"/>
                <w:szCs w:val="20"/>
                <w:lang w:eastAsia="en-US"/>
              </w:rPr>
              <w:t>24</w:t>
            </w:r>
          </w:p>
        </w:tc>
      </w:tr>
    </w:tbl>
    <w:p w14:paraId="15D7CC26" w14:textId="77777777" w:rsidR="00133597" w:rsidRDefault="00133597" w:rsidP="001016FC">
      <w:pPr>
        <w:spacing w:after="0" w:line="360" w:lineRule="auto"/>
        <w:ind w:firstLine="720"/>
        <w:jc w:val="both"/>
        <w:rPr>
          <w:rFonts w:ascii="Times New Roman" w:hAnsi="Times New Roman"/>
          <w:sz w:val="23"/>
          <w:szCs w:val="23"/>
        </w:rPr>
      </w:pPr>
    </w:p>
    <w:p w14:paraId="12BF9E0E" w14:textId="77777777" w:rsidR="00133597" w:rsidRDefault="00133597" w:rsidP="001016FC">
      <w:pPr>
        <w:spacing w:after="0" w:line="360" w:lineRule="auto"/>
        <w:ind w:firstLine="720"/>
        <w:jc w:val="both"/>
        <w:rPr>
          <w:rFonts w:ascii="Times New Roman" w:hAnsi="Times New Roman"/>
          <w:sz w:val="23"/>
          <w:szCs w:val="23"/>
        </w:rPr>
      </w:pPr>
    </w:p>
    <w:p w14:paraId="5C1F472A" w14:textId="77777777" w:rsidR="001016FC" w:rsidRPr="00EE528B" w:rsidRDefault="001016FC" w:rsidP="00042875">
      <w:pPr>
        <w:spacing w:after="0" w:line="240" w:lineRule="auto"/>
        <w:jc w:val="center"/>
        <w:rPr>
          <w:rFonts w:ascii="Times New Roman" w:eastAsia="Calibri" w:hAnsi="Times New Roman"/>
          <w:b/>
          <w:lang w:eastAsia="en-US"/>
        </w:rPr>
      </w:pPr>
      <w:r w:rsidRPr="00EE528B">
        <w:rPr>
          <w:rFonts w:ascii="Times New Roman" w:eastAsia="Calibri" w:hAnsi="Times New Roman"/>
          <w:b/>
          <w:lang w:eastAsia="en-US"/>
        </w:rPr>
        <w:t>Ders Veren Kadrolu Öğretim Elemanına Düşen Öğrenci Sayısı</w:t>
      </w:r>
    </w:p>
    <w:tbl>
      <w:tblPr>
        <w:tblStyle w:val="OrtaKlavuz3-Vurgu5"/>
        <w:tblW w:w="0" w:type="auto"/>
        <w:tblLook w:val="04A0" w:firstRow="1" w:lastRow="0" w:firstColumn="1" w:lastColumn="0" w:noHBand="0" w:noVBand="1"/>
      </w:tblPr>
      <w:tblGrid>
        <w:gridCol w:w="4697"/>
        <w:gridCol w:w="4227"/>
      </w:tblGrid>
      <w:tr w:rsidR="006444FA" w:rsidRPr="006444FA" w14:paraId="79F3E02C" w14:textId="77777777" w:rsidTr="006444FA">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4697" w:type="dxa"/>
          </w:tcPr>
          <w:p w14:paraId="36FA0C6C" w14:textId="77777777" w:rsidR="001016FC" w:rsidRPr="006444FA" w:rsidRDefault="001016FC" w:rsidP="00367A87">
            <w:pPr>
              <w:rPr>
                <w:rFonts w:ascii="Times New Roman" w:hAnsi="Times New Roman"/>
                <w:bCs w:val="0"/>
                <w:color w:val="002060"/>
                <w:sz w:val="20"/>
                <w:szCs w:val="20"/>
              </w:rPr>
            </w:pPr>
            <w:r w:rsidRPr="006444FA">
              <w:rPr>
                <w:rFonts w:ascii="Times New Roman" w:hAnsi="Times New Roman"/>
                <w:bCs w:val="0"/>
                <w:color w:val="002060"/>
                <w:sz w:val="20"/>
                <w:szCs w:val="20"/>
              </w:rPr>
              <w:t xml:space="preserve">Fakülte/Yüksekokul/Meslek Yüksekokulu </w:t>
            </w:r>
          </w:p>
        </w:tc>
        <w:tc>
          <w:tcPr>
            <w:tcW w:w="4227" w:type="dxa"/>
          </w:tcPr>
          <w:p w14:paraId="31BB4FDF" w14:textId="77777777" w:rsidR="001016FC" w:rsidRPr="006444FA" w:rsidRDefault="001016FC" w:rsidP="0057035B">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6444FA">
              <w:rPr>
                <w:rFonts w:ascii="Times New Roman" w:hAnsi="Times New Roman"/>
                <w:bCs w:val="0"/>
                <w:color w:val="002060"/>
                <w:sz w:val="20"/>
                <w:szCs w:val="20"/>
              </w:rPr>
              <w:t>Öğretim Elemanına Düşen</w:t>
            </w:r>
            <w:r w:rsidR="00367A87" w:rsidRPr="006444FA">
              <w:rPr>
                <w:rFonts w:ascii="Times New Roman" w:hAnsi="Times New Roman"/>
                <w:bCs w:val="0"/>
                <w:color w:val="002060"/>
                <w:sz w:val="20"/>
                <w:szCs w:val="20"/>
              </w:rPr>
              <w:t xml:space="preserve"> </w:t>
            </w:r>
            <w:r w:rsidRPr="006444FA">
              <w:rPr>
                <w:rFonts w:ascii="Times New Roman" w:hAnsi="Times New Roman"/>
                <w:bCs w:val="0"/>
                <w:color w:val="002060"/>
                <w:sz w:val="20"/>
                <w:szCs w:val="20"/>
              </w:rPr>
              <w:t>Öğrenci Sayısı</w:t>
            </w:r>
          </w:p>
        </w:tc>
      </w:tr>
      <w:tr w:rsidR="006444FA" w:rsidRPr="006444FA" w14:paraId="40142287" w14:textId="77777777" w:rsidTr="006444F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97" w:type="dxa"/>
          </w:tcPr>
          <w:p w14:paraId="1BEBE0BD" w14:textId="77777777" w:rsidR="001016FC" w:rsidRPr="006444FA" w:rsidRDefault="001016FC" w:rsidP="006444FA">
            <w:pPr>
              <w:jc w:val="left"/>
              <w:rPr>
                <w:rFonts w:ascii="Times New Roman" w:hAnsi="Times New Roman"/>
                <w:b w:val="0"/>
                <w:bCs w:val="0"/>
                <w:color w:val="002060"/>
                <w:sz w:val="20"/>
                <w:szCs w:val="20"/>
              </w:rPr>
            </w:pPr>
            <w:r w:rsidRPr="006444FA">
              <w:rPr>
                <w:rFonts w:ascii="Times New Roman" w:eastAsia="Calibri" w:hAnsi="Times New Roman"/>
                <w:b w:val="0"/>
                <w:bCs w:val="0"/>
                <w:color w:val="002060"/>
                <w:sz w:val="20"/>
              </w:rPr>
              <w:t>İslami İlimler Fakültesi</w:t>
            </w:r>
          </w:p>
        </w:tc>
        <w:tc>
          <w:tcPr>
            <w:tcW w:w="4227" w:type="dxa"/>
          </w:tcPr>
          <w:p w14:paraId="431963BD" w14:textId="77777777" w:rsidR="001016FC" w:rsidRPr="006444FA" w:rsidRDefault="00DC235D"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41</w:t>
            </w:r>
          </w:p>
        </w:tc>
      </w:tr>
      <w:tr w:rsidR="006444FA" w:rsidRPr="006444FA" w14:paraId="69EDDA76" w14:textId="77777777" w:rsidTr="006444FA">
        <w:trPr>
          <w:trHeight w:val="340"/>
        </w:trPr>
        <w:tc>
          <w:tcPr>
            <w:cnfStyle w:val="001000000000" w:firstRow="0" w:lastRow="0" w:firstColumn="1" w:lastColumn="0" w:oddVBand="0" w:evenVBand="0" w:oddHBand="0" w:evenHBand="0" w:firstRowFirstColumn="0" w:firstRowLastColumn="0" w:lastRowFirstColumn="0" w:lastRowLastColumn="0"/>
            <w:tcW w:w="4697" w:type="dxa"/>
          </w:tcPr>
          <w:p w14:paraId="5F7D58DA" w14:textId="77777777" w:rsidR="001016FC" w:rsidRPr="006444FA" w:rsidRDefault="001016FC" w:rsidP="001B173A">
            <w:pPr>
              <w:rPr>
                <w:rFonts w:ascii="Times New Roman" w:hAnsi="Times New Roman"/>
                <w:bCs w:val="0"/>
                <w:color w:val="002060"/>
                <w:sz w:val="20"/>
                <w:szCs w:val="20"/>
              </w:rPr>
            </w:pPr>
            <w:r w:rsidRPr="006444FA">
              <w:rPr>
                <w:rFonts w:ascii="Times New Roman" w:hAnsi="Times New Roman"/>
                <w:bCs w:val="0"/>
                <w:color w:val="002060"/>
                <w:sz w:val="20"/>
                <w:szCs w:val="20"/>
              </w:rPr>
              <w:t>Ortalama</w:t>
            </w:r>
          </w:p>
        </w:tc>
        <w:tc>
          <w:tcPr>
            <w:tcW w:w="4227" w:type="dxa"/>
          </w:tcPr>
          <w:p w14:paraId="66C68BCB" w14:textId="77777777" w:rsidR="001016FC" w:rsidRPr="006444FA" w:rsidRDefault="00DC235D"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2060"/>
                <w:sz w:val="20"/>
                <w:szCs w:val="20"/>
              </w:rPr>
            </w:pPr>
            <w:r>
              <w:rPr>
                <w:rFonts w:ascii="Times New Roman" w:hAnsi="Times New Roman"/>
                <w:b/>
                <w:bCs/>
                <w:color w:val="002060"/>
                <w:sz w:val="20"/>
                <w:szCs w:val="20"/>
              </w:rPr>
              <w:t>41</w:t>
            </w:r>
          </w:p>
        </w:tc>
      </w:tr>
    </w:tbl>
    <w:p w14:paraId="64E2DA66" w14:textId="77777777" w:rsidR="001016FC" w:rsidRDefault="001016FC" w:rsidP="00E07EC7">
      <w:pPr>
        <w:spacing w:after="0" w:line="360" w:lineRule="auto"/>
        <w:ind w:firstLine="720"/>
        <w:jc w:val="both"/>
        <w:rPr>
          <w:rFonts w:ascii="Times New Roman" w:hAnsi="Times New Roman"/>
          <w:b/>
          <w:sz w:val="23"/>
          <w:szCs w:val="23"/>
        </w:rPr>
      </w:pPr>
    </w:p>
    <w:p w14:paraId="6DE16CB8" w14:textId="77777777" w:rsidR="00382489" w:rsidRDefault="00382489" w:rsidP="00E07EC7">
      <w:pPr>
        <w:spacing w:after="0" w:line="360" w:lineRule="auto"/>
        <w:ind w:firstLine="720"/>
        <w:jc w:val="both"/>
        <w:rPr>
          <w:rFonts w:ascii="Times New Roman" w:hAnsi="Times New Roman"/>
          <w:b/>
          <w:sz w:val="23"/>
          <w:szCs w:val="23"/>
        </w:rPr>
      </w:pPr>
    </w:p>
    <w:p w14:paraId="7C14BDBC" w14:textId="77777777" w:rsidR="00382489" w:rsidRPr="00FC10B8" w:rsidRDefault="00382489" w:rsidP="00E07EC7">
      <w:pPr>
        <w:spacing w:after="0" w:line="360" w:lineRule="auto"/>
        <w:ind w:firstLine="720"/>
        <w:jc w:val="both"/>
        <w:rPr>
          <w:rFonts w:ascii="Times New Roman" w:hAnsi="Times New Roman"/>
          <w:b/>
          <w:sz w:val="23"/>
          <w:szCs w:val="23"/>
        </w:rPr>
      </w:pPr>
    </w:p>
    <w:p w14:paraId="42BFCEE8" w14:textId="77777777" w:rsidR="001016FC" w:rsidRPr="00CB7555" w:rsidRDefault="00396CC8" w:rsidP="00136D5A">
      <w:pPr>
        <w:spacing w:after="0" w:line="240" w:lineRule="auto"/>
        <w:jc w:val="center"/>
        <w:rPr>
          <w:rFonts w:ascii="Times New Roman" w:eastAsia="Calibri" w:hAnsi="Times New Roman"/>
          <w:b/>
          <w:lang w:eastAsia="en-US"/>
        </w:rPr>
      </w:pPr>
      <w:r w:rsidRPr="00CB7555">
        <w:rPr>
          <w:rFonts w:ascii="Times New Roman" w:eastAsia="Calibri" w:hAnsi="Times New Roman"/>
          <w:b/>
          <w:lang w:eastAsia="en-US"/>
        </w:rPr>
        <w:t xml:space="preserve">Erasmus Kapsamında </w:t>
      </w:r>
      <w:r w:rsidR="001016FC" w:rsidRPr="00CB7555">
        <w:rPr>
          <w:rFonts w:ascii="Times New Roman" w:eastAsia="Calibri" w:hAnsi="Times New Roman"/>
          <w:b/>
          <w:lang w:eastAsia="en-US"/>
        </w:rPr>
        <w:t>Öğrenci Değişim Programı ile Giden Öğrenci Sayısı</w:t>
      </w:r>
    </w:p>
    <w:tbl>
      <w:tblPr>
        <w:tblStyle w:val="OrtaKlavuz3-Vurgu5"/>
        <w:tblW w:w="8946" w:type="dxa"/>
        <w:tblLook w:val="04A0" w:firstRow="1" w:lastRow="0" w:firstColumn="1" w:lastColumn="0" w:noHBand="0" w:noVBand="1"/>
      </w:tblPr>
      <w:tblGrid>
        <w:gridCol w:w="3984"/>
        <w:gridCol w:w="2268"/>
        <w:gridCol w:w="2694"/>
      </w:tblGrid>
      <w:tr w:rsidR="00723D05" w:rsidRPr="00723D05" w14:paraId="79DA63ED" w14:textId="77777777" w:rsidTr="00723D05">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984" w:type="dxa"/>
            <w:hideMark/>
          </w:tcPr>
          <w:p w14:paraId="53716CA0" w14:textId="77777777" w:rsidR="009641F0" w:rsidRPr="00723D05" w:rsidRDefault="009641F0" w:rsidP="009641F0">
            <w:pPr>
              <w:rPr>
                <w:rFonts w:ascii="Times New Roman" w:hAnsi="Times New Roman"/>
                <w:bCs w:val="0"/>
                <w:color w:val="002060"/>
                <w:sz w:val="20"/>
                <w:szCs w:val="20"/>
              </w:rPr>
            </w:pPr>
            <w:r w:rsidRPr="00723D05">
              <w:rPr>
                <w:rFonts w:ascii="Times New Roman" w:hAnsi="Times New Roman"/>
                <w:bCs w:val="0"/>
                <w:color w:val="002060"/>
                <w:sz w:val="20"/>
                <w:szCs w:val="20"/>
              </w:rPr>
              <w:t>Fakülte/Yüksekokul/Meslek Yüksekokulu</w:t>
            </w:r>
          </w:p>
        </w:tc>
        <w:tc>
          <w:tcPr>
            <w:tcW w:w="2268" w:type="dxa"/>
            <w:hideMark/>
          </w:tcPr>
          <w:p w14:paraId="416127DE" w14:textId="77777777" w:rsidR="009641F0" w:rsidRPr="00723D05" w:rsidRDefault="009641F0" w:rsidP="009641F0">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723D05">
              <w:rPr>
                <w:rFonts w:ascii="Times New Roman" w:hAnsi="Times New Roman"/>
                <w:bCs w:val="0"/>
                <w:color w:val="002060"/>
                <w:sz w:val="20"/>
                <w:szCs w:val="20"/>
              </w:rPr>
              <w:t>Gittiği Ülke</w:t>
            </w:r>
          </w:p>
        </w:tc>
        <w:tc>
          <w:tcPr>
            <w:tcW w:w="2694" w:type="dxa"/>
            <w:hideMark/>
          </w:tcPr>
          <w:p w14:paraId="47433F26" w14:textId="77777777" w:rsidR="009641F0" w:rsidRPr="00723D05" w:rsidRDefault="009641F0" w:rsidP="009641F0">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723D05">
              <w:rPr>
                <w:rFonts w:ascii="Times New Roman" w:hAnsi="Times New Roman"/>
                <w:bCs w:val="0"/>
                <w:color w:val="002060"/>
                <w:sz w:val="20"/>
                <w:szCs w:val="20"/>
              </w:rPr>
              <w:t>Giden Öğrenci Sayısı</w:t>
            </w:r>
          </w:p>
        </w:tc>
      </w:tr>
      <w:tr w:rsidR="00723D05" w:rsidRPr="00723D05" w14:paraId="57BB22AE" w14:textId="77777777" w:rsidTr="00705DA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984" w:type="dxa"/>
            <w:vMerge w:val="restart"/>
            <w:hideMark/>
          </w:tcPr>
          <w:p w14:paraId="4A38741B" w14:textId="77777777" w:rsidR="009641F0" w:rsidRPr="00723D05" w:rsidRDefault="00E077F4" w:rsidP="00723D05">
            <w:pPr>
              <w:jc w:val="left"/>
              <w:rPr>
                <w:rFonts w:ascii="Times New Roman" w:hAnsi="Times New Roman"/>
                <w:b w:val="0"/>
                <w:color w:val="002060"/>
                <w:sz w:val="20"/>
                <w:szCs w:val="20"/>
              </w:rPr>
            </w:pPr>
            <w:r>
              <w:rPr>
                <w:rFonts w:ascii="Times New Roman" w:hAnsi="Times New Roman"/>
                <w:b w:val="0"/>
                <w:bCs w:val="0"/>
                <w:color w:val="002060"/>
                <w:sz w:val="20"/>
                <w:szCs w:val="20"/>
              </w:rPr>
              <w:t>İslami İlimler</w:t>
            </w:r>
            <w:r w:rsidR="009641F0" w:rsidRPr="00723D05">
              <w:rPr>
                <w:rFonts w:ascii="Times New Roman" w:hAnsi="Times New Roman"/>
                <w:b w:val="0"/>
                <w:bCs w:val="0"/>
                <w:color w:val="002060"/>
                <w:sz w:val="20"/>
                <w:szCs w:val="20"/>
              </w:rPr>
              <w:t xml:space="preserve"> Fakültesi</w:t>
            </w:r>
          </w:p>
        </w:tc>
        <w:tc>
          <w:tcPr>
            <w:tcW w:w="2268" w:type="dxa"/>
            <w:hideMark/>
          </w:tcPr>
          <w:p w14:paraId="72CB1722" w14:textId="77777777" w:rsidR="009641F0" w:rsidRPr="00723D05" w:rsidRDefault="009641F0" w:rsidP="00A42BE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sidRPr="00723D05">
              <w:rPr>
                <w:rFonts w:ascii="Times New Roman" w:hAnsi="Times New Roman"/>
                <w:color w:val="002060"/>
                <w:sz w:val="20"/>
                <w:szCs w:val="20"/>
              </w:rPr>
              <w:t>İspanya</w:t>
            </w:r>
          </w:p>
        </w:tc>
        <w:tc>
          <w:tcPr>
            <w:tcW w:w="2694" w:type="dxa"/>
          </w:tcPr>
          <w:p w14:paraId="74435FB2" w14:textId="77777777" w:rsidR="009641F0" w:rsidRPr="00723D05" w:rsidRDefault="00DC235D" w:rsidP="009641F0">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r>
      <w:tr w:rsidR="00723D05" w:rsidRPr="00723D05" w14:paraId="3FE0F433" w14:textId="77777777" w:rsidTr="00705DA4">
        <w:trPr>
          <w:trHeight w:val="330"/>
        </w:trPr>
        <w:tc>
          <w:tcPr>
            <w:cnfStyle w:val="001000000000" w:firstRow="0" w:lastRow="0" w:firstColumn="1" w:lastColumn="0" w:oddVBand="0" w:evenVBand="0" w:oddHBand="0" w:evenHBand="0" w:firstRowFirstColumn="0" w:firstRowLastColumn="0" w:lastRowFirstColumn="0" w:lastRowLastColumn="0"/>
            <w:tcW w:w="3984" w:type="dxa"/>
            <w:vMerge/>
            <w:hideMark/>
          </w:tcPr>
          <w:p w14:paraId="412E4028" w14:textId="77777777" w:rsidR="009641F0" w:rsidRPr="00723D05" w:rsidRDefault="009641F0" w:rsidP="00723D05">
            <w:pPr>
              <w:jc w:val="left"/>
              <w:rPr>
                <w:rFonts w:ascii="Times New Roman" w:hAnsi="Times New Roman"/>
                <w:b w:val="0"/>
                <w:color w:val="002060"/>
                <w:sz w:val="20"/>
                <w:szCs w:val="20"/>
              </w:rPr>
            </w:pPr>
          </w:p>
        </w:tc>
        <w:tc>
          <w:tcPr>
            <w:tcW w:w="2268" w:type="dxa"/>
            <w:hideMark/>
          </w:tcPr>
          <w:p w14:paraId="26601B4B" w14:textId="77777777" w:rsidR="009641F0" w:rsidRPr="00723D05" w:rsidRDefault="009641F0" w:rsidP="00A42BE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sidRPr="00723D05">
              <w:rPr>
                <w:rFonts w:ascii="Times New Roman" w:hAnsi="Times New Roman"/>
                <w:color w:val="002060"/>
                <w:sz w:val="20"/>
                <w:szCs w:val="20"/>
              </w:rPr>
              <w:t>Romanya</w:t>
            </w:r>
          </w:p>
        </w:tc>
        <w:tc>
          <w:tcPr>
            <w:tcW w:w="2694" w:type="dxa"/>
          </w:tcPr>
          <w:p w14:paraId="5003E124" w14:textId="77777777" w:rsidR="009641F0" w:rsidRPr="00723D05" w:rsidRDefault="00DC235D" w:rsidP="009641F0">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r>
      <w:tr w:rsidR="00723D05" w:rsidRPr="00723D05" w14:paraId="1C86DF8D" w14:textId="77777777" w:rsidTr="00705DA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984" w:type="dxa"/>
            <w:vMerge/>
            <w:hideMark/>
          </w:tcPr>
          <w:p w14:paraId="3405255D" w14:textId="77777777" w:rsidR="009641F0" w:rsidRPr="00723D05" w:rsidRDefault="009641F0" w:rsidP="00723D05">
            <w:pPr>
              <w:jc w:val="left"/>
              <w:rPr>
                <w:rFonts w:ascii="Times New Roman" w:hAnsi="Times New Roman"/>
                <w:b w:val="0"/>
                <w:color w:val="002060"/>
                <w:sz w:val="20"/>
                <w:szCs w:val="20"/>
              </w:rPr>
            </w:pPr>
          </w:p>
        </w:tc>
        <w:tc>
          <w:tcPr>
            <w:tcW w:w="2268" w:type="dxa"/>
            <w:hideMark/>
          </w:tcPr>
          <w:p w14:paraId="44773CA6" w14:textId="77777777" w:rsidR="009641F0" w:rsidRPr="00723D05" w:rsidRDefault="009641F0" w:rsidP="00A42BE5">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sidRPr="00723D05">
              <w:rPr>
                <w:rFonts w:ascii="Times New Roman" w:hAnsi="Times New Roman"/>
                <w:color w:val="002060"/>
                <w:sz w:val="20"/>
                <w:szCs w:val="20"/>
              </w:rPr>
              <w:t>Polonya</w:t>
            </w:r>
          </w:p>
        </w:tc>
        <w:tc>
          <w:tcPr>
            <w:tcW w:w="2694" w:type="dxa"/>
          </w:tcPr>
          <w:p w14:paraId="2D5E7A4E" w14:textId="77777777" w:rsidR="009641F0" w:rsidRPr="00723D05" w:rsidRDefault="00DC235D" w:rsidP="009641F0">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r>
      <w:tr w:rsidR="00723D05" w:rsidRPr="00723D05" w14:paraId="6A53C9C0" w14:textId="77777777" w:rsidTr="00723D05">
        <w:trPr>
          <w:trHeight w:val="330"/>
        </w:trPr>
        <w:tc>
          <w:tcPr>
            <w:cnfStyle w:val="001000000000" w:firstRow="0" w:lastRow="0" w:firstColumn="1" w:lastColumn="0" w:oddVBand="0" w:evenVBand="0" w:oddHBand="0" w:evenHBand="0" w:firstRowFirstColumn="0" w:firstRowLastColumn="0" w:lastRowFirstColumn="0" w:lastRowLastColumn="0"/>
            <w:tcW w:w="6252" w:type="dxa"/>
            <w:gridSpan w:val="2"/>
            <w:hideMark/>
          </w:tcPr>
          <w:p w14:paraId="7D3AD632" w14:textId="77777777" w:rsidR="009641F0" w:rsidRPr="00723D05" w:rsidRDefault="009641F0" w:rsidP="00CB7555">
            <w:pPr>
              <w:spacing w:line="360" w:lineRule="auto"/>
              <w:rPr>
                <w:rFonts w:ascii="Times New Roman" w:hAnsi="Times New Roman"/>
                <w:b w:val="0"/>
                <w:bCs w:val="0"/>
                <w:color w:val="002060"/>
                <w:sz w:val="20"/>
                <w:szCs w:val="20"/>
              </w:rPr>
            </w:pPr>
            <w:r w:rsidRPr="00723D05">
              <w:rPr>
                <w:rFonts w:ascii="Times New Roman" w:hAnsi="Times New Roman"/>
                <w:b w:val="0"/>
                <w:bCs w:val="0"/>
                <w:color w:val="002060"/>
                <w:sz w:val="20"/>
                <w:szCs w:val="20"/>
              </w:rPr>
              <w:t>T</w:t>
            </w:r>
            <w:r w:rsidRPr="00BF7B35">
              <w:rPr>
                <w:rFonts w:ascii="Times New Roman" w:hAnsi="Times New Roman"/>
                <w:bCs w:val="0"/>
                <w:color w:val="002060"/>
                <w:sz w:val="20"/>
                <w:szCs w:val="20"/>
              </w:rPr>
              <w:t>oplam</w:t>
            </w:r>
          </w:p>
        </w:tc>
        <w:tc>
          <w:tcPr>
            <w:tcW w:w="2694" w:type="dxa"/>
            <w:hideMark/>
          </w:tcPr>
          <w:p w14:paraId="55384249" w14:textId="77777777" w:rsidR="009641F0" w:rsidRPr="00723D05" w:rsidRDefault="00DC235D" w:rsidP="00CB755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2060"/>
                <w:sz w:val="20"/>
                <w:szCs w:val="20"/>
              </w:rPr>
            </w:pPr>
            <w:r>
              <w:rPr>
                <w:rFonts w:ascii="Times New Roman" w:hAnsi="Times New Roman"/>
                <w:b/>
                <w:bCs/>
                <w:color w:val="002060"/>
                <w:sz w:val="20"/>
                <w:szCs w:val="20"/>
              </w:rPr>
              <w:t>-</w:t>
            </w:r>
          </w:p>
        </w:tc>
      </w:tr>
    </w:tbl>
    <w:p w14:paraId="2B6FC5C9" w14:textId="77777777" w:rsidR="00CB7555" w:rsidRPr="00CB7555" w:rsidRDefault="00CB7555" w:rsidP="00CB7555">
      <w:pPr>
        <w:spacing w:after="0" w:line="360" w:lineRule="auto"/>
        <w:ind w:firstLine="720"/>
        <w:jc w:val="both"/>
        <w:rPr>
          <w:rFonts w:ascii="Times New Roman" w:hAnsi="Times New Roman"/>
          <w:sz w:val="20"/>
          <w:szCs w:val="24"/>
        </w:rPr>
      </w:pPr>
    </w:p>
    <w:p w14:paraId="7A036D3C" w14:textId="77777777" w:rsidR="00AB01F4" w:rsidRDefault="00AB01F4" w:rsidP="00D971CC">
      <w:pPr>
        <w:spacing w:after="0" w:line="360" w:lineRule="auto"/>
        <w:ind w:firstLine="720"/>
        <w:jc w:val="both"/>
        <w:rPr>
          <w:rFonts w:ascii="Times New Roman" w:hAnsi="Times New Roman"/>
          <w:sz w:val="24"/>
          <w:szCs w:val="24"/>
        </w:rPr>
      </w:pPr>
    </w:p>
    <w:p w14:paraId="70827FFE" w14:textId="77777777" w:rsidR="00705DA4" w:rsidRDefault="00705DA4" w:rsidP="00D971CC">
      <w:pPr>
        <w:spacing w:after="0" w:line="360" w:lineRule="auto"/>
        <w:ind w:firstLine="720"/>
        <w:jc w:val="both"/>
        <w:rPr>
          <w:rFonts w:ascii="Times New Roman" w:hAnsi="Times New Roman"/>
          <w:sz w:val="24"/>
          <w:szCs w:val="24"/>
        </w:rPr>
      </w:pPr>
    </w:p>
    <w:p w14:paraId="59753460" w14:textId="77777777" w:rsidR="00396CC8" w:rsidRPr="00396CC8" w:rsidRDefault="00F13C8C" w:rsidP="00136D5A">
      <w:pPr>
        <w:spacing w:after="0" w:line="360" w:lineRule="auto"/>
        <w:ind w:firstLine="709"/>
        <w:jc w:val="center"/>
        <w:rPr>
          <w:rFonts w:ascii="Times New Roman" w:hAnsi="Times New Roman"/>
          <w:szCs w:val="24"/>
        </w:rPr>
      </w:pPr>
      <w:r>
        <w:rPr>
          <w:rFonts w:ascii="Times New Roman" w:hAnsi="Times New Roman"/>
          <w:b/>
          <w:szCs w:val="24"/>
        </w:rPr>
        <w:t>Farabi D</w:t>
      </w:r>
      <w:r w:rsidR="00396CC8" w:rsidRPr="00396CC8">
        <w:rPr>
          <w:rFonts w:ascii="Times New Roman" w:hAnsi="Times New Roman"/>
          <w:b/>
          <w:szCs w:val="24"/>
        </w:rPr>
        <w:t>eğişim Programı Kapsamında Gelen/Giden Öğrenci Sayısı</w:t>
      </w:r>
    </w:p>
    <w:tbl>
      <w:tblPr>
        <w:tblStyle w:val="OrtaKlavuz3-Vurgu5"/>
        <w:tblW w:w="9020" w:type="dxa"/>
        <w:tblLook w:val="04A0" w:firstRow="1" w:lastRow="0" w:firstColumn="1" w:lastColumn="0" w:noHBand="0" w:noVBand="1"/>
      </w:tblPr>
      <w:tblGrid>
        <w:gridCol w:w="3520"/>
        <w:gridCol w:w="3160"/>
        <w:gridCol w:w="2340"/>
      </w:tblGrid>
      <w:tr w:rsidR="00723D05" w:rsidRPr="00723D05" w14:paraId="3FCFE24C" w14:textId="77777777" w:rsidTr="00723D0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20" w:type="dxa"/>
            <w:hideMark/>
          </w:tcPr>
          <w:p w14:paraId="00671F85" w14:textId="77777777" w:rsidR="0056663F" w:rsidRPr="00723D05" w:rsidRDefault="0056663F" w:rsidP="00000538">
            <w:pPr>
              <w:rPr>
                <w:rFonts w:ascii="Times New Roman" w:hAnsi="Times New Roman"/>
                <w:bCs w:val="0"/>
                <w:color w:val="002060"/>
                <w:sz w:val="20"/>
                <w:szCs w:val="20"/>
              </w:rPr>
            </w:pPr>
            <w:r w:rsidRPr="00723D05">
              <w:rPr>
                <w:rFonts w:ascii="Times New Roman" w:hAnsi="Times New Roman"/>
                <w:bCs w:val="0"/>
                <w:color w:val="002060"/>
                <w:sz w:val="20"/>
                <w:szCs w:val="20"/>
              </w:rPr>
              <w:t>Anlaşmalı Üniversite</w:t>
            </w:r>
          </w:p>
        </w:tc>
        <w:tc>
          <w:tcPr>
            <w:tcW w:w="3160" w:type="dxa"/>
            <w:hideMark/>
          </w:tcPr>
          <w:p w14:paraId="0F30E03A" w14:textId="77777777" w:rsidR="0056663F" w:rsidRPr="00723D05" w:rsidRDefault="0056663F" w:rsidP="00000538">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723D05">
              <w:rPr>
                <w:rFonts w:ascii="Times New Roman" w:hAnsi="Times New Roman"/>
                <w:bCs w:val="0"/>
                <w:color w:val="002060"/>
                <w:sz w:val="20"/>
                <w:szCs w:val="20"/>
              </w:rPr>
              <w:t>Giden Öğrenci Sayısı</w:t>
            </w:r>
          </w:p>
        </w:tc>
        <w:tc>
          <w:tcPr>
            <w:tcW w:w="2340" w:type="dxa"/>
            <w:hideMark/>
          </w:tcPr>
          <w:p w14:paraId="6116B94E" w14:textId="77777777" w:rsidR="0056663F" w:rsidRPr="00723D05" w:rsidRDefault="0056663F" w:rsidP="00000538">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723D05">
              <w:rPr>
                <w:rFonts w:ascii="Times New Roman" w:hAnsi="Times New Roman"/>
                <w:bCs w:val="0"/>
                <w:color w:val="002060"/>
                <w:sz w:val="20"/>
                <w:szCs w:val="20"/>
              </w:rPr>
              <w:t>Gelen Öğrenci Sayısı</w:t>
            </w:r>
          </w:p>
        </w:tc>
      </w:tr>
      <w:tr w:rsidR="00723D05" w:rsidRPr="00723D05" w14:paraId="06CFEBB5" w14:textId="77777777" w:rsidTr="00705DA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520" w:type="dxa"/>
            <w:noWrap/>
            <w:hideMark/>
          </w:tcPr>
          <w:p w14:paraId="25295E6B" w14:textId="77777777" w:rsidR="0056663F" w:rsidRPr="00723D05" w:rsidRDefault="000E7340" w:rsidP="00723D05">
            <w:pPr>
              <w:jc w:val="left"/>
              <w:rPr>
                <w:rFonts w:ascii="Times New Roman" w:hAnsi="Times New Roman"/>
                <w:b w:val="0"/>
                <w:color w:val="002060"/>
                <w:sz w:val="20"/>
                <w:szCs w:val="18"/>
              </w:rPr>
            </w:pPr>
            <w:r>
              <w:rPr>
                <w:rFonts w:ascii="Times New Roman" w:hAnsi="Times New Roman"/>
                <w:b w:val="0"/>
                <w:color w:val="002060"/>
                <w:sz w:val="20"/>
                <w:szCs w:val="18"/>
              </w:rPr>
              <w:t>Bitlis Eren</w:t>
            </w:r>
            <w:r w:rsidR="0056663F" w:rsidRPr="00723D05">
              <w:rPr>
                <w:rFonts w:ascii="Times New Roman" w:hAnsi="Times New Roman"/>
                <w:b w:val="0"/>
                <w:color w:val="002060"/>
                <w:sz w:val="20"/>
                <w:szCs w:val="18"/>
              </w:rPr>
              <w:t xml:space="preserve"> Üniversitesi</w:t>
            </w:r>
          </w:p>
        </w:tc>
        <w:tc>
          <w:tcPr>
            <w:tcW w:w="3160" w:type="dxa"/>
            <w:noWrap/>
          </w:tcPr>
          <w:p w14:paraId="3F17FC6C" w14:textId="77777777" w:rsidR="0056663F" w:rsidRPr="00723D05" w:rsidRDefault="004E001C" w:rsidP="0000053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rPr>
            </w:pPr>
            <w:r>
              <w:rPr>
                <w:rFonts w:ascii="Times New Roman" w:hAnsi="Times New Roman"/>
                <w:color w:val="002060"/>
                <w:sz w:val="20"/>
              </w:rPr>
              <w:t>-</w:t>
            </w:r>
          </w:p>
        </w:tc>
        <w:tc>
          <w:tcPr>
            <w:tcW w:w="2340" w:type="dxa"/>
            <w:noWrap/>
          </w:tcPr>
          <w:p w14:paraId="163B9500" w14:textId="77777777" w:rsidR="0056663F" w:rsidRPr="00723D05" w:rsidRDefault="004E001C" w:rsidP="0000053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rPr>
            </w:pPr>
            <w:r>
              <w:rPr>
                <w:rFonts w:ascii="Times New Roman" w:hAnsi="Times New Roman"/>
                <w:color w:val="002060"/>
                <w:sz w:val="20"/>
              </w:rPr>
              <w:t>1</w:t>
            </w:r>
          </w:p>
        </w:tc>
      </w:tr>
      <w:tr w:rsidR="00723D05" w:rsidRPr="00723D05" w14:paraId="11858890" w14:textId="77777777" w:rsidTr="00705DA4">
        <w:trPr>
          <w:trHeight w:val="330"/>
        </w:trPr>
        <w:tc>
          <w:tcPr>
            <w:cnfStyle w:val="001000000000" w:firstRow="0" w:lastRow="0" w:firstColumn="1" w:lastColumn="0" w:oddVBand="0" w:evenVBand="0" w:oddHBand="0" w:evenHBand="0" w:firstRowFirstColumn="0" w:firstRowLastColumn="0" w:lastRowFirstColumn="0" w:lastRowLastColumn="0"/>
            <w:tcW w:w="3520" w:type="dxa"/>
            <w:noWrap/>
            <w:hideMark/>
          </w:tcPr>
          <w:p w14:paraId="719235E6" w14:textId="77777777" w:rsidR="0056663F" w:rsidRPr="00723D05" w:rsidRDefault="0056663F" w:rsidP="00000538">
            <w:pPr>
              <w:rPr>
                <w:rFonts w:ascii="Times New Roman" w:hAnsi="Times New Roman"/>
                <w:bCs w:val="0"/>
                <w:color w:val="002060"/>
                <w:sz w:val="20"/>
                <w:szCs w:val="18"/>
              </w:rPr>
            </w:pPr>
            <w:r w:rsidRPr="00723D05">
              <w:rPr>
                <w:rFonts w:ascii="Times New Roman" w:hAnsi="Times New Roman"/>
                <w:bCs w:val="0"/>
                <w:color w:val="002060"/>
                <w:sz w:val="20"/>
                <w:szCs w:val="18"/>
              </w:rPr>
              <w:t>Toplam</w:t>
            </w:r>
          </w:p>
        </w:tc>
        <w:tc>
          <w:tcPr>
            <w:tcW w:w="3160" w:type="dxa"/>
            <w:noWrap/>
          </w:tcPr>
          <w:p w14:paraId="112AACC6" w14:textId="77777777" w:rsidR="0056663F" w:rsidRPr="00723D05" w:rsidRDefault="0056663F" w:rsidP="00000538">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2060"/>
                <w:sz w:val="20"/>
              </w:rPr>
            </w:pPr>
          </w:p>
        </w:tc>
        <w:tc>
          <w:tcPr>
            <w:tcW w:w="2340" w:type="dxa"/>
            <w:noWrap/>
          </w:tcPr>
          <w:p w14:paraId="2D32D0EB" w14:textId="77777777" w:rsidR="0056663F" w:rsidRPr="00723D05" w:rsidRDefault="000B2B43" w:rsidP="00000538">
            <w:pP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2060"/>
                <w:sz w:val="20"/>
              </w:rPr>
            </w:pPr>
            <w:r>
              <w:rPr>
                <w:rFonts w:ascii="Times New Roman" w:hAnsi="Times New Roman"/>
                <w:b/>
                <w:color w:val="002060"/>
                <w:sz w:val="20"/>
              </w:rPr>
              <w:t>1</w:t>
            </w:r>
          </w:p>
        </w:tc>
      </w:tr>
    </w:tbl>
    <w:p w14:paraId="4AD4B0D6" w14:textId="77777777" w:rsidR="00076CD0" w:rsidRDefault="00076CD0" w:rsidP="001016FC">
      <w:pPr>
        <w:autoSpaceDE w:val="0"/>
        <w:autoSpaceDN w:val="0"/>
        <w:adjustRightInd w:val="0"/>
        <w:spacing w:after="0" w:line="360" w:lineRule="auto"/>
        <w:ind w:firstLine="708"/>
        <w:rPr>
          <w:rFonts w:ascii="Times New Roman" w:hAnsi="Times New Roman"/>
          <w:b/>
          <w:sz w:val="24"/>
          <w:szCs w:val="24"/>
        </w:rPr>
      </w:pPr>
    </w:p>
    <w:p w14:paraId="5C90E83E" w14:textId="77777777" w:rsidR="00136D5A" w:rsidRDefault="00136D5A" w:rsidP="001016FC">
      <w:pPr>
        <w:autoSpaceDE w:val="0"/>
        <w:autoSpaceDN w:val="0"/>
        <w:adjustRightInd w:val="0"/>
        <w:spacing w:after="0" w:line="360" w:lineRule="auto"/>
        <w:ind w:firstLine="708"/>
        <w:rPr>
          <w:rFonts w:ascii="Times New Roman" w:hAnsi="Times New Roman"/>
          <w:b/>
          <w:sz w:val="24"/>
          <w:szCs w:val="24"/>
        </w:rPr>
      </w:pPr>
    </w:p>
    <w:p w14:paraId="3E2A7EF2" w14:textId="77777777" w:rsidR="00136D5A" w:rsidRDefault="00136D5A" w:rsidP="001016FC">
      <w:pPr>
        <w:autoSpaceDE w:val="0"/>
        <w:autoSpaceDN w:val="0"/>
        <w:adjustRightInd w:val="0"/>
        <w:spacing w:after="0" w:line="360" w:lineRule="auto"/>
        <w:ind w:firstLine="708"/>
        <w:rPr>
          <w:rFonts w:ascii="Times New Roman" w:hAnsi="Times New Roman"/>
          <w:b/>
          <w:sz w:val="24"/>
          <w:szCs w:val="24"/>
        </w:rPr>
      </w:pPr>
    </w:p>
    <w:p w14:paraId="7F54DD61" w14:textId="77777777" w:rsidR="001016FC" w:rsidRDefault="001016FC" w:rsidP="001016FC">
      <w:pPr>
        <w:autoSpaceDE w:val="0"/>
        <w:autoSpaceDN w:val="0"/>
        <w:adjustRightInd w:val="0"/>
        <w:spacing w:after="0" w:line="360" w:lineRule="auto"/>
        <w:ind w:firstLine="708"/>
        <w:rPr>
          <w:rFonts w:ascii="Times New Roman" w:hAnsi="Times New Roman"/>
          <w:b/>
          <w:sz w:val="24"/>
          <w:szCs w:val="24"/>
        </w:rPr>
      </w:pPr>
      <w:r w:rsidRPr="00D3078D">
        <w:rPr>
          <w:rFonts w:ascii="Times New Roman" w:hAnsi="Times New Roman"/>
          <w:b/>
          <w:sz w:val="24"/>
          <w:szCs w:val="24"/>
        </w:rPr>
        <w:t>3.</w:t>
      </w:r>
      <w:r w:rsidR="007A3271">
        <w:rPr>
          <w:rFonts w:ascii="Times New Roman" w:hAnsi="Times New Roman"/>
          <w:b/>
          <w:sz w:val="24"/>
          <w:szCs w:val="24"/>
        </w:rPr>
        <w:t>6</w:t>
      </w:r>
      <w:r w:rsidRPr="00D3078D">
        <w:rPr>
          <w:rFonts w:ascii="Times New Roman" w:hAnsi="Times New Roman"/>
          <w:b/>
          <w:sz w:val="24"/>
          <w:szCs w:val="24"/>
        </w:rPr>
        <w:t>.2 Bilimsel Araştırma Projeleri ve Yayınlar</w:t>
      </w:r>
    </w:p>
    <w:p w14:paraId="75BDDFC6" w14:textId="77777777" w:rsidR="00873668" w:rsidRPr="00136D5A" w:rsidRDefault="00602183" w:rsidP="00136D5A">
      <w:pPr>
        <w:autoSpaceDE w:val="0"/>
        <w:autoSpaceDN w:val="0"/>
        <w:adjustRightInd w:val="0"/>
        <w:spacing w:after="0" w:line="360" w:lineRule="auto"/>
        <w:ind w:firstLine="709"/>
        <w:jc w:val="both"/>
        <w:rPr>
          <w:rFonts w:ascii="Times New Roman" w:hAnsi="Times New Roman"/>
          <w:sz w:val="24"/>
          <w:szCs w:val="24"/>
        </w:rPr>
      </w:pPr>
      <w:r w:rsidRPr="000B149D">
        <w:rPr>
          <w:rFonts w:ascii="Times New Roman" w:hAnsi="Times New Roman"/>
          <w:sz w:val="24"/>
          <w:szCs w:val="24"/>
        </w:rPr>
        <w:t xml:space="preserve">Bu başlık altında </w:t>
      </w:r>
      <w:r>
        <w:rPr>
          <w:rFonts w:ascii="Times New Roman" w:hAnsi="Times New Roman"/>
          <w:sz w:val="24"/>
          <w:szCs w:val="24"/>
        </w:rPr>
        <w:t xml:space="preserve">Üniversitenin/Fakültenin/Yüksekokulun/MYO’nun öğretim elemanlarının yürüttüğü bilimsel çalışmalar tanıtılacaktır. Bu kapsamda önce yürütülen bilimsel projeler hakkında bilgi verilecek, ardından bilimsel yayınlara ilişkin başlıca veriler ortaya konulacaktır. </w:t>
      </w:r>
    </w:p>
    <w:p w14:paraId="103EB3C8" w14:textId="77777777" w:rsidR="00873668" w:rsidRDefault="00873668" w:rsidP="001016FC">
      <w:pPr>
        <w:autoSpaceDE w:val="0"/>
        <w:autoSpaceDN w:val="0"/>
        <w:adjustRightInd w:val="0"/>
        <w:spacing w:after="0" w:line="360" w:lineRule="auto"/>
        <w:ind w:firstLine="709"/>
        <w:rPr>
          <w:rFonts w:ascii="Times New Roman" w:hAnsi="Times New Roman"/>
          <w:b/>
          <w:sz w:val="24"/>
          <w:szCs w:val="24"/>
        </w:rPr>
      </w:pPr>
    </w:p>
    <w:p w14:paraId="5083B514" w14:textId="77777777" w:rsidR="0056663F" w:rsidRDefault="001016FC" w:rsidP="00967871">
      <w:pPr>
        <w:tabs>
          <w:tab w:val="left" w:pos="851"/>
        </w:tabs>
        <w:autoSpaceDE w:val="0"/>
        <w:autoSpaceDN w:val="0"/>
        <w:adjustRightInd w:val="0"/>
        <w:spacing w:after="0" w:line="360" w:lineRule="auto"/>
        <w:ind w:firstLine="709"/>
        <w:rPr>
          <w:rFonts w:ascii="Times New Roman" w:eastAsia="Calibri" w:hAnsi="Times New Roman"/>
          <w:b/>
          <w:highlight w:val="green"/>
          <w:lang w:eastAsia="en-US"/>
        </w:rPr>
      </w:pPr>
      <w:r>
        <w:rPr>
          <w:rFonts w:ascii="Times New Roman" w:hAnsi="Times New Roman"/>
          <w:b/>
          <w:sz w:val="24"/>
          <w:szCs w:val="24"/>
        </w:rPr>
        <w:t>3.</w:t>
      </w:r>
      <w:r w:rsidR="007A3271">
        <w:rPr>
          <w:rFonts w:ascii="Times New Roman" w:hAnsi="Times New Roman"/>
          <w:b/>
          <w:sz w:val="24"/>
          <w:szCs w:val="24"/>
        </w:rPr>
        <w:t>6</w:t>
      </w:r>
      <w:r w:rsidRPr="00D102BF">
        <w:rPr>
          <w:rFonts w:ascii="Times New Roman" w:hAnsi="Times New Roman"/>
          <w:b/>
          <w:sz w:val="24"/>
          <w:szCs w:val="24"/>
        </w:rPr>
        <w:t>.2</w:t>
      </w:r>
      <w:r>
        <w:rPr>
          <w:rFonts w:ascii="Times New Roman" w:hAnsi="Times New Roman"/>
          <w:b/>
          <w:sz w:val="24"/>
          <w:szCs w:val="24"/>
        </w:rPr>
        <w:t>.2</w:t>
      </w:r>
      <w:r w:rsidRPr="00D102BF">
        <w:rPr>
          <w:rFonts w:ascii="Times New Roman" w:hAnsi="Times New Roman"/>
          <w:b/>
          <w:sz w:val="24"/>
          <w:szCs w:val="24"/>
        </w:rPr>
        <w:t xml:space="preserve"> </w:t>
      </w:r>
      <w:r>
        <w:rPr>
          <w:rFonts w:ascii="Times New Roman" w:hAnsi="Times New Roman"/>
          <w:b/>
          <w:bCs/>
          <w:sz w:val="24"/>
          <w:szCs w:val="24"/>
        </w:rPr>
        <w:t xml:space="preserve">Bilimsel </w:t>
      </w:r>
      <w:r w:rsidRPr="00E272BA">
        <w:rPr>
          <w:rFonts w:ascii="Times New Roman" w:hAnsi="Times New Roman"/>
          <w:b/>
          <w:bCs/>
          <w:sz w:val="24"/>
          <w:szCs w:val="24"/>
        </w:rPr>
        <w:t xml:space="preserve">Yayınlar ve Bildiriler </w:t>
      </w:r>
    </w:p>
    <w:p w14:paraId="67C6ADA9" w14:textId="77777777" w:rsidR="0056663F" w:rsidRDefault="0056663F" w:rsidP="00042875">
      <w:pPr>
        <w:spacing w:after="0" w:line="240" w:lineRule="auto"/>
        <w:jc w:val="center"/>
        <w:rPr>
          <w:rFonts w:ascii="Times New Roman" w:eastAsia="Calibri" w:hAnsi="Times New Roman"/>
          <w:b/>
          <w:highlight w:val="green"/>
          <w:lang w:eastAsia="en-US"/>
        </w:rPr>
      </w:pPr>
    </w:p>
    <w:p w14:paraId="4C010DBA" w14:textId="77777777" w:rsidR="001016FC" w:rsidRPr="00ED2F24" w:rsidRDefault="001016FC" w:rsidP="00042875">
      <w:pPr>
        <w:spacing w:after="0" w:line="240" w:lineRule="auto"/>
        <w:jc w:val="center"/>
        <w:rPr>
          <w:rFonts w:ascii="Times New Roman" w:eastAsia="Calibri" w:hAnsi="Times New Roman"/>
          <w:b/>
          <w:lang w:eastAsia="en-US"/>
        </w:rPr>
      </w:pPr>
      <w:r w:rsidRPr="00ED2F24">
        <w:rPr>
          <w:rFonts w:ascii="Times New Roman" w:eastAsia="Calibri" w:hAnsi="Times New Roman"/>
          <w:b/>
          <w:lang w:eastAsia="en-US"/>
        </w:rPr>
        <w:t xml:space="preserve">Tablo </w:t>
      </w:r>
      <w:r w:rsidR="00CF64B1">
        <w:rPr>
          <w:rFonts w:ascii="Times New Roman" w:eastAsia="Calibri" w:hAnsi="Times New Roman"/>
          <w:b/>
          <w:lang w:eastAsia="en-US"/>
        </w:rPr>
        <w:t>..</w:t>
      </w:r>
      <w:r w:rsidRPr="00ED2F24">
        <w:rPr>
          <w:rFonts w:ascii="Times New Roman" w:eastAsia="Calibri" w:hAnsi="Times New Roman"/>
          <w:b/>
          <w:lang w:eastAsia="en-US"/>
        </w:rPr>
        <w:t>. Bilimsel Yayınlar ve Bildiriler</w:t>
      </w:r>
    </w:p>
    <w:tbl>
      <w:tblPr>
        <w:tblStyle w:val="OrtaKlavuz3-Vurgu5"/>
        <w:tblW w:w="8676" w:type="dxa"/>
        <w:tblLook w:val="04A0" w:firstRow="1" w:lastRow="0" w:firstColumn="1" w:lastColumn="0" w:noHBand="0" w:noVBand="1"/>
      </w:tblPr>
      <w:tblGrid>
        <w:gridCol w:w="1422"/>
        <w:gridCol w:w="863"/>
        <w:gridCol w:w="551"/>
        <w:gridCol w:w="204"/>
        <w:gridCol w:w="705"/>
        <w:gridCol w:w="531"/>
        <w:gridCol w:w="174"/>
        <w:gridCol w:w="705"/>
        <w:gridCol w:w="705"/>
        <w:gridCol w:w="705"/>
        <w:gridCol w:w="716"/>
        <w:gridCol w:w="1395"/>
      </w:tblGrid>
      <w:tr w:rsidR="000C736D" w:rsidRPr="007C5520" w14:paraId="3B9CED32" w14:textId="77777777" w:rsidTr="000C736D">
        <w:trPr>
          <w:cnfStyle w:val="100000000000" w:firstRow="1" w:lastRow="0" w:firstColumn="0" w:lastColumn="0" w:oddVBand="0" w:evenVBand="0" w:oddHBand="0"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422" w:type="dxa"/>
          </w:tcPr>
          <w:p w14:paraId="5F787089" w14:textId="77777777" w:rsidR="000C736D" w:rsidRPr="003D5D38" w:rsidRDefault="000C736D" w:rsidP="00462BAF">
            <w:pPr>
              <w:rPr>
                <w:rFonts w:ascii="Times New Roman" w:hAnsi="Times New Roman"/>
                <w:bCs w:val="0"/>
                <w:color w:val="002060"/>
                <w:sz w:val="20"/>
                <w:szCs w:val="20"/>
              </w:rPr>
            </w:pPr>
          </w:p>
        </w:tc>
        <w:tc>
          <w:tcPr>
            <w:tcW w:w="1414" w:type="dxa"/>
            <w:gridSpan w:val="2"/>
          </w:tcPr>
          <w:p w14:paraId="2A821B0D" w14:textId="77777777" w:rsidR="000C736D" w:rsidRPr="003D5D38" w:rsidRDefault="000C736D" w:rsidP="00462BAF">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p>
        </w:tc>
        <w:tc>
          <w:tcPr>
            <w:tcW w:w="1440" w:type="dxa"/>
            <w:gridSpan w:val="3"/>
          </w:tcPr>
          <w:p w14:paraId="5C548F0C" w14:textId="77777777" w:rsidR="000C736D" w:rsidRPr="003D5D38" w:rsidRDefault="000C736D" w:rsidP="00462BAF">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p>
        </w:tc>
        <w:tc>
          <w:tcPr>
            <w:tcW w:w="4400" w:type="dxa"/>
            <w:gridSpan w:val="6"/>
            <w:hideMark/>
          </w:tcPr>
          <w:p w14:paraId="3300AA95" w14:textId="77777777" w:rsidR="000C736D" w:rsidRPr="003D5D38" w:rsidRDefault="000C736D" w:rsidP="00462BAF">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2060"/>
                <w:sz w:val="20"/>
                <w:szCs w:val="20"/>
              </w:rPr>
            </w:pPr>
            <w:r w:rsidRPr="003D5D38">
              <w:rPr>
                <w:rFonts w:ascii="Times New Roman" w:hAnsi="Times New Roman"/>
                <w:bCs w:val="0"/>
                <w:color w:val="002060"/>
                <w:sz w:val="20"/>
                <w:szCs w:val="20"/>
              </w:rPr>
              <w:t>MAKALE</w:t>
            </w:r>
          </w:p>
        </w:tc>
      </w:tr>
      <w:tr w:rsidR="000C736D" w:rsidRPr="007C5520" w14:paraId="5BB3027B" w14:textId="77777777" w:rsidTr="000C736D">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285" w:type="dxa"/>
            <w:gridSpan w:val="2"/>
            <w:hideMark/>
          </w:tcPr>
          <w:p w14:paraId="0E44738E" w14:textId="77777777" w:rsidR="000C736D" w:rsidRPr="007C5520" w:rsidRDefault="000C736D" w:rsidP="003D5D38">
            <w:pPr>
              <w:jc w:val="left"/>
              <w:rPr>
                <w:rFonts w:ascii="Times New Roman" w:hAnsi="Times New Roman"/>
                <w:b w:val="0"/>
                <w:bCs w:val="0"/>
                <w:color w:val="002060"/>
                <w:sz w:val="20"/>
                <w:szCs w:val="20"/>
              </w:rPr>
            </w:pPr>
            <w:r w:rsidRPr="007C5520">
              <w:rPr>
                <w:rFonts w:ascii="Times New Roman" w:hAnsi="Times New Roman"/>
                <w:b w:val="0"/>
                <w:bCs w:val="0"/>
                <w:color w:val="002060"/>
                <w:sz w:val="20"/>
                <w:szCs w:val="20"/>
              </w:rPr>
              <w:t>Yayın Türü</w:t>
            </w:r>
          </w:p>
        </w:tc>
        <w:tc>
          <w:tcPr>
            <w:tcW w:w="755" w:type="dxa"/>
            <w:gridSpan w:val="2"/>
          </w:tcPr>
          <w:p w14:paraId="7311C0A3" w14:textId="77777777" w:rsidR="000C736D" w:rsidRPr="007C5520" w:rsidRDefault="000C736D" w:rsidP="0010483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 2013</w:t>
            </w:r>
          </w:p>
        </w:tc>
        <w:tc>
          <w:tcPr>
            <w:tcW w:w="705" w:type="dxa"/>
          </w:tcPr>
          <w:p w14:paraId="0B1813F2" w14:textId="77777777" w:rsidR="000C736D" w:rsidRPr="007C5520" w:rsidRDefault="000C736D" w:rsidP="0010483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2014</w:t>
            </w:r>
          </w:p>
        </w:tc>
        <w:tc>
          <w:tcPr>
            <w:tcW w:w="705" w:type="dxa"/>
            <w:gridSpan w:val="2"/>
          </w:tcPr>
          <w:p w14:paraId="35C1DF97" w14:textId="77777777" w:rsidR="000C736D" w:rsidRPr="007C5520" w:rsidRDefault="000C736D" w:rsidP="0010483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2015</w:t>
            </w:r>
          </w:p>
        </w:tc>
        <w:tc>
          <w:tcPr>
            <w:tcW w:w="705" w:type="dxa"/>
          </w:tcPr>
          <w:p w14:paraId="69AB71EE" w14:textId="77777777" w:rsidR="000C736D" w:rsidRPr="007C5520" w:rsidRDefault="000C736D" w:rsidP="0010483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2016</w:t>
            </w:r>
          </w:p>
        </w:tc>
        <w:tc>
          <w:tcPr>
            <w:tcW w:w="705" w:type="dxa"/>
          </w:tcPr>
          <w:p w14:paraId="713E9BA3"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2017</w:t>
            </w:r>
          </w:p>
        </w:tc>
        <w:tc>
          <w:tcPr>
            <w:tcW w:w="705" w:type="dxa"/>
          </w:tcPr>
          <w:p w14:paraId="09E5B6CD"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2018</w:t>
            </w:r>
          </w:p>
        </w:tc>
        <w:tc>
          <w:tcPr>
            <w:tcW w:w="716" w:type="dxa"/>
          </w:tcPr>
          <w:p w14:paraId="4CA2903E"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2019</w:t>
            </w:r>
          </w:p>
        </w:tc>
        <w:tc>
          <w:tcPr>
            <w:tcW w:w="1395" w:type="dxa"/>
            <w:hideMark/>
          </w:tcPr>
          <w:p w14:paraId="13847617"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Toplam</w:t>
            </w:r>
          </w:p>
        </w:tc>
      </w:tr>
      <w:tr w:rsidR="000C736D" w:rsidRPr="007C5520" w14:paraId="789E7702" w14:textId="77777777" w:rsidTr="000C736D">
        <w:trPr>
          <w:trHeight w:val="182"/>
        </w:trPr>
        <w:tc>
          <w:tcPr>
            <w:cnfStyle w:val="001000000000" w:firstRow="0" w:lastRow="0" w:firstColumn="1" w:lastColumn="0" w:oddVBand="0" w:evenVBand="0" w:oddHBand="0" w:evenHBand="0" w:firstRowFirstColumn="0" w:firstRowLastColumn="0" w:lastRowFirstColumn="0" w:lastRowLastColumn="0"/>
            <w:tcW w:w="2285" w:type="dxa"/>
            <w:gridSpan w:val="2"/>
            <w:hideMark/>
          </w:tcPr>
          <w:p w14:paraId="7D731660" w14:textId="77777777" w:rsidR="000C736D" w:rsidRPr="007C5520" w:rsidRDefault="000C736D" w:rsidP="003D5D38">
            <w:pPr>
              <w:jc w:val="left"/>
              <w:rPr>
                <w:rFonts w:ascii="Times New Roman" w:hAnsi="Times New Roman"/>
                <w:b w:val="0"/>
                <w:color w:val="002060"/>
                <w:sz w:val="20"/>
                <w:szCs w:val="20"/>
              </w:rPr>
            </w:pPr>
            <w:r w:rsidRPr="007C5520">
              <w:rPr>
                <w:rFonts w:ascii="Times New Roman" w:hAnsi="Times New Roman"/>
                <w:b w:val="0"/>
                <w:color w:val="002060"/>
                <w:sz w:val="20"/>
                <w:szCs w:val="20"/>
              </w:rPr>
              <w:t>Ulusal Hakemli</w:t>
            </w:r>
          </w:p>
        </w:tc>
        <w:tc>
          <w:tcPr>
            <w:tcW w:w="755" w:type="dxa"/>
            <w:gridSpan w:val="2"/>
          </w:tcPr>
          <w:p w14:paraId="432E5E15" w14:textId="77777777" w:rsidR="000C736D" w:rsidRPr="007C5520"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705" w:type="dxa"/>
          </w:tcPr>
          <w:p w14:paraId="64DC132F" w14:textId="77777777" w:rsidR="000C736D" w:rsidRPr="007C5520"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705" w:type="dxa"/>
            <w:gridSpan w:val="2"/>
          </w:tcPr>
          <w:p w14:paraId="69D8DDD2" w14:textId="77777777" w:rsidR="000C736D" w:rsidRPr="007C5520" w:rsidRDefault="004F49F7"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9</w:t>
            </w:r>
          </w:p>
        </w:tc>
        <w:tc>
          <w:tcPr>
            <w:tcW w:w="705" w:type="dxa"/>
          </w:tcPr>
          <w:p w14:paraId="3FC2A2C5" w14:textId="77777777" w:rsidR="000C736D" w:rsidRPr="007C5520" w:rsidRDefault="004F49F7"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7</w:t>
            </w:r>
          </w:p>
        </w:tc>
        <w:tc>
          <w:tcPr>
            <w:tcW w:w="705" w:type="dxa"/>
          </w:tcPr>
          <w:p w14:paraId="28EB4578" w14:textId="77777777" w:rsidR="000C736D" w:rsidRPr="007C5520" w:rsidRDefault="004F49F7"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8</w:t>
            </w:r>
          </w:p>
        </w:tc>
        <w:tc>
          <w:tcPr>
            <w:tcW w:w="705" w:type="dxa"/>
          </w:tcPr>
          <w:p w14:paraId="64D4E7A1" w14:textId="77777777" w:rsidR="000C736D" w:rsidRPr="007C5520" w:rsidRDefault="004F49F7"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4</w:t>
            </w:r>
          </w:p>
        </w:tc>
        <w:tc>
          <w:tcPr>
            <w:tcW w:w="716" w:type="dxa"/>
          </w:tcPr>
          <w:p w14:paraId="56C6FFED"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8</w:t>
            </w:r>
          </w:p>
        </w:tc>
        <w:tc>
          <w:tcPr>
            <w:tcW w:w="1395" w:type="dxa"/>
          </w:tcPr>
          <w:p w14:paraId="2B550B47"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36</w:t>
            </w:r>
          </w:p>
        </w:tc>
      </w:tr>
      <w:tr w:rsidR="000C736D" w:rsidRPr="007C5520" w14:paraId="0570D61E" w14:textId="77777777" w:rsidTr="000C736D">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285" w:type="dxa"/>
            <w:gridSpan w:val="2"/>
            <w:hideMark/>
          </w:tcPr>
          <w:p w14:paraId="72488E38" w14:textId="77777777" w:rsidR="000C736D" w:rsidRPr="007C5520" w:rsidRDefault="000C736D" w:rsidP="003D5D38">
            <w:pPr>
              <w:jc w:val="left"/>
              <w:rPr>
                <w:rFonts w:ascii="Times New Roman" w:hAnsi="Times New Roman"/>
                <w:b w:val="0"/>
                <w:color w:val="002060"/>
                <w:sz w:val="20"/>
                <w:szCs w:val="20"/>
              </w:rPr>
            </w:pPr>
            <w:r w:rsidRPr="007C5520">
              <w:rPr>
                <w:rFonts w:ascii="Times New Roman" w:hAnsi="Times New Roman"/>
                <w:b w:val="0"/>
                <w:color w:val="002060"/>
                <w:sz w:val="20"/>
                <w:szCs w:val="20"/>
              </w:rPr>
              <w:t>Ulusal Diğer</w:t>
            </w:r>
          </w:p>
        </w:tc>
        <w:tc>
          <w:tcPr>
            <w:tcW w:w="755" w:type="dxa"/>
            <w:gridSpan w:val="2"/>
          </w:tcPr>
          <w:p w14:paraId="6484FC58"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705" w:type="dxa"/>
          </w:tcPr>
          <w:p w14:paraId="5CD19B80"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705" w:type="dxa"/>
            <w:gridSpan w:val="2"/>
          </w:tcPr>
          <w:p w14:paraId="70476E0A" w14:textId="77777777" w:rsidR="000C736D" w:rsidRPr="007C5520" w:rsidRDefault="004F49F7"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3</w:t>
            </w:r>
          </w:p>
        </w:tc>
        <w:tc>
          <w:tcPr>
            <w:tcW w:w="705" w:type="dxa"/>
          </w:tcPr>
          <w:p w14:paraId="7F556F17" w14:textId="77777777" w:rsidR="000C736D" w:rsidRPr="007C5520" w:rsidRDefault="004F49F7"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2</w:t>
            </w:r>
          </w:p>
        </w:tc>
        <w:tc>
          <w:tcPr>
            <w:tcW w:w="705" w:type="dxa"/>
          </w:tcPr>
          <w:p w14:paraId="0B93B022" w14:textId="77777777" w:rsidR="000C736D" w:rsidRPr="007C5520" w:rsidRDefault="004F49F7"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3</w:t>
            </w:r>
          </w:p>
        </w:tc>
        <w:tc>
          <w:tcPr>
            <w:tcW w:w="705" w:type="dxa"/>
          </w:tcPr>
          <w:p w14:paraId="3BD8B5AF"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w:t>
            </w:r>
          </w:p>
        </w:tc>
        <w:tc>
          <w:tcPr>
            <w:tcW w:w="716" w:type="dxa"/>
          </w:tcPr>
          <w:p w14:paraId="03BED04C"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w:t>
            </w:r>
          </w:p>
        </w:tc>
        <w:tc>
          <w:tcPr>
            <w:tcW w:w="1395" w:type="dxa"/>
          </w:tcPr>
          <w:p w14:paraId="4A499F4B"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8</w:t>
            </w:r>
          </w:p>
        </w:tc>
      </w:tr>
      <w:tr w:rsidR="000C736D" w:rsidRPr="007C5520" w14:paraId="56FF0A0D" w14:textId="77777777" w:rsidTr="000C736D">
        <w:trPr>
          <w:trHeight w:val="182"/>
        </w:trPr>
        <w:tc>
          <w:tcPr>
            <w:cnfStyle w:val="001000000000" w:firstRow="0" w:lastRow="0" w:firstColumn="1" w:lastColumn="0" w:oddVBand="0" w:evenVBand="0" w:oddHBand="0" w:evenHBand="0" w:firstRowFirstColumn="0" w:firstRowLastColumn="0" w:lastRowFirstColumn="0" w:lastRowLastColumn="0"/>
            <w:tcW w:w="2285" w:type="dxa"/>
            <w:gridSpan w:val="2"/>
            <w:hideMark/>
          </w:tcPr>
          <w:p w14:paraId="54D2F684" w14:textId="77777777" w:rsidR="000C736D" w:rsidRPr="007C5520" w:rsidRDefault="000C736D" w:rsidP="003D5D38">
            <w:pPr>
              <w:jc w:val="left"/>
              <w:rPr>
                <w:rFonts w:ascii="Times New Roman" w:hAnsi="Times New Roman"/>
                <w:b w:val="0"/>
                <w:color w:val="002060"/>
                <w:sz w:val="20"/>
                <w:szCs w:val="20"/>
              </w:rPr>
            </w:pPr>
            <w:r w:rsidRPr="007C5520">
              <w:rPr>
                <w:rFonts w:ascii="Times New Roman" w:hAnsi="Times New Roman"/>
                <w:b w:val="0"/>
                <w:color w:val="002060"/>
                <w:sz w:val="20"/>
                <w:szCs w:val="20"/>
              </w:rPr>
              <w:t>Uluslararası Hakemli</w:t>
            </w:r>
          </w:p>
        </w:tc>
        <w:tc>
          <w:tcPr>
            <w:tcW w:w="755" w:type="dxa"/>
            <w:gridSpan w:val="2"/>
          </w:tcPr>
          <w:p w14:paraId="3C4819F1" w14:textId="77777777" w:rsidR="000C736D" w:rsidRPr="007C5520"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705" w:type="dxa"/>
          </w:tcPr>
          <w:p w14:paraId="35181349" w14:textId="77777777" w:rsidR="000C736D" w:rsidRPr="007C5520"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705" w:type="dxa"/>
            <w:gridSpan w:val="2"/>
          </w:tcPr>
          <w:p w14:paraId="77A89E19"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705" w:type="dxa"/>
          </w:tcPr>
          <w:p w14:paraId="1AC62955" w14:textId="77777777" w:rsidR="000C736D" w:rsidRPr="007C5520" w:rsidRDefault="004F49F7"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11</w:t>
            </w:r>
          </w:p>
        </w:tc>
        <w:tc>
          <w:tcPr>
            <w:tcW w:w="705" w:type="dxa"/>
          </w:tcPr>
          <w:p w14:paraId="3F2C6C48" w14:textId="77777777" w:rsidR="000C736D" w:rsidRPr="007C5520" w:rsidRDefault="004F49F7"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15</w:t>
            </w:r>
          </w:p>
        </w:tc>
        <w:tc>
          <w:tcPr>
            <w:tcW w:w="705" w:type="dxa"/>
          </w:tcPr>
          <w:p w14:paraId="2642EE29" w14:textId="77777777" w:rsidR="000C736D" w:rsidRPr="007C5520" w:rsidRDefault="004F49F7"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19</w:t>
            </w:r>
          </w:p>
        </w:tc>
        <w:tc>
          <w:tcPr>
            <w:tcW w:w="716" w:type="dxa"/>
          </w:tcPr>
          <w:p w14:paraId="70B752DD"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25</w:t>
            </w:r>
          </w:p>
        </w:tc>
        <w:tc>
          <w:tcPr>
            <w:tcW w:w="1395" w:type="dxa"/>
          </w:tcPr>
          <w:p w14:paraId="43F2DC6D"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70</w:t>
            </w:r>
          </w:p>
        </w:tc>
      </w:tr>
      <w:tr w:rsidR="000C736D" w:rsidRPr="007C5520" w14:paraId="1389E117" w14:textId="77777777" w:rsidTr="000C736D">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285" w:type="dxa"/>
            <w:gridSpan w:val="2"/>
            <w:hideMark/>
          </w:tcPr>
          <w:p w14:paraId="1131875E" w14:textId="77777777" w:rsidR="000C736D" w:rsidRPr="007C5520" w:rsidRDefault="000C736D" w:rsidP="003D5D38">
            <w:pPr>
              <w:jc w:val="left"/>
              <w:rPr>
                <w:rFonts w:ascii="Times New Roman" w:hAnsi="Times New Roman"/>
                <w:b w:val="0"/>
                <w:color w:val="002060"/>
                <w:sz w:val="20"/>
                <w:szCs w:val="20"/>
              </w:rPr>
            </w:pPr>
            <w:r w:rsidRPr="007C5520">
              <w:rPr>
                <w:rFonts w:ascii="Times New Roman" w:hAnsi="Times New Roman"/>
                <w:b w:val="0"/>
                <w:color w:val="002060"/>
                <w:sz w:val="20"/>
                <w:szCs w:val="20"/>
              </w:rPr>
              <w:t>Uluslararası Diğer</w:t>
            </w:r>
          </w:p>
        </w:tc>
        <w:tc>
          <w:tcPr>
            <w:tcW w:w="755" w:type="dxa"/>
            <w:gridSpan w:val="2"/>
          </w:tcPr>
          <w:p w14:paraId="3422D12E"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705" w:type="dxa"/>
          </w:tcPr>
          <w:p w14:paraId="36BF95BF"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705" w:type="dxa"/>
            <w:gridSpan w:val="2"/>
          </w:tcPr>
          <w:p w14:paraId="6EE09787"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705" w:type="dxa"/>
          </w:tcPr>
          <w:p w14:paraId="3921F966"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705" w:type="dxa"/>
          </w:tcPr>
          <w:p w14:paraId="6769927F"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w:t>
            </w:r>
          </w:p>
        </w:tc>
        <w:tc>
          <w:tcPr>
            <w:tcW w:w="705" w:type="dxa"/>
          </w:tcPr>
          <w:p w14:paraId="5826072C" w14:textId="77777777" w:rsidR="000C736D" w:rsidRPr="007C5520" w:rsidRDefault="004F49F7"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1</w:t>
            </w:r>
          </w:p>
        </w:tc>
        <w:tc>
          <w:tcPr>
            <w:tcW w:w="716" w:type="dxa"/>
          </w:tcPr>
          <w:p w14:paraId="45EE188C"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w:t>
            </w:r>
          </w:p>
        </w:tc>
        <w:tc>
          <w:tcPr>
            <w:tcW w:w="1395" w:type="dxa"/>
          </w:tcPr>
          <w:p w14:paraId="5A308C79"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1</w:t>
            </w:r>
          </w:p>
        </w:tc>
      </w:tr>
      <w:tr w:rsidR="000C736D" w:rsidRPr="007C5520" w14:paraId="7268D12C" w14:textId="77777777" w:rsidTr="000C736D">
        <w:trPr>
          <w:trHeight w:val="441"/>
        </w:trPr>
        <w:tc>
          <w:tcPr>
            <w:cnfStyle w:val="001000000000" w:firstRow="0" w:lastRow="0" w:firstColumn="1" w:lastColumn="0" w:oddVBand="0" w:evenVBand="0" w:oddHBand="0" w:evenHBand="0" w:firstRowFirstColumn="0" w:firstRowLastColumn="0" w:lastRowFirstColumn="0" w:lastRowLastColumn="0"/>
            <w:tcW w:w="2285" w:type="dxa"/>
            <w:gridSpan w:val="2"/>
            <w:hideMark/>
          </w:tcPr>
          <w:p w14:paraId="2B8CEEBF" w14:textId="77777777" w:rsidR="000C736D" w:rsidRPr="007C5520" w:rsidRDefault="000C736D" w:rsidP="003D5D38">
            <w:pPr>
              <w:jc w:val="left"/>
              <w:rPr>
                <w:rFonts w:ascii="Times New Roman" w:hAnsi="Times New Roman"/>
                <w:b w:val="0"/>
                <w:color w:val="002060"/>
                <w:sz w:val="20"/>
                <w:szCs w:val="20"/>
              </w:rPr>
            </w:pPr>
            <w:r w:rsidRPr="007C5520">
              <w:rPr>
                <w:rFonts w:ascii="Times New Roman" w:hAnsi="Times New Roman"/>
                <w:b w:val="0"/>
                <w:color w:val="002060"/>
                <w:sz w:val="20"/>
                <w:szCs w:val="20"/>
              </w:rPr>
              <w:t>SCI/SSCI/AHCI İndeksinde Yer Alan Dergiler</w:t>
            </w:r>
          </w:p>
        </w:tc>
        <w:tc>
          <w:tcPr>
            <w:tcW w:w="755" w:type="dxa"/>
            <w:gridSpan w:val="2"/>
          </w:tcPr>
          <w:p w14:paraId="58AFE27D" w14:textId="77777777" w:rsidR="000C736D" w:rsidRPr="007C5520"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705" w:type="dxa"/>
          </w:tcPr>
          <w:p w14:paraId="6E90ABBA" w14:textId="77777777" w:rsidR="000C736D" w:rsidRPr="007C5520"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705" w:type="dxa"/>
            <w:gridSpan w:val="2"/>
          </w:tcPr>
          <w:p w14:paraId="3F18E200"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705" w:type="dxa"/>
          </w:tcPr>
          <w:p w14:paraId="38A2F557"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705" w:type="dxa"/>
          </w:tcPr>
          <w:p w14:paraId="5EAACE30"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w:t>
            </w:r>
          </w:p>
        </w:tc>
        <w:tc>
          <w:tcPr>
            <w:tcW w:w="705" w:type="dxa"/>
          </w:tcPr>
          <w:p w14:paraId="59B5017F" w14:textId="77777777" w:rsidR="000C736D" w:rsidRPr="007C5520" w:rsidRDefault="004F49F7"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5</w:t>
            </w:r>
          </w:p>
        </w:tc>
        <w:tc>
          <w:tcPr>
            <w:tcW w:w="716" w:type="dxa"/>
          </w:tcPr>
          <w:p w14:paraId="10073ADC"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w:t>
            </w:r>
          </w:p>
        </w:tc>
        <w:tc>
          <w:tcPr>
            <w:tcW w:w="1395" w:type="dxa"/>
          </w:tcPr>
          <w:p w14:paraId="0069B59C"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5</w:t>
            </w:r>
          </w:p>
        </w:tc>
      </w:tr>
      <w:tr w:rsidR="000C736D" w:rsidRPr="007C5520" w14:paraId="4A21DCAA" w14:textId="77777777" w:rsidTr="000C736D">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422" w:type="dxa"/>
          </w:tcPr>
          <w:p w14:paraId="3A2D8B55" w14:textId="77777777" w:rsidR="000C736D" w:rsidRPr="003D5D38" w:rsidRDefault="000C736D" w:rsidP="00462BAF">
            <w:pPr>
              <w:rPr>
                <w:rFonts w:ascii="Times New Roman" w:hAnsi="Times New Roman"/>
                <w:bCs w:val="0"/>
                <w:color w:val="002060"/>
                <w:sz w:val="20"/>
                <w:szCs w:val="20"/>
              </w:rPr>
            </w:pPr>
          </w:p>
        </w:tc>
        <w:tc>
          <w:tcPr>
            <w:tcW w:w="1414" w:type="dxa"/>
            <w:gridSpan w:val="2"/>
          </w:tcPr>
          <w:p w14:paraId="004717F8" w14:textId="77777777" w:rsidR="000C736D" w:rsidRPr="003D5D38"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p>
        </w:tc>
        <w:tc>
          <w:tcPr>
            <w:tcW w:w="1440" w:type="dxa"/>
            <w:gridSpan w:val="3"/>
          </w:tcPr>
          <w:p w14:paraId="426F41A3" w14:textId="77777777" w:rsidR="000C736D" w:rsidRPr="003D5D38"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p>
        </w:tc>
        <w:tc>
          <w:tcPr>
            <w:tcW w:w="4400" w:type="dxa"/>
            <w:gridSpan w:val="6"/>
            <w:hideMark/>
          </w:tcPr>
          <w:p w14:paraId="4135DB10" w14:textId="77777777" w:rsidR="000C736D" w:rsidRPr="003D5D38"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sidRPr="003D5D38">
              <w:rPr>
                <w:rFonts w:ascii="Times New Roman" w:hAnsi="Times New Roman"/>
                <w:bCs/>
                <w:color w:val="002060"/>
                <w:sz w:val="20"/>
                <w:szCs w:val="20"/>
              </w:rPr>
              <w:t>KİTAP</w:t>
            </w:r>
          </w:p>
        </w:tc>
      </w:tr>
      <w:tr w:rsidR="000C736D" w:rsidRPr="007C5520" w14:paraId="0D6856CA" w14:textId="77777777" w:rsidTr="000C736D">
        <w:trPr>
          <w:trHeight w:val="182"/>
        </w:trPr>
        <w:tc>
          <w:tcPr>
            <w:cnfStyle w:val="001000000000" w:firstRow="0" w:lastRow="0" w:firstColumn="1" w:lastColumn="0" w:oddVBand="0" w:evenVBand="0" w:oddHBand="0" w:evenHBand="0" w:firstRowFirstColumn="0" w:firstRowLastColumn="0" w:lastRowFirstColumn="0" w:lastRowLastColumn="0"/>
            <w:tcW w:w="2285" w:type="dxa"/>
            <w:gridSpan w:val="2"/>
            <w:hideMark/>
          </w:tcPr>
          <w:p w14:paraId="101B3629" w14:textId="77777777" w:rsidR="000C736D" w:rsidRPr="007C5520" w:rsidRDefault="000C736D" w:rsidP="003D5D38">
            <w:pPr>
              <w:jc w:val="left"/>
              <w:rPr>
                <w:rFonts w:ascii="Times New Roman" w:hAnsi="Times New Roman"/>
                <w:b w:val="0"/>
                <w:bCs w:val="0"/>
                <w:color w:val="002060"/>
                <w:sz w:val="20"/>
                <w:szCs w:val="20"/>
              </w:rPr>
            </w:pPr>
            <w:r w:rsidRPr="007C5520">
              <w:rPr>
                <w:rFonts w:ascii="Times New Roman" w:hAnsi="Times New Roman"/>
                <w:b w:val="0"/>
                <w:bCs w:val="0"/>
                <w:color w:val="002060"/>
                <w:sz w:val="20"/>
                <w:szCs w:val="20"/>
              </w:rPr>
              <w:t>Yayın Türü</w:t>
            </w:r>
          </w:p>
        </w:tc>
        <w:tc>
          <w:tcPr>
            <w:tcW w:w="755" w:type="dxa"/>
            <w:gridSpan w:val="2"/>
            <w:hideMark/>
          </w:tcPr>
          <w:p w14:paraId="7EF9728C"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 2013</w:t>
            </w:r>
          </w:p>
        </w:tc>
        <w:tc>
          <w:tcPr>
            <w:tcW w:w="705" w:type="dxa"/>
            <w:hideMark/>
          </w:tcPr>
          <w:p w14:paraId="42AC52C8"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2014</w:t>
            </w:r>
          </w:p>
        </w:tc>
        <w:tc>
          <w:tcPr>
            <w:tcW w:w="705" w:type="dxa"/>
            <w:gridSpan w:val="2"/>
            <w:hideMark/>
          </w:tcPr>
          <w:p w14:paraId="67F0881D"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2015</w:t>
            </w:r>
          </w:p>
        </w:tc>
        <w:tc>
          <w:tcPr>
            <w:tcW w:w="705" w:type="dxa"/>
            <w:hideMark/>
          </w:tcPr>
          <w:p w14:paraId="11A2A8FD"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2016</w:t>
            </w:r>
          </w:p>
        </w:tc>
        <w:tc>
          <w:tcPr>
            <w:tcW w:w="705" w:type="dxa"/>
          </w:tcPr>
          <w:p w14:paraId="2839AD54"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2017</w:t>
            </w:r>
          </w:p>
        </w:tc>
        <w:tc>
          <w:tcPr>
            <w:tcW w:w="705" w:type="dxa"/>
          </w:tcPr>
          <w:p w14:paraId="47BB4AEE"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2018</w:t>
            </w:r>
          </w:p>
        </w:tc>
        <w:tc>
          <w:tcPr>
            <w:tcW w:w="716" w:type="dxa"/>
          </w:tcPr>
          <w:p w14:paraId="77365703"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2019</w:t>
            </w:r>
          </w:p>
        </w:tc>
        <w:tc>
          <w:tcPr>
            <w:tcW w:w="1395" w:type="dxa"/>
            <w:hideMark/>
          </w:tcPr>
          <w:p w14:paraId="7AB50406" w14:textId="77777777" w:rsidR="000C736D" w:rsidRPr="007C5520"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Toplam</w:t>
            </w:r>
          </w:p>
        </w:tc>
      </w:tr>
      <w:tr w:rsidR="000C736D" w:rsidRPr="007C5520" w14:paraId="3D096032" w14:textId="77777777" w:rsidTr="000C736D">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285" w:type="dxa"/>
            <w:gridSpan w:val="2"/>
            <w:hideMark/>
          </w:tcPr>
          <w:p w14:paraId="76D6398E" w14:textId="77777777" w:rsidR="000C736D" w:rsidRPr="007C5520" w:rsidRDefault="000C736D" w:rsidP="003D5D38">
            <w:pPr>
              <w:jc w:val="left"/>
              <w:rPr>
                <w:rFonts w:ascii="Times New Roman" w:hAnsi="Times New Roman"/>
                <w:b w:val="0"/>
                <w:color w:val="002060"/>
                <w:sz w:val="20"/>
                <w:szCs w:val="20"/>
              </w:rPr>
            </w:pPr>
            <w:r w:rsidRPr="007C5520">
              <w:rPr>
                <w:rFonts w:ascii="Times New Roman" w:hAnsi="Times New Roman"/>
                <w:b w:val="0"/>
                <w:color w:val="002060"/>
                <w:sz w:val="20"/>
                <w:szCs w:val="20"/>
              </w:rPr>
              <w:t>Alanında Türkçe Kitap Yazarlığı</w:t>
            </w:r>
          </w:p>
        </w:tc>
        <w:tc>
          <w:tcPr>
            <w:tcW w:w="755" w:type="dxa"/>
            <w:gridSpan w:val="2"/>
          </w:tcPr>
          <w:p w14:paraId="136AE2F1"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705" w:type="dxa"/>
          </w:tcPr>
          <w:p w14:paraId="0690EFD3"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705" w:type="dxa"/>
            <w:gridSpan w:val="2"/>
          </w:tcPr>
          <w:p w14:paraId="014D34F1" w14:textId="77777777" w:rsidR="000C736D" w:rsidRPr="007C5520" w:rsidRDefault="004F49F7"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2</w:t>
            </w:r>
          </w:p>
        </w:tc>
        <w:tc>
          <w:tcPr>
            <w:tcW w:w="705" w:type="dxa"/>
          </w:tcPr>
          <w:p w14:paraId="09F4B960" w14:textId="77777777" w:rsidR="000C736D" w:rsidRPr="007C5520" w:rsidRDefault="004F49F7"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2</w:t>
            </w:r>
          </w:p>
        </w:tc>
        <w:tc>
          <w:tcPr>
            <w:tcW w:w="705" w:type="dxa"/>
          </w:tcPr>
          <w:p w14:paraId="0C7857B8" w14:textId="77777777" w:rsidR="000C736D" w:rsidRPr="007C5520" w:rsidRDefault="004F49F7"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4</w:t>
            </w:r>
          </w:p>
        </w:tc>
        <w:tc>
          <w:tcPr>
            <w:tcW w:w="705" w:type="dxa"/>
          </w:tcPr>
          <w:p w14:paraId="7FC9E387" w14:textId="77777777" w:rsidR="000C736D" w:rsidRPr="007C5520" w:rsidRDefault="004F49F7"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1</w:t>
            </w:r>
          </w:p>
        </w:tc>
        <w:tc>
          <w:tcPr>
            <w:tcW w:w="716" w:type="dxa"/>
          </w:tcPr>
          <w:p w14:paraId="7F2AA4A4"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7</w:t>
            </w:r>
          </w:p>
        </w:tc>
        <w:tc>
          <w:tcPr>
            <w:tcW w:w="1395" w:type="dxa"/>
          </w:tcPr>
          <w:p w14:paraId="21FB3412" w14:textId="77777777" w:rsidR="000C736D" w:rsidRPr="007C5520" w:rsidRDefault="00BA09AE"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16</w:t>
            </w:r>
          </w:p>
        </w:tc>
      </w:tr>
      <w:tr w:rsidR="000C736D" w:rsidRPr="007C5520" w14:paraId="65B50B08" w14:textId="77777777" w:rsidTr="000C736D">
        <w:trPr>
          <w:trHeight w:val="441"/>
        </w:trPr>
        <w:tc>
          <w:tcPr>
            <w:cnfStyle w:val="001000000000" w:firstRow="0" w:lastRow="0" w:firstColumn="1" w:lastColumn="0" w:oddVBand="0" w:evenVBand="0" w:oddHBand="0" w:evenHBand="0" w:firstRowFirstColumn="0" w:firstRowLastColumn="0" w:lastRowFirstColumn="0" w:lastRowLastColumn="0"/>
            <w:tcW w:w="2285" w:type="dxa"/>
            <w:gridSpan w:val="2"/>
            <w:hideMark/>
          </w:tcPr>
          <w:p w14:paraId="2BBC26D9" w14:textId="77777777" w:rsidR="000C736D" w:rsidRPr="007C5520" w:rsidRDefault="000C736D" w:rsidP="003D5D38">
            <w:pPr>
              <w:jc w:val="left"/>
              <w:rPr>
                <w:rFonts w:ascii="Times New Roman" w:hAnsi="Times New Roman"/>
                <w:b w:val="0"/>
                <w:color w:val="002060"/>
                <w:sz w:val="20"/>
                <w:szCs w:val="20"/>
              </w:rPr>
            </w:pPr>
            <w:r w:rsidRPr="007C5520">
              <w:rPr>
                <w:rFonts w:ascii="Times New Roman" w:hAnsi="Times New Roman"/>
                <w:b w:val="0"/>
                <w:color w:val="002060"/>
                <w:sz w:val="20"/>
                <w:szCs w:val="20"/>
              </w:rPr>
              <w:t>Alanında Yabancı Dilde Kitap Yazarlığı</w:t>
            </w:r>
          </w:p>
        </w:tc>
        <w:tc>
          <w:tcPr>
            <w:tcW w:w="755" w:type="dxa"/>
            <w:gridSpan w:val="2"/>
          </w:tcPr>
          <w:p w14:paraId="6C2B0DA6" w14:textId="77777777" w:rsidR="000C736D" w:rsidRPr="007C5520"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705" w:type="dxa"/>
          </w:tcPr>
          <w:p w14:paraId="4AB789B2" w14:textId="77777777" w:rsidR="000C736D" w:rsidRPr="007C5520"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705" w:type="dxa"/>
            <w:gridSpan w:val="2"/>
          </w:tcPr>
          <w:p w14:paraId="7E2A5D2F"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705" w:type="dxa"/>
          </w:tcPr>
          <w:p w14:paraId="3A45C704"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705" w:type="dxa"/>
          </w:tcPr>
          <w:p w14:paraId="21F0B082"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705" w:type="dxa"/>
          </w:tcPr>
          <w:p w14:paraId="29B02CB7" w14:textId="77777777" w:rsidR="000C736D" w:rsidRPr="007C5520" w:rsidRDefault="004F49F7"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1</w:t>
            </w:r>
          </w:p>
        </w:tc>
        <w:tc>
          <w:tcPr>
            <w:tcW w:w="716" w:type="dxa"/>
          </w:tcPr>
          <w:p w14:paraId="66B038E0"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1395" w:type="dxa"/>
          </w:tcPr>
          <w:p w14:paraId="1182E5C2" w14:textId="77777777" w:rsidR="000C736D" w:rsidRPr="007C5520" w:rsidRDefault="00BA09AE"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1</w:t>
            </w:r>
          </w:p>
        </w:tc>
      </w:tr>
      <w:tr w:rsidR="000C736D" w:rsidRPr="007C5520" w14:paraId="428FABE4" w14:textId="77777777" w:rsidTr="000C736D">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285" w:type="dxa"/>
            <w:gridSpan w:val="2"/>
            <w:hideMark/>
          </w:tcPr>
          <w:p w14:paraId="6D751DA7" w14:textId="77777777" w:rsidR="000C736D" w:rsidRPr="007C5520" w:rsidRDefault="000C736D" w:rsidP="003D5D38">
            <w:pPr>
              <w:jc w:val="left"/>
              <w:rPr>
                <w:rFonts w:ascii="Times New Roman" w:hAnsi="Times New Roman"/>
                <w:b w:val="0"/>
                <w:color w:val="002060"/>
                <w:sz w:val="20"/>
                <w:szCs w:val="20"/>
              </w:rPr>
            </w:pPr>
            <w:r w:rsidRPr="007C5520">
              <w:rPr>
                <w:rFonts w:ascii="Times New Roman" w:hAnsi="Times New Roman"/>
                <w:b w:val="0"/>
                <w:color w:val="002060"/>
                <w:sz w:val="20"/>
                <w:szCs w:val="20"/>
              </w:rPr>
              <w:t>Kitap Bölüm Yazarlığı</w:t>
            </w:r>
          </w:p>
        </w:tc>
        <w:tc>
          <w:tcPr>
            <w:tcW w:w="755" w:type="dxa"/>
            <w:gridSpan w:val="2"/>
          </w:tcPr>
          <w:p w14:paraId="40FF7126"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705" w:type="dxa"/>
          </w:tcPr>
          <w:p w14:paraId="22A4A4C9"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705" w:type="dxa"/>
            <w:gridSpan w:val="2"/>
          </w:tcPr>
          <w:p w14:paraId="21526EAA"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705" w:type="dxa"/>
          </w:tcPr>
          <w:p w14:paraId="726C39B6" w14:textId="77777777" w:rsidR="000C736D" w:rsidRPr="007C5520" w:rsidRDefault="004F49F7"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2</w:t>
            </w:r>
          </w:p>
        </w:tc>
        <w:tc>
          <w:tcPr>
            <w:tcW w:w="705" w:type="dxa"/>
          </w:tcPr>
          <w:p w14:paraId="3CEEDFAC" w14:textId="77777777" w:rsidR="000C736D" w:rsidRPr="007C5520" w:rsidRDefault="004F49F7"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5</w:t>
            </w:r>
          </w:p>
        </w:tc>
        <w:tc>
          <w:tcPr>
            <w:tcW w:w="705" w:type="dxa"/>
          </w:tcPr>
          <w:p w14:paraId="33079A55" w14:textId="77777777" w:rsidR="000C736D" w:rsidRPr="007C5520" w:rsidRDefault="004F49F7"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7</w:t>
            </w:r>
          </w:p>
        </w:tc>
        <w:tc>
          <w:tcPr>
            <w:tcW w:w="716" w:type="dxa"/>
          </w:tcPr>
          <w:p w14:paraId="45B88858"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27</w:t>
            </w:r>
          </w:p>
        </w:tc>
        <w:tc>
          <w:tcPr>
            <w:tcW w:w="1395" w:type="dxa"/>
          </w:tcPr>
          <w:p w14:paraId="53536D29" w14:textId="77777777" w:rsidR="000C736D" w:rsidRPr="007C5520" w:rsidRDefault="00BA09AE"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41</w:t>
            </w:r>
          </w:p>
        </w:tc>
      </w:tr>
      <w:tr w:rsidR="000C736D" w:rsidRPr="007C5520" w14:paraId="2324819A" w14:textId="77777777" w:rsidTr="000C736D">
        <w:trPr>
          <w:trHeight w:val="182"/>
        </w:trPr>
        <w:tc>
          <w:tcPr>
            <w:cnfStyle w:val="001000000000" w:firstRow="0" w:lastRow="0" w:firstColumn="1" w:lastColumn="0" w:oddVBand="0" w:evenVBand="0" w:oddHBand="0" w:evenHBand="0" w:firstRowFirstColumn="0" w:firstRowLastColumn="0" w:lastRowFirstColumn="0" w:lastRowLastColumn="0"/>
            <w:tcW w:w="2285" w:type="dxa"/>
            <w:gridSpan w:val="2"/>
            <w:hideMark/>
          </w:tcPr>
          <w:p w14:paraId="1CC2162F" w14:textId="77777777" w:rsidR="000C736D" w:rsidRPr="007C5520" w:rsidRDefault="000C736D" w:rsidP="003D5D38">
            <w:pPr>
              <w:jc w:val="left"/>
              <w:rPr>
                <w:rFonts w:ascii="Times New Roman" w:hAnsi="Times New Roman"/>
                <w:b w:val="0"/>
                <w:color w:val="002060"/>
                <w:sz w:val="20"/>
                <w:szCs w:val="20"/>
              </w:rPr>
            </w:pPr>
            <w:r w:rsidRPr="007C5520">
              <w:rPr>
                <w:rFonts w:ascii="Times New Roman" w:hAnsi="Times New Roman"/>
                <w:b w:val="0"/>
                <w:color w:val="002060"/>
                <w:sz w:val="20"/>
                <w:szCs w:val="20"/>
              </w:rPr>
              <w:t>Kitap Çevirisi</w:t>
            </w:r>
          </w:p>
        </w:tc>
        <w:tc>
          <w:tcPr>
            <w:tcW w:w="755" w:type="dxa"/>
            <w:gridSpan w:val="2"/>
          </w:tcPr>
          <w:p w14:paraId="5CD9C012" w14:textId="77777777" w:rsidR="000C736D" w:rsidRPr="007C5520"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705" w:type="dxa"/>
          </w:tcPr>
          <w:p w14:paraId="28AA58D1" w14:textId="77777777" w:rsidR="000C736D" w:rsidRPr="007C5520"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705" w:type="dxa"/>
            <w:gridSpan w:val="2"/>
          </w:tcPr>
          <w:p w14:paraId="2A1E2172"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705" w:type="dxa"/>
          </w:tcPr>
          <w:p w14:paraId="60F5CBE2" w14:textId="77777777" w:rsidR="000C736D" w:rsidRPr="007C5520" w:rsidRDefault="00A969D6"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2</w:t>
            </w:r>
          </w:p>
        </w:tc>
        <w:tc>
          <w:tcPr>
            <w:tcW w:w="705" w:type="dxa"/>
          </w:tcPr>
          <w:p w14:paraId="509B8327" w14:textId="77777777" w:rsidR="000C736D" w:rsidRPr="007C5520" w:rsidRDefault="00A969D6"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3</w:t>
            </w:r>
          </w:p>
        </w:tc>
        <w:tc>
          <w:tcPr>
            <w:tcW w:w="705" w:type="dxa"/>
          </w:tcPr>
          <w:p w14:paraId="79035824"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716" w:type="dxa"/>
          </w:tcPr>
          <w:p w14:paraId="10594947"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1395" w:type="dxa"/>
          </w:tcPr>
          <w:p w14:paraId="4C5CE75C" w14:textId="77777777" w:rsidR="000C736D" w:rsidRPr="007C5520" w:rsidRDefault="00BA09AE"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5</w:t>
            </w:r>
          </w:p>
        </w:tc>
      </w:tr>
      <w:tr w:rsidR="000C736D" w:rsidRPr="007C5520" w14:paraId="758D7B47" w14:textId="77777777" w:rsidTr="000C736D">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285" w:type="dxa"/>
            <w:gridSpan w:val="2"/>
            <w:hideMark/>
          </w:tcPr>
          <w:p w14:paraId="4A8CA7DE" w14:textId="77777777" w:rsidR="000C736D" w:rsidRPr="007C5520" w:rsidRDefault="000C736D" w:rsidP="003D5D38">
            <w:pPr>
              <w:jc w:val="left"/>
              <w:rPr>
                <w:rFonts w:ascii="Times New Roman" w:hAnsi="Times New Roman"/>
                <w:b w:val="0"/>
                <w:color w:val="002060"/>
                <w:sz w:val="20"/>
                <w:szCs w:val="20"/>
              </w:rPr>
            </w:pPr>
            <w:r w:rsidRPr="007C5520">
              <w:rPr>
                <w:rFonts w:ascii="Times New Roman" w:hAnsi="Times New Roman"/>
                <w:b w:val="0"/>
                <w:color w:val="002060"/>
                <w:sz w:val="20"/>
                <w:szCs w:val="20"/>
              </w:rPr>
              <w:t>Kitap Editörlüğü (Redaksiyon Yay. Haz.)</w:t>
            </w:r>
          </w:p>
        </w:tc>
        <w:tc>
          <w:tcPr>
            <w:tcW w:w="755" w:type="dxa"/>
            <w:gridSpan w:val="2"/>
          </w:tcPr>
          <w:p w14:paraId="1110CEF6"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705" w:type="dxa"/>
          </w:tcPr>
          <w:p w14:paraId="4CE068A4"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705" w:type="dxa"/>
            <w:gridSpan w:val="2"/>
          </w:tcPr>
          <w:p w14:paraId="581B3B09"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705" w:type="dxa"/>
          </w:tcPr>
          <w:p w14:paraId="27B4B1D8"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705" w:type="dxa"/>
          </w:tcPr>
          <w:p w14:paraId="5A1782AF"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705" w:type="dxa"/>
          </w:tcPr>
          <w:p w14:paraId="52FD5DE6"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716" w:type="dxa"/>
          </w:tcPr>
          <w:p w14:paraId="5D0810BA"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4</w:t>
            </w:r>
          </w:p>
        </w:tc>
        <w:tc>
          <w:tcPr>
            <w:tcW w:w="1395" w:type="dxa"/>
          </w:tcPr>
          <w:p w14:paraId="1976970D" w14:textId="77777777" w:rsidR="000C736D" w:rsidRPr="007C5520" w:rsidRDefault="00BA09AE"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4</w:t>
            </w:r>
          </w:p>
        </w:tc>
      </w:tr>
      <w:tr w:rsidR="000C736D" w:rsidRPr="007C5520" w14:paraId="0BAB6F8F" w14:textId="77777777" w:rsidTr="000C736D">
        <w:trPr>
          <w:trHeight w:val="112"/>
        </w:trPr>
        <w:tc>
          <w:tcPr>
            <w:cnfStyle w:val="001000000000" w:firstRow="0" w:lastRow="0" w:firstColumn="1" w:lastColumn="0" w:oddVBand="0" w:evenVBand="0" w:oddHBand="0" w:evenHBand="0" w:firstRowFirstColumn="0" w:firstRowLastColumn="0" w:lastRowFirstColumn="0" w:lastRowLastColumn="0"/>
            <w:tcW w:w="1422" w:type="dxa"/>
          </w:tcPr>
          <w:p w14:paraId="4FBF3D6A" w14:textId="77777777" w:rsidR="000C736D" w:rsidRPr="003D5D38" w:rsidRDefault="000C736D" w:rsidP="00462BAF">
            <w:pPr>
              <w:rPr>
                <w:rFonts w:ascii="Times New Roman" w:hAnsi="Times New Roman"/>
                <w:bCs w:val="0"/>
                <w:color w:val="002060"/>
                <w:sz w:val="20"/>
                <w:szCs w:val="20"/>
              </w:rPr>
            </w:pPr>
          </w:p>
        </w:tc>
        <w:tc>
          <w:tcPr>
            <w:tcW w:w="1414" w:type="dxa"/>
            <w:gridSpan w:val="2"/>
          </w:tcPr>
          <w:p w14:paraId="76A3F7A0" w14:textId="77777777" w:rsidR="000C736D" w:rsidRPr="003D5D38"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p>
        </w:tc>
        <w:tc>
          <w:tcPr>
            <w:tcW w:w="1440" w:type="dxa"/>
            <w:gridSpan w:val="3"/>
          </w:tcPr>
          <w:p w14:paraId="0B5FB974" w14:textId="77777777" w:rsidR="000C736D" w:rsidRPr="003D5D38"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p>
        </w:tc>
        <w:tc>
          <w:tcPr>
            <w:tcW w:w="4400" w:type="dxa"/>
            <w:gridSpan w:val="6"/>
            <w:hideMark/>
          </w:tcPr>
          <w:p w14:paraId="725A4239" w14:textId="77777777" w:rsidR="000C736D" w:rsidRPr="003D5D38"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sidRPr="003D5D38">
              <w:rPr>
                <w:rFonts w:ascii="Times New Roman" w:hAnsi="Times New Roman"/>
                <w:bCs/>
                <w:color w:val="002060"/>
                <w:sz w:val="20"/>
                <w:szCs w:val="20"/>
              </w:rPr>
              <w:t>BİLDİRİLER</w:t>
            </w:r>
          </w:p>
        </w:tc>
      </w:tr>
      <w:tr w:rsidR="000C736D" w:rsidRPr="007C5520" w14:paraId="13884F1E" w14:textId="77777777" w:rsidTr="000C736D">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422" w:type="dxa"/>
          </w:tcPr>
          <w:p w14:paraId="4AE37553" w14:textId="77777777" w:rsidR="000C736D" w:rsidRPr="003D5D38" w:rsidRDefault="000C736D" w:rsidP="00462BAF">
            <w:pPr>
              <w:rPr>
                <w:rFonts w:ascii="Times New Roman" w:hAnsi="Times New Roman"/>
                <w:bCs w:val="0"/>
                <w:color w:val="002060"/>
                <w:sz w:val="20"/>
                <w:szCs w:val="20"/>
              </w:rPr>
            </w:pPr>
          </w:p>
        </w:tc>
        <w:tc>
          <w:tcPr>
            <w:tcW w:w="1414" w:type="dxa"/>
            <w:gridSpan w:val="2"/>
          </w:tcPr>
          <w:p w14:paraId="1318C9B8" w14:textId="77777777" w:rsidR="000C736D" w:rsidRPr="003D5D38"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p>
        </w:tc>
        <w:tc>
          <w:tcPr>
            <w:tcW w:w="1440" w:type="dxa"/>
            <w:gridSpan w:val="3"/>
          </w:tcPr>
          <w:p w14:paraId="38FF6625" w14:textId="77777777" w:rsidR="000C736D" w:rsidRPr="003D5D38"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p>
        </w:tc>
        <w:tc>
          <w:tcPr>
            <w:tcW w:w="4400" w:type="dxa"/>
            <w:gridSpan w:val="6"/>
            <w:hideMark/>
          </w:tcPr>
          <w:p w14:paraId="38FE6C2A" w14:textId="77777777" w:rsidR="000C736D" w:rsidRPr="003D5D38"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sidRPr="003D5D38">
              <w:rPr>
                <w:rFonts w:ascii="Times New Roman" w:hAnsi="Times New Roman"/>
                <w:bCs/>
                <w:color w:val="002060"/>
                <w:sz w:val="20"/>
                <w:szCs w:val="20"/>
              </w:rPr>
              <w:t>Ulusal</w:t>
            </w:r>
          </w:p>
        </w:tc>
      </w:tr>
      <w:tr w:rsidR="000C736D" w:rsidRPr="007C5520" w14:paraId="19517F8D" w14:textId="77777777" w:rsidTr="000C736D">
        <w:trPr>
          <w:trHeight w:val="182"/>
        </w:trPr>
        <w:tc>
          <w:tcPr>
            <w:cnfStyle w:val="001000000000" w:firstRow="0" w:lastRow="0" w:firstColumn="1" w:lastColumn="0" w:oddVBand="0" w:evenVBand="0" w:oddHBand="0" w:evenHBand="0" w:firstRowFirstColumn="0" w:firstRowLastColumn="0" w:lastRowFirstColumn="0" w:lastRowLastColumn="0"/>
            <w:tcW w:w="2285" w:type="dxa"/>
            <w:gridSpan w:val="2"/>
            <w:hideMark/>
          </w:tcPr>
          <w:p w14:paraId="6F4FECCA" w14:textId="77777777" w:rsidR="000C736D" w:rsidRPr="007C5520" w:rsidRDefault="000C736D" w:rsidP="003D5D38">
            <w:pPr>
              <w:jc w:val="left"/>
              <w:rPr>
                <w:rFonts w:ascii="Times New Roman" w:hAnsi="Times New Roman"/>
                <w:b w:val="0"/>
                <w:bCs w:val="0"/>
                <w:color w:val="002060"/>
                <w:sz w:val="20"/>
                <w:szCs w:val="20"/>
              </w:rPr>
            </w:pPr>
            <w:r w:rsidRPr="007C5520">
              <w:rPr>
                <w:rFonts w:ascii="Times New Roman" w:hAnsi="Times New Roman"/>
                <w:b w:val="0"/>
                <w:bCs w:val="0"/>
                <w:color w:val="002060"/>
                <w:sz w:val="20"/>
                <w:szCs w:val="20"/>
              </w:rPr>
              <w:t>Yayın Türü</w:t>
            </w:r>
          </w:p>
        </w:tc>
        <w:tc>
          <w:tcPr>
            <w:tcW w:w="755" w:type="dxa"/>
            <w:gridSpan w:val="2"/>
            <w:hideMark/>
          </w:tcPr>
          <w:p w14:paraId="683BF8BE"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 2013</w:t>
            </w:r>
          </w:p>
        </w:tc>
        <w:tc>
          <w:tcPr>
            <w:tcW w:w="705" w:type="dxa"/>
            <w:hideMark/>
          </w:tcPr>
          <w:p w14:paraId="5FC2787F"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2014</w:t>
            </w:r>
          </w:p>
        </w:tc>
        <w:tc>
          <w:tcPr>
            <w:tcW w:w="705" w:type="dxa"/>
            <w:gridSpan w:val="2"/>
            <w:hideMark/>
          </w:tcPr>
          <w:p w14:paraId="42959A6B"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2015</w:t>
            </w:r>
          </w:p>
        </w:tc>
        <w:tc>
          <w:tcPr>
            <w:tcW w:w="705" w:type="dxa"/>
            <w:hideMark/>
          </w:tcPr>
          <w:p w14:paraId="0051E580"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2016</w:t>
            </w:r>
          </w:p>
        </w:tc>
        <w:tc>
          <w:tcPr>
            <w:tcW w:w="705" w:type="dxa"/>
          </w:tcPr>
          <w:p w14:paraId="60DDFED1"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2017</w:t>
            </w:r>
          </w:p>
        </w:tc>
        <w:tc>
          <w:tcPr>
            <w:tcW w:w="705" w:type="dxa"/>
          </w:tcPr>
          <w:p w14:paraId="3F859548"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2018</w:t>
            </w:r>
          </w:p>
        </w:tc>
        <w:tc>
          <w:tcPr>
            <w:tcW w:w="716" w:type="dxa"/>
          </w:tcPr>
          <w:p w14:paraId="02BCCEF7"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2019</w:t>
            </w:r>
          </w:p>
        </w:tc>
        <w:tc>
          <w:tcPr>
            <w:tcW w:w="1395" w:type="dxa"/>
            <w:hideMark/>
          </w:tcPr>
          <w:p w14:paraId="205C8B1C" w14:textId="77777777" w:rsidR="000C736D" w:rsidRPr="007C5520"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Toplam</w:t>
            </w:r>
          </w:p>
        </w:tc>
      </w:tr>
      <w:tr w:rsidR="000C736D" w:rsidRPr="007C5520" w14:paraId="67B72C14" w14:textId="77777777" w:rsidTr="000C736D">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285" w:type="dxa"/>
            <w:gridSpan w:val="2"/>
            <w:hideMark/>
          </w:tcPr>
          <w:p w14:paraId="66970E8D" w14:textId="77777777" w:rsidR="000C736D" w:rsidRPr="007C5520" w:rsidRDefault="000C736D" w:rsidP="003D5D38">
            <w:pPr>
              <w:jc w:val="left"/>
              <w:rPr>
                <w:rFonts w:ascii="Times New Roman" w:hAnsi="Times New Roman"/>
                <w:b w:val="0"/>
                <w:color w:val="002060"/>
                <w:sz w:val="20"/>
                <w:szCs w:val="20"/>
              </w:rPr>
            </w:pPr>
            <w:r w:rsidRPr="007C5520">
              <w:rPr>
                <w:rFonts w:ascii="Times New Roman" w:hAnsi="Times New Roman"/>
                <w:b w:val="0"/>
                <w:color w:val="002060"/>
                <w:sz w:val="20"/>
                <w:szCs w:val="20"/>
              </w:rPr>
              <w:t>Sözlü Olarak Sunulan</w:t>
            </w:r>
          </w:p>
        </w:tc>
        <w:tc>
          <w:tcPr>
            <w:tcW w:w="755" w:type="dxa"/>
            <w:gridSpan w:val="2"/>
          </w:tcPr>
          <w:p w14:paraId="4C161841"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705" w:type="dxa"/>
          </w:tcPr>
          <w:p w14:paraId="06AD5813"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705" w:type="dxa"/>
            <w:gridSpan w:val="2"/>
          </w:tcPr>
          <w:p w14:paraId="431877F1" w14:textId="77777777" w:rsidR="000C736D" w:rsidRPr="007C5520" w:rsidRDefault="00A969D6"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5</w:t>
            </w:r>
          </w:p>
        </w:tc>
        <w:tc>
          <w:tcPr>
            <w:tcW w:w="705" w:type="dxa"/>
          </w:tcPr>
          <w:p w14:paraId="1CBE2461" w14:textId="77777777" w:rsidR="000C736D" w:rsidRPr="007C5520" w:rsidRDefault="00A969D6"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6</w:t>
            </w:r>
          </w:p>
        </w:tc>
        <w:tc>
          <w:tcPr>
            <w:tcW w:w="705" w:type="dxa"/>
          </w:tcPr>
          <w:p w14:paraId="4586702F" w14:textId="77777777" w:rsidR="000C736D" w:rsidRPr="007C5520" w:rsidRDefault="00A969D6"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7</w:t>
            </w:r>
          </w:p>
        </w:tc>
        <w:tc>
          <w:tcPr>
            <w:tcW w:w="705" w:type="dxa"/>
          </w:tcPr>
          <w:p w14:paraId="518A97D6"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w:t>
            </w:r>
          </w:p>
        </w:tc>
        <w:tc>
          <w:tcPr>
            <w:tcW w:w="716" w:type="dxa"/>
          </w:tcPr>
          <w:p w14:paraId="4CEFC1A3"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8</w:t>
            </w:r>
          </w:p>
        </w:tc>
        <w:tc>
          <w:tcPr>
            <w:tcW w:w="1395" w:type="dxa"/>
          </w:tcPr>
          <w:p w14:paraId="24E45C57" w14:textId="77777777" w:rsidR="000C736D" w:rsidRPr="007C5520" w:rsidRDefault="00BA09AE"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26</w:t>
            </w:r>
          </w:p>
        </w:tc>
      </w:tr>
      <w:tr w:rsidR="000C736D" w:rsidRPr="007C5520" w14:paraId="03961283" w14:textId="77777777" w:rsidTr="000C736D">
        <w:trPr>
          <w:trHeight w:val="269"/>
        </w:trPr>
        <w:tc>
          <w:tcPr>
            <w:cnfStyle w:val="001000000000" w:firstRow="0" w:lastRow="0" w:firstColumn="1" w:lastColumn="0" w:oddVBand="0" w:evenVBand="0" w:oddHBand="0" w:evenHBand="0" w:firstRowFirstColumn="0" w:firstRowLastColumn="0" w:lastRowFirstColumn="0" w:lastRowLastColumn="0"/>
            <w:tcW w:w="2285" w:type="dxa"/>
            <w:gridSpan w:val="2"/>
            <w:hideMark/>
          </w:tcPr>
          <w:p w14:paraId="7922D720" w14:textId="77777777" w:rsidR="000C736D" w:rsidRPr="007C5520" w:rsidRDefault="000C736D" w:rsidP="003D5D38">
            <w:pPr>
              <w:jc w:val="left"/>
              <w:rPr>
                <w:rFonts w:ascii="Times New Roman" w:hAnsi="Times New Roman"/>
                <w:b w:val="0"/>
                <w:color w:val="002060"/>
                <w:sz w:val="20"/>
                <w:szCs w:val="20"/>
              </w:rPr>
            </w:pPr>
            <w:r w:rsidRPr="007C5520">
              <w:rPr>
                <w:rFonts w:ascii="Times New Roman" w:hAnsi="Times New Roman"/>
                <w:b w:val="0"/>
                <w:color w:val="002060"/>
                <w:sz w:val="20"/>
                <w:szCs w:val="20"/>
              </w:rPr>
              <w:t>Poster Olarak Sunulan</w:t>
            </w:r>
          </w:p>
        </w:tc>
        <w:tc>
          <w:tcPr>
            <w:tcW w:w="755" w:type="dxa"/>
            <w:gridSpan w:val="2"/>
          </w:tcPr>
          <w:p w14:paraId="48A3DAFD" w14:textId="77777777" w:rsidR="000C736D" w:rsidRPr="007C5520"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705" w:type="dxa"/>
          </w:tcPr>
          <w:p w14:paraId="5114F932" w14:textId="77777777" w:rsidR="000C736D" w:rsidRPr="007C5520"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705" w:type="dxa"/>
            <w:gridSpan w:val="2"/>
          </w:tcPr>
          <w:p w14:paraId="2CA8D279"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705" w:type="dxa"/>
          </w:tcPr>
          <w:p w14:paraId="639F4798"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705" w:type="dxa"/>
          </w:tcPr>
          <w:p w14:paraId="708A71AD"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w:t>
            </w:r>
          </w:p>
        </w:tc>
        <w:tc>
          <w:tcPr>
            <w:tcW w:w="705" w:type="dxa"/>
          </w:tcPr>
          <w:p w14:paraId="0A37E36D"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w:t>
            </w:r>
          </w:p>
        </w:tc>
        <w:tc>
          <w:tcPr>
            <w:tcW w:w="716" w:type="dxa"/>
          </w:tcPr>
          <w:p w14:paraId="1D1C7D87"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w:t>
            </w:r>
          </w:p>
        </w:tc>
        <w:tc>
          <w:tcPr>
            <w:tcW w:w="1395" w:type="dxa"/>
          </w:tcPr>
          <w:p w14:paraId="69086EF8" w14:textId="77777777" w:rsidR="000C736D" w:rsidRPr="007C5520" w:rsidRDefault="00BA09AE"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w:t>
            </w:r>
          </w:p>
        </w:tc>
      </w:tr>
      <w:tr w:rsidR="000C736D" w:rsidRPr="007C5520" w14:paraId="25379495" w14:textId="77777777" w:rsidTr="000C736D">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422" w:type="dxa"/>
          </w:tcPr>
          <w:p w14:paraId="2F50ED14" w14:textId="77777777" w:rsidR="000C736D" w:rsidRPr="007C5520" w:rsidRDefault="000C736D" w:rsidP="00462BAF">
            <w:pPr>
              <w:rPr>
                <w:rFonts w:ascii="Times New Roman" w:hAnsi="Times New Roman"/>
                <w:b w:val="0"/>
                <w:bCs w:val="0"/>
                <w:color w:val="002060"/>
                <w:sz w:val="20"/>
                <w:szCs w:val="20"/>
              </w:rPr>
            </w:pPr>
          </w:p>
        </w:tc>
        <w:tc>
          <w:tcPr>
            <w:tcW w:w="1414" w:type="dxa"/>
            <w:gridSpan w:val="2"/>
          </w:tcPr>
          <w:p w14:paraId="4EA3E8AA"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2060"/>
                <w:sz w:val="20"/>
                <w:szCs w:val="20"/>
              </w:rPr>
            </w:pPr>
          </w:p>
        </w:tc>
        <w:tc>
          <w:tcPr>
            <w:tcW w:w="1440" w:type="dxa"/>
            <w:gridSpan w:val="3"/>
          </w:tcPr>
          <w:p w14:paraId="012197C8"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2060"/>
                <w:sz w:val="20"/>
                <w:szCs w:val="20"/>
              </w:rPr>
            </w:pPr>
          </w:p>
        </w:tc>
        <w:tc>
          <w:tcPr>
            <w:tcW w:w="4400" w:type="dxa"/>
            <w:gridSpan w:val="6"/>
            <w:hideMark/>
          </w:tcPr>
          <w:p w14:paraId="00C874DB"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2060"/>
                <w:sz w:val="20"/>
                <w:szCs w:val="20"/>
              </w:rPr>
            </w:pPr>
            <w:r w:rsidRPr="007C5520">
              <w:rPr>
                <w:rFonts w:ascii="Times New Roman" w:hAnsi="Times New Roman"/>
                <w:b/>
                <w:bCs/>
                <w:color w:val="002060"/>
                <w:sz w:val="20"/>
                <w:szCs w:val="20"/>
              </w:rPr>
              <w:t>Uluslararası</w:t>
            </w:r>
          </w:p>
        </w:tc>
      </w:tr>
      <w:tr w:rsidR="000C736D" w:rsidRPr="007C5520" w14:paraId="3F7C5115" w14:textId="77777777" w:rsidTr="000C736D">
        <w:trPr>
          <w:trHeight w:val="182"/>
        </w:trPr>
        <w:tc>
          <w:tcPr>
            <w:cnfStyle w:val="001000000000" w:firstRow="0" w:lastRow="0" w:firstColumn="1" w:lastColumn="0" w:oddVBand="0" w:evenVBand="0" w:oddHBand="0" w:evenHBand="0" w:firstRowFirstColumn="0" w:firstRowLastColumn="0" w:lastRowFirstColumn="0" w:lastRowLastColumn="0"/>
            <w:tcW w:w="2285" w:type="dxa"/>
            <w:gridSpan w:val="2"/>
            <w:hideMark/>
          </w:tcPr>
          <w:p w14:paraId="604BDEBF" w14:textId="77777777" w:rsidR="000C736D" w:rsidRPr="007C5520" w:rsidRDefault="000C736D" w:rsidP="003D5D38">
            <w:pPr>
              <w:jc w:val="left"/>
              <w:rPr>
                <w:rFonts w:ascii="Times New Roman" w:hAnsi="Times New Roman"/>
                <w:b w:val="0"/>
                <w:bCs w:val="0"/>
                <w:color w:val="002060"/>
                <w:sz w:val="20"/>
                <w:szCs w:val="20"/>
              </w:rPr>
            </w:pPr>
            <w:r w:rsidRPr="007C5520">
              <w:rPr>
                <w:rFonts w:ascii="Times New Roman" w:hAnsi="Times New Roman"/>
                <w:b w:val="0"/>
                <w:bCs w:val="0"/>
                <w:color w:val="002060"/>
                <w:sz w:val="20"/>
                <w:szCs w:val="20"/>
              </w:rPr>
              <w:t>Yayın Türü</w:t>
            </w:r>
          </w:p>
        </w:tc>
        <w:tc>
          <w:tcPr>
            <w:tcW w:w="755" w:type="dxa"/>
            <w:gridSpan w:val="2"/>
            <w:hideMark/>
          </w:tcPr>
          <w:p w14:paraId="59AD22EF"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 2013</w:t>
            </w:r>
          </w:p>
        </w:tc>
        <w:tc>
          <w:tcPr>
            <w:tcW w:w="705" w:type="dxa"/>
            <w:hideMark/>
          </w:tcPr>
          <w:p w14:paraId="62220F60"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2014</w:t>
            </w:r>
          </w:p>
        </w:tc>
        <w:tc>
          <w:tcPr>
            <w:tcW w:w="705" w:type="dxa"/>
            <w:gridSpan w:val="2"/>
            <w:hideMark/>
          </w:tcPr>
          <w:p w14:paraId="4FB4CCEF"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2015</w:t>
            </w:r>
          </w:p>
        </w:tc>
        <w:tc>
          <w:tcPr>
            <w:tcW w:w="705" w:type="dxa"/>
            <w:hideMark/>
          </w:tcPr>
          <w:p w14:paraId="6626DEB7"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2016</w:t>
            </w:r>
          </w:p>
        </w:tc>
        <w:tc>
          <w:tcPr>
            <w:tcW w:w="705" w:type="dxa"/>
          </w:tcPr>
          <w:p w14:paraId="7C3AEFEA"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2017</w:t>
            </w:r>
          </w:p>
        </w:tc>
        <w:tc>
          <w:tcPr>
            <w:tcW w:w="705" w:type="dxa"/>
          </w:tcPr>
          <w:p w14:paraId="7C12D140"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2018</w:t>
            </w:r>
          </w:p>
        </w:tc>
        <w:tc>
          <w:tcPr>
            <w:tcW w:w="716" w:type="dxa"/>
          </w:tcPr>
          <w:p w14:paraId="78F27E28"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2019</w:t>
            </w:r>
          </w:p>
        </w:tc>
        <w:tc>
          <w:tcPr>
            <w:tcW w:w="1395" w:type="dxa"/>
            <w:hideMark/>
          </w:tcPr>
          <w:p w14:paraId="09DEB2C1" w14:textId="77777777" w:rsidR="000C736D" w:rsidRPr="007C5520"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Toplam</w:t>
            </w:r>
          </w:p>
        </w:tc>
      </w:tr>
      <w:tr w:rsidR="000C736D" w:rsidRPr="007C5520" w14:paraId="532E9362" w14:textId="77777777" w:rsidTr="000C736D">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285" w:type="dxa"/>
            <w:gridSpan w:val="2"/>
            <w:hideMark/>
          </w:tcPr>
          <w:p w14:paraId="1F3F6A99" w14:textId="77777777" w:rsidR="000C736D" w:rsidRPr="007C5520" w:rsidRDefault="000C736D" w:rsidP="003D5D38">
            <w:pPr>
              <w:jc w:val="left"/>
              <w:rPr>
                <w:rFonts w:ascii="Times New Roman" w:hAnsi="Times New Roman"/>
                <w:b w:val="0"/>
                <w:color w:val="002060"/>
                <w:sz w:val="20"/>
                <w:szCs w:val="20"/>
              </w:rPr>
            </w:pPr>
            <w:r w:rsidRPr="007C5520">
              <w:rPr>
                <w:rFonts w:ascii="Times New Roman" w:hAnsi="Times New Roman"/>
                <w:b w:val="0"/>
                <w:color w:val="002060"/>
                <w:sz w:val="20"/>
                <w:szCs w:val="20"/>
              </w:rPr>
              <w:t>Sözlü Olarak Sunulan</w:t>
            </w:r>
          </w:p>
        </w:tc>
        <w:tc>
          <w:tcPr>
            <w:tcW w:w="755" w:type="dxa"/>
            <w:gridSpan w:val="2"/>
          </w:tcPr>
          <w:p w14:paraId="5EE92C7F"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705" w:type="dxa"/>
          </w:tcPr>
          <w:p w14:paraId="325CF7D4"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705" w:type="dxa"/>
            <w:gridSpan w:val="2"/>
          </w:tcPr>
          <w:p w14:paraId="339C44E0"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705" w:type="dxa"/>
          </w:tcPr>
          <w:p w14:paraId="0D0B1C72" w14:textId="77777777" w:rsidR="000C736D" w:rsidRPr="007C5520" w:rsidRDefault="00A969D6"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18</w:t>
            </w:r>
          </w:p>
        </w:tc>
        <w:tc>
          <w:tcPr>
            <w:tcW w:w="705" w:type="dxa"/>
          </w:tcPr>
          <w:p w14:paraId="7E4EF76F" w14:textId="77777777" w:rsidR="000C736D" w:rsidRPr="007C5520" w:rsidRDefault="00A969D6"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18</w:t>
            </w:r>
          </w:p>
        </w:tc>
        <w:tc>
          <w:tcPr>
            <w:tcW w:w="705" w:type="dxa"/>
          </w:tcPr>
          <w:p w14:paraId="36775C1B" w14:textId="77777777" w:rsidR="000C736D" w:rsidRPr="007C5520" w:rsidRDefault="00A969D6"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w:t>
            </w:r>
          </w:p>
        </w:tc>
        <w:tc>
          <w:tcPr>
            <w:tcW w:w="716" w:type="dxa"/>
          </w:tcPr>
          <w:p w14:paraId="1C15382D"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23</w:t>
            </w:r>
          </w:p>
        </w:tc>
        <w:tc>
          <w:tcPr>
            <w:tcW w:w="1395" w:type="dxa"/>
          </w:tcPr>
          <w:p w14:paraId="7518CAF2" w14:textId="77777777" w:rsidR="000C736D" w:rsidRPr="007C5520" w:rsidRDefault="00BA09AE"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61</w:t>
            </w:r>
          </w:p>
        </w:tc>
      </w:tr>
      <w:tr w:rsidR="000C736D" w:rsidRPr="007C5520" w14:paraId="6DA95CC0" w14:textId="77777777" w:rsidTr="000C736D">
        <w:trPr>
          <w:trHeight w:val="269"/>
        </w:trPr>
        <w:tc>
          <w:tcPr>
            <w:cnfStyle w:val="001000000000" w:firstRow="0" w:lastRow="0" w:firstColumn="1" w:lastColumn="0" w:oddVBand="0" w:evenVBand="0" w:oddHBand="0" w:evenHBand="0" w:firstRowFirstColumn="0" w:firstRowLastColumn="0" w:lastRowFirstColumn="0" w:lastRowLastColumn="0"/>
            <w:tcW w:w="2285" w:type="dxa"/>
            <w:gridSpan w:val="2"/>
            <w:hideMark/>
          </w:tcPr>
          <w:p w14:paraId="3CD8FEFA" w14:textId="77777777" w:rsidR="000C736D" w:rsidRPr="007C5520" w:rsidRDefault="000C736D" w:rsidP="003D5D38">
            <w:pPr>
              <w:jc w:val="left"/>
              <w:rPr>
                <w:rFonts w:ascii="Times New Roman" w:hAnsi="Times New Roman"/>
                <w:b w:val="0"/>
                <w:color w:val="002060"/>
                <w:sz w:val="20"/>
                <w:szCs w:val="20"/>
              </w:rPr>
            </w:pPr>
            <w:r w:rsidRPr="007C5520">
              <w:rPr>
                <w:rFonts w:ascii="Times New Roman" w:hAnsi="Times New Roman"/>
                <w:b w:val="0"/>
                <w:color w:val="002060"/>
                <w:sz w:val="20"/>
                <w:szCs w:val="20"/>
              </w:rPr>
              <w:t>Poster Olarak Sunulan</w:t>
            </w:r>
          </w:p>
        </w:tc>
        <w:tc>
          <w:tcPr>
            <w:tcW w:w="755" w:type="dxa"/>
            <w:gridSpan w:val="2"/>
          </w:tcPr>
          <w:p w14:paraId="6BBA97A2" w14:textId="77777777" w:rsidR="000C736D" w:rsidRPr="007C5520"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705" w:type="dxa"/>
          </w:tcPr>
          <w:p w14:paraId="70580162" w14:textId="77777777" w:rsidR="000C736D" w:rsidRPr="007C5520"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705" w:type="dxa"/>
            <w:gridSpan w:val="2"/>
          </w:tcPr>
          <w:p w14:paraId="7B39FD37" w14:textId="77777777" w:rsidR="000C736D" w:rsidRPr="007C5520"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705" w:type="dxa"/>
          </w:tcPr>
          <w:p w14:paraId="7AB4277B"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705" w:type="dxa"/>
          </w:tcPr>
          <w:p w14:paraId="6C5B874D"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w:t>
            </w:r>
          </w:p>
        </w:tc>
        <w:tc>
          <w:tcPr>
            <w:tcW w:w="705" w:type="dxa"/>
          </w:tcPr>
          <w:p w14:paraId="0E628B4A"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w:t>
            </w:r>
          </w:p>
        </w:tc>
        <w:tc>
          <w:tcPr>
            <w:tcW w:w="716" w:type="dxa"/>
          </w:tcPr>
          <w:p w14:paraId="7586422A"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w:t>
            </w:r>
          </w:p>
        </w:tc>
        <w:tc>
          <w:tcPr>
            <w:tcW w:w="1395" w:type="dxa"/>
          </w:tcPr>
          <w:p w14:paraId="3AA52C82" w14:textId="77777777" w:rsidR="000C736D" w:rsidRPr="007C5520" w:rsidRDefault="00BA09AE"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w:t>
            </w:r>
          </w:p>
        </w:tc>
      </w:tr>
      <w:tr w:rsidR="000C736D" w:rsidRPr="007C5520" w14:paraId="4A21A34B" w14:textId="77777777" w:rsidTr="000C736D">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422" w:type="dxa"/>
          </w:tcPr>
          <w:p w14:paraId="155836AD" w14:textId="77777777" w:rsidR="000C736D" w:rsidRPr="003D5D38" w:rsidRDefault="000C736D" w:rsidP="00462BAF">
            <w:pPr>
              <w:rPr>
                <w:rFonts w:ascii="Times New Roman" w:hAnsi="Times New Roman"/>
                <w:bCs w:val="0"/>
                <w:color w:val="002060"/>
                <w:sz w:val="20"/>
                <w:szCs w:val="20"/>
              </w:rPr>
            </w:pPr>
          </w:p>
        </w:tc>
        <w:tc>
          <w:tcPr>
            <w:tcW w:w="1414" w:type="dxa"/>
            <w:gridSpan w:val="2"/>
          </w:tcPr>
          <w:p w14:paraId="74364750" w14:textId="77777777" w:rsidR="000C736D" w:rsidRPr="003D5D38"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p>
        </w:tc>
        <w:tc>
          <w:tcPr>
            <w:tcW w:w="1440" w:type="dxa"/>
            <w:gridSpan w:val="3"/>
          </w:tcPr>
          <w:p w14:paraId="615AB84E" w14:textId="77777777" w:rsidR="000C736D" w:rsidRPr="003D5D38"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p>
        </w:tc>
        <w:tc>
          <w:tcPr>
            <w:tcW w:w="4400" w:type="dxa"/>
            <w:gridSpan w:val="6"/>
            <w:hideMark/>
          </w:tcPr>
          <w:p w14:paraId="705D6612" w14:textId="77777777" w:rsidR="000C736D" w:rsidRPr="003D5D38"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sidRPr="003D5D38">
              <w:rPr>
                <w:rFonts w:ascii="Times New Roman" w:hAnsi="Times New Roman"/>
                <w:bCs/>
                <w:color w:val="002060"/>
                <w:sz w:val="20"/>
                <w:szCs w:val="20"/>
              </w:rPr>
              <w:t>ATIF</w:t>
            </w:r>
          </w:p>
        </w:tc>
      </w:tr>
      <w:tr w:rsidR="000C736D" w:rsidRPr="007C5520" w14:paraId="2002B29A" w14:textId="77777777" w:rsidTr="000C736D">
        <w:trPr>
          <w:trHeight w:val="182"/>
        </w:trPr>
        <w:tc>
          <w:tcPr>
            <w:cnfStyle w:val="001000000000" w:firstRow="0" w:lastRow="0" w:firstColumn="1" w:lastColumn="0" w:oddVBand="0" w:evenVBand="0" w:oddHBand="0" w:evenHBand="0" w:firstRowFirstColumn="0" w:firstRowLastColumn="0" w:lastRowFirstColumn="0" w:lastRowLastColumn="0"/>
            <w:tcW w:w="2285" w:type="dxa"/>
            <w:gridSpan w:val="2"/>
            <w:hideMark/>
          </w:tcPr>
          <w:p w14:paraId="07825DAD" w14:textId="77777777" w:rsidR="000C736D" w:rsidRPr="007C5520" w:rsidRDefault="000C736D" w:rsidP="00462BAF">
            <w:pPr>
              <w:rPr>
                <w:rFonts w:ascii="Times New Roman" w:hAnsi="Times New Roman"/>
                <w:b w:val="0"/>
                <w:bCs w:val="0"/>
                <w:color w:val="002060"/>
                <w:sz w:val="20"/>
                <w:szCs w:val="20"/>
              </w:rPr>
            </w:pPr>
            <w:r w:rsidRPr="007C5520">
              <w:rPr>
                <w:rFonts w:ascii="Times New Roman" w:hAnsi="Times New Roman"/>
                <w:b w:val="0"/>
                <w:bCs w:val="0"/>
                <w:color w:val="002060"/>
                <w:sz w:val="20"/>
                <w:szCs w:val="20"/>
              </w:rPr>
              <w:t>Yayın Türü</w:t>
            </w:r>
          </w:p>
        </w:tc>
        <w:tc>
          <w:tcPr>
            <w:tcW w:w="755" w:type="dxa"/>
            <w:gridSpan w:val="2"/>
            <w:hideMark/>
          </w:tcPr>
          <w:p w14:paraId="2F5058C4"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 2013</w:t>
            </w:r>
          </w:p>
        </w:tc>
        <w:tc>
          <w:tcPr>
            <w:tcW w:w="705" w:type="dxa"/>
            <w:hideMark/>
          </w:tcPr>
          <w:p w14:paraId="386A2368"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2014</w:t>
            </w:r>
          </w:p>
        </w:tc>
        <w:tc>
          <w:tcPr>
            <w:tcW w:w="705" w:type="dxa"/>
            <w:gridSpan w:val="2"/>
            <w:hideMark/>
          </w:tcPr>
          <w:p w14:paraId="5ADD1C34"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2015</w:t>
            </w:r>
          </w:p>
        </w:tc>
        <w:tc>
          <w:tcPr>
            <w:tcW w:w="705" w:type="dxa"/>
            <w:hideMark/>
          </w:tcPr>
          <w:p w14:paraId="6F8FE568"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2016</w:t>
            </w:r>
          </w:p>
        </w:tc>
        <w:tc>
          <w:tcPr>
            <w:tcW w:w="705" w:type="dxa"/>
          </w:tcPr>
          <w:p w14:paraId="7E60C3E8"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2017</w:t>
            </w:r>
          </w:p>
        </w:tc>
        <w:tc>
          <w:tcPr>
            <w:tcW w:w="705" w:type="dxa"/>
          </w:tcPr>
          <w:p w14:paraId="6148A8AB"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2018</w:t>
            </w:r>
          </w:p>
        </w:tc>
        <w:tc>
          <w:tcPr>
            <w:tcW w:w="716" w:type="dxa"/>
          </w:tcPr>
          <w:p w14:paraId="3B7B9F08" w14:textId="77777777" w:rsidR="000C736D" w:rsidRPr="007C5520" w:rsidRDefault="000C736D" w:rsidP="0010483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2019</w:t>
            </w:r>
          </w:p>
        </w:tc>
        <w:tc>
          <w:tcPr>
            <w:tcW w:w="1395" w:type="dxa"/>
            <w:hideMark/>
          </w:tcPr>
          <w:p w14:paraId="1090D9DD" w14:textId="77777777" w:rsidR="000C736D" w:rsidRPr="007C5520"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sidRPr="007C5520">
              <w:rPr>
                <w:rFonts w:ascii="Times New Roman" w:hAnsi="Times New Roman"/>
                <w:bCs/>
                <w:color w:val="002060"/>
                <w:sz w:val="20"/>
                <w:szCs w:val="20"/>
              </w:rPr>
              <w:t>Toplam</w:t>
            </w:r>
          </w:p>
        </w:tc>
      </w:tr>
      <w:tr w:rsidR="000C736D" w:rsidRPr="007C5520" w14:paraId="0E107309" w14:textId="77777777" w:rsidTr="000C736D">
        <w:trPr>
          <w:cnfStyle w:val="000000100000" w:firstRow="0" w:lastRow="0" w:firstColumn="0" w:lastColumn="0" w:oddVBand="0" w:evenVBand="0" w:oddHBand="1" w:evenHBand="0" w:firstRowFirstColumn="0" w:firstRowLastColumn="0" w:lastRowFirstColumn="0" w:lastRowLastColumn="0"/>
          <w:trHeight w:val="1216"/>
        </w:trPr>
        <w:tc>
          <w:tcPr>
            <w:cnfStyle w:val="001000000000" w:firstRow="0" w:lastRow="0" w:firstColumn="1" w:lastColumn="0" w:oddVBand="0" w:evenVBand="0" w:oddHBand="0" w:evenHBand="0" w:firstRowFirstColumn="0" w:firstRowLastColumn="0" w:lastRowFirstColumn="0" w:lastRowLastColumn="0"/>
            <w:tcW w:w="2285" w:type="dxa"/>
            <w:gridSpan w:val="2"/>
            <w:hideMark/>
          </w:tcPr>
          <w:p w14:paraId="228A8415" w14:textId="77777777" w:rsidR="000C736D" w:rsidRPr="007C5520" w:rsidRDefault="000C736D" w:rsidP="003D5D38">
            <w:pPr>
              <w:jc w:val="left"/>
              <w:rPr>
                <w:rFonts w:ascii="Times New Roman" w:hAnsi="Times New Roman"/>
                <w:b w:val="0"/>
                <w:color w:val="002060"/>
                <w:sz w:val="20"/>
                <w:szCs w:val="20"/>
              </w:rPr>
            </w:pPr>
            <w:r w:rsidRPr="007C5520">
              <w:rPr>
                <w:rFonts w:ascii="Times New Roman" w:hAnsi="Times New Roman"/>
                <w:b w:val="0"/>
                <w:bCs w:val="0"/>
                <w:color w:val="002060"/>
                <w:sz w:val="20"/>
                <w:szCs w:val="20"/>
              </w:rPr>
              <w:t>SCI, SSCI, AHCI Listelerindeki Dergilerde Yer Alan Yayınlarda ve Uluslararası Nitelikte Bilimsel Kitaplarda Geçen Atıflar</w:t>
            </w:r>
          </w:p>
        </w:tc>
        <w:tc>
          <w:tcPr>
            <w:tcW w:w="755" w:type="dxa"/>
            <w:gridSpan w:val="2"/>
          </w:tcPr>
          <w:p w14:paraId="36F9CDB4"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705" w:type="dxa"/>
          </w:tcPr>
          <w:p w14:paraId="28555573"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705" w:type="dxa"/>
            <w:gridSpan w:val="2"/>
          </w:tcPr>
          <w:p w14:paraId="6CBBD532" w14:textId="77777777" w:rsidR="000C736D" w:rsidRPr="007C5520" w:rsidRDefault="000C736D"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p>
        </w:tc>
        <w:tc>
          <w:tcPr>
            <w:tcW w:w="705" w:type="dxa"/>
          </w:tcPr>
          <w:p w14:paraId="7CEED6BF"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w:t>
            </w:r>
          </w:p>
        </w:tc>
        <w:tc>
          <w:tcPr>
            <w:tcW w:w="705" w:type="dxa"/>
          </w:tcPr>
          <w:p w14:paraId="71B159B1"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w:t>
            </w:r>
          </w:p>
        </w:tc>
        <w:tc>
          <w:tcPr>
            <w:tcW w:w="705" w:type="dxa"/>
          </w:tcPr>
          <w:p w14:paraId="3BCAC254"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w:t>
            </w:r>
          </w:p>
        </w:tc>
        <w:tc>
          <w:tcPr>
            <w:tcW w:w="716" w:type="dxa"/>
          </w:tcPr>
          <w:p w14:paraId="6C8DE110" w14:textId="77777777" w:rsidR="000C736D" w:rsidRPr="007C5520" w:rsidRDefault="008B31B5"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10</w:t>
            </w:r>
          </w:p>
        </w:tc>
        <w:tc>
          <w:tcPr>
            <w:tcW w:w="1395" w:type="dxa"/>
          </w:tcPr>
          <w:p w14:paraId="1A0006C5" w14:textId="77777777" w:rsidR="000C736D" w:rsidRPr="007C5520" w:rsidRDefault="00BA09AE" w:rsidP="00462B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10</w:t>
            </w:r>
          </w:p>
        </w:tc>
      </w:tr>
      <w:tr w:rsidR="000C736D" w:rsidRPr="007C5520" w14:paraId="53281F43" w14:textId="77777777" w:rsidTr="000C736D">
        <w:trPr>
          <w:trHeight w:val="785"/>
        </w:trPr>
        <w:tc>
          <w:tcPr>
            <w:cnfStyle w:val="001000000000" w:firstRow="0" w:lastRow="0" w:firstColumn="1" w:lastColumn="0" w:oddVBand="0" w:evenVBand="0" w:oddHBand="0" w:evenHBand="0" w:firstRowFirstColumn="0" w:firstRowLastColumn="0" w:lastRowFirstColumn="0" w:lastRowLastColumn="0"/>
            <w:tcW w:w="2285" w:type="dxa"/>
            <w:gridSpan w:val="2"/>
            <w:hideMark/>
          </w:tcPr>
          <w:p w14:paraId="2819CDFA" w14:textId="77777777" w:rsidR="000C736D" w:rsidRPr="007C5520" w:rsidRDefault="000C736D" w:rsidP="003D5D38">
            <w:pPr>
              <w:jc w:val="left"/>
              <w:rPr>
                <w:rFonts w:ascii="Times New Roman" w:hAnsi="Times New Roman"/>
                <w:b w:val="0"/>
                <w:color w:val="002060"/>
                <w:sz w:val="20"/>
                <w:szCs w:val="20"/>
              </w:rPr>
            </w:pPr>
            <w:r w:rsidRPr="007C5520">
              <w:rPr>
                <w:rFonts w:ascii="Times New Roman" w:hAnsi="Times New Roman"/>
                <w:b w:val="0"/>
                <w:bCs w:val="0"/>
                <w:color w:val="002060"/>
                <w:sz w:val="20"/>
                <w:szCs w:val="20"/>
              </w:rPr>
              <w:t>Diğer Yurtdışı, Yurtiçi Dergi, Kitap ve Proceedings’de Bulunan Atıflar</w:t>
            </w:r>
          </w:p>
        </w:tc>
        <w:tc>
          <w:tcPr>
            <w:tcW w:w="755" w:type="dxa"/>
            <w:gridSpan w:val="2"/>
          </w:tcPr>
          <w:p w14:paraId="00FFC205" w14:textId="77777777" w:rsidR="000C736D" w:rsidRPr="007C5520"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705" w:type="dxa"/>
          </w:tcPr>
          <w:p w14:paraId="6EC2F741" w14:textId="77777777" w:rsidR="000C736D" w:rsidRPr="007C5520"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705" w:type="dxa"/>
            <w:gridSpan w:val="2"/>
          </w:tcPr>
          <w:p w14:paraId="489476B8" w14:textId="77777777" w:rsidR="000C736D" w:rsidRPr="007C5520" w:rsidRDefault="000C736D"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p>
        </w:tc>
        <w:tc>
          <w:tcPr>
            <w:tcW w:w="705" w:type="dxa"/>
          </w:tcPr>
          <w:p w14:paraId="029B4AD6" w14:textId="77777777" w:rsidR="000C736D" w:rsidRPr="007C5520" w:rsidRDefault="00A969D6"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2060"/>
                <w:sz w:val="20"/>
                <w:szCs w:val="20"/>
              </w:rPr>
            </w:pPr>
            <w:r>
              <w:rPr>
                <w:rFonts w:ascii="Times New Roman" w:hAnsi="Times New Roman"/>
                <w:color w:val="002060"/>
                <w:sz w:val="20"/>
                <w:szCs w:val="20"/>
              </w:rPr>
              <w:t>19</w:t>
            </w:r>
          </w:p>
        </w:tc>
        <w:tc>
          <w:tcPr>
            <w:tcW w:w="705" w:type="dxa"/>
          </w:tcPr>
          <w:p w14:paraId="1A92ACFD" w14:textId="77777777" w:rsidR="000C736D" w:rsidRPr="007C5520" w:rsidRDefault="00A969D6"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40</w:t>
            </w:r>
          </w:p>
        </w:tc>
        <w:tc>
          <w:tcPr>
            <w:tcW w:w="705" w:type="dxa"/>
          </w:tcPr>
          <w:p w14:paraId="08033710"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w:t>
            </w:r>
          </w:p>
        </w:tc>
        <w:tc>
          <w:tcPr>
            <w:tcW w:w="716" w:type="dxa"/>
          </w:tcPr>
          <w:p w14:paraId="7E64206C" w14:textId="77777777" w:rsidR="000C736D" w:rsidRPr="007C5520" w:rsidRDefault="008B31B5"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63</w:t>
            </w:r>
          </w:p>
        </w:tc>
        <w:tc>
          <w:tcPr>
            <w:tcW w:w="1395" w:type="dxa"/>
          </w:tcPr>
          <w:p w14:paraId="623CD79A" w14:textId="77777777" w:rsidR="000C736D" w:rsidRPr="007C5520" w:rsidRDefault="00BA09AE" w:rsidP="00462BAF">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2060"/>
                <w:sz w:val="20"/>
                <w:szCs w:val="20"/>
              </w:rPr>
            </w:pPr>
            <w:r>
              <w:rPr>
                <w:rFonts w:ascii="Times New Roman" w:hAnsi="Times New Roman"/>
                <w:bCs/>
                <w:color w:val="002060"/>
                <w:sz w:val="20"/>
                <w:szCs w:val="20"/>
              </w:rPr>
              <w:t>122</w:t>
            </w:r>
          </w:p>
        </w:tc>
      </w:tr>
    </w:tbl>
    <w:p w14:paraId="454431E5" w14:textId="77777777" w:rsidR="00873668" w:rsidRDefault="00873668" w:rsidP="00506220">
      <w:pPr>
        <w:spacing w:after="0" w:line="360" w:lineRule="auto"/>
        <w:jc w:val="both"/>
        <w:rPr>
          <w:rFonts w:ascii="Times New Roman" w:hAnsi="Times New Roman"/>
          <w:b/>
          <w:sz w:val="24"/>
          <w:szCs w:val="24"/>
        </w:rPr>
      </w:pPr>
    </w:p>
    <w:p w14:paraId="643AEEE3" w14:textId="77777777" w:rsidR="005846C5" w:rsidRDefault="001016FC" w:rsidP="00873668">
      <w:pPr>
        <w:spacing w:after="0" w:line="360" w:lineRule="auto"/>
        <w:ind w:firstLine="709"/>
        <w:jc w:val="both"/>
        <w:rPr>
          <w:rFonts w:ascii="Times New Roman" w:hAnsi="Times New Roman"/>
          <w:b/>
          <w:sz w:val="24"/>
          <w:szCs w:val="24"/>
        </w:rPr>
      </w:pPr>
      <w:r>
        <w:rPr>
          <w:rFonts w:ascii="Times New Roman" w:hAnsi="Times New Roman"/>
          <w:b/>
          <w:sz w:val="24"/>
          <w:szCs w:val="24"/>
        </w:rPr>
        <w:t>3.</w:t>
      </w:r>
      <w:r w:rsidR="007A3271">
        <w:rPr>
          <w:rFonts w:ascii="Times New Roman" w:hAnsi="Times New Roman"/>
          <w:b/>
          <w:sz w:val="24"/>
          <w:szCs w:val="24"/>
        </w:rPr>
        <w:t>7</w:t>
      </w:r>
      <w:r w:rsidRPr="008A6B6E">
        <w:rPr>
          <w:rFonts w:ascii="Times New Roman" w:hAnsi="Times New Roman"/>
          <w:b/>
          <w:sz w:val="24"/>
          <w:szCs w:val="24"/>
        </w:rPr>
        <w:t xml:space="preserve"> PAYDAŞ ANALİZİ</w:t>
      </w:r>
    </w:p>
    <w:p w14:paraId="43EB6C5B" w14:textId="77777777" w:rsidR="00506220" w:rsidRDefault="00F96619" w:rsidP="00506220">
      <w:pPr>
        <w:spacing w:after="0" w:line="360" w:lineRule="auto"/>
        <w:ind w:firstLine="720"/>
        <w:jc w:val="both"/>
        <w:rPr>
          <w:rFonts w:ascii="Times New Roman" w:hAnsi="Times New Roman"/>
          <w:sz w:val="24"/>
          <w:szCs w:val="24"/>
        </w:rPr>
      </w:pPr>
      <w:r w:rsidRPr="00DC645B">
        <w:rPr>
          <w:rFonts w:ascii="Times New Roman" w:hAnsi="Times New Roman"/>
          <w:sz w:val="24"/>
          <w:szCs w:val="24"/>
        </w:rPr>
        <w:t>Paydaşlar, kuruluşun ürün ve hizmetleri ile ilgisi olan, kuruluştan doğrudan veya</w:t>
      </w:r>
      <w:r>
        <w:rPr>
          <w:rFonts w:ascii="Times New Roman" w:hAnsi="Times New Roman"/>
          <w:sz w:val="24"/>
          <w:szCs w:val="24"/>
        </w:rPr>
        <w:t xml:space="preserve"> </w:t>
      </w:r>
      <w:r w:rsidRPr="00DC645B">
        <w:rPr>
          <w:rFonts w:ascii="Times New Roman" w:hAnsi="Times New Roman"/>
          <w:sz w:val="24"/>
          <w:szCs w:val="24"/>
        </w:rPr>
        <w:t>dolaylı, olumlu ya</w:t>
      </w:r>
      <w:r>
        <w:rPr>
          <w:rFonts w:ascii="Times New Roman" w:hAnsi="Times New Roman"/>
          <w:sz w:val="24"/>
          <w:szCs w:val="24"/>
        </w:rPr>
        <w:t xml:space="preserve"> </w:t>
      </w:r>
      <w:r w:rsidRPr="00DC645B">
        <w:rPr>
          <w:rFonts w:ascii="Times New Roman" w:hAnsi="Times New Roman"/>
          <w:sz w:val="24"/>
          <w:szCs w:val="24"/>
        </w:rPr>
        <w:t>da olumsuz yönde etkilenen veya kuruluşu etkileyen kişi, grup</w:t>
      </w:r>
      <w:r>
        <w:rPr>
          <w:rFonts w:ascii="Times New Roman" w:hAnsi="Times New Roman"/>
          <w:sz w:val="24"/>
          <w:szCs w:val="24"/>
        </w:rPr>
        <w:t xml:space="preserve"> </w:t>
      </w:r>
      <w:r w:rsidRPr="00DC645B">
        <w:rPr>
          <w:rFonts w:ascii="Times New Roman" w:hAnsi="Times New Roman"/>
          <w:sz w:val="24"/>
          <w:szCs w:val="24"/>
        </w:rPr>
        <w:t xml:space="preserve">veya </w:t>
      </w:r>
      <w:r>
        <w:rPr>
          <w:rFonts w:ascii="Times New Roman" w:hAnsi="Times New Roman"/>
          <w:sz w:val="24"/>
          <w:szCs w:val="24"/>
        </w:rPr>
        <w:t>kurumlardır. Üniversitemizin, yapılan değerlendirmeler sonucunda belirlenen iç ve dış paydaşları</w:t>
      </w:r>
      <w:r w:rsidR="00506220">
        <w:rPr>
          <w:rFonts w:ascii="Times New Roman" w:hAnsi="Times New Roman"/>
          <w:sz w:val="24"/>
          <w:szCs w:val="24"/>
        </w:rPr>
        <w:t xml:space="preserve"> örnek tabloda belirtilmiştir. </w:t>
      </w:r>
    </w:p>
    <w:p w14:paraId="39A8BC7F" w14:textId="77777777" w:rsidR="00506220" w:rsidRDefault="00506220" w:rsidP="00506220">
      <w:pPr>
        <w:spacing w:after="0" w:line="360" w:lineRule="auto"/>
        <w:ind w:firstLine="720"/>
        <w:jc w:val="both"/>
        <w:rPr>
          <w:rFonts w:ascii="Times New Roman" w:hAnsi="Times New Roman"/>
          <w:sz w:val="24"/>
          <w:szCs w:val="24"/>
        </w:rPr>
      </w:pPr>
    </w:p>
    <w:p w14:paraId="19541B06" w14:textId="77777777" w:rsidR="001016FC" w:rsidRPr="00ED2F24" w:rsidRDefault="001016FC" w:rsidP="00042875">
      <w:pPr>
        <w:spacing w:after="0" w:line="240" w:lineRule="auto"/>
        <w:jc w:val="center"/>
        <w:rPr>
          <w:rFonts w:ascii="Times New Roman" w:eastAsia="Calibri" w:hAnsi="Times New Roman"/>
          <w:b/>
          <w:lang w:eastAsia="en-US"/>
        </w:rPr>
      </w:pPr>
      <w:r w:rsidRPr="00ED2F24">
        <w:rPr>
          <w:rFonts w:ascii="Times New Roman" w:eastAsia="Calibri" w:hAnsi="Times New Roman"/>
          <w:b/>
          <w:lang w:eastAsia="en-US"/>
        </w:rPr>
        <w:t xml:space="preserve">Tablo </w:t>
      </w:r>
      <w:r w:rsidR="00CF64B1">
        <w:rPr>
          <w:rFonts w:ascii="Times New Roman" w:eastAsia="Calibri" w:hAnsi="Times New Roman"/>
          <w:b/>
          <w:lang w:eastAsia="en-US"/>
        </w:rPr>
        <w:t>..</w:t>
      </w:r>
      <w:r w:rsidRPr="00ED2F24">
        <w:rPr>
          <w:rFonts w:ascii="Times New Roman" w:eastAsia="Calibri" w:hAnsi="Times New Roman"/>
          <w:b/>
          <w:lang w:eastAsia="en-US"/>
        </w:rPr>
        <w:t>. Üniversitenin İç ve Dış Paydaşları</w:t>
      </w:r>
    </w:p>
    <w:tbl>
      <w:tblPr>
        <w:tblStyle w:val="OrtaKlavuz3-Vurgu5"/>
        <w:tblW w:w="8855" w:type="dxa"/>
        <w:tblLayout w:type="fixed"/>
        <w:tblLook w:val="04A0" w:firstRow="1" w:lastRow="0" w:firstColumn="1" w:lastColumn="0" w:noHBand="0" w:noVBand="1"/>
      </w:tblPr>
      <w:tblGrid>
        <w:gridCol w:w="2201"/>
        <w:gridCol w:w="1417"/>
        <w:gridCol w:w="1367"/>
        <w:gridCol w:w="1266"/>
        <w:gridCol w:w="1323"/>
        <w:gridCol w:w="1281"/>
      </w:tblGrid>
      <w:tr w:rsidR="001016FC" w:rsidRPr="008B64B1" w14:paraId="12CD91D4" w14:textId="77777777" w:rsidTr="003D5D3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855" w:type="dxa"/>
            <w:gridSpan w:val="6"/>
          </w:tcPr>
          <w:p w14:paraId="4A9D6236" w14:textId="77777777" w:rsidR="001016FC" w:rsidRPr="008B64B1" w:rsidRDefault="001016FC" w:rsidP="001B173A">
            <w:pPr>
              <w:autoSpaceDE w:val="0"/>
              <w:autoSpaceDN w:val="0"/>
              <w:adjustRightInd w:val="0"/>
              <w:rPr>
                <w:rFonts w:ascii="Times New Roman" w:hAnsi="Times New Roman"/>
                <w:b w:val="0"/>
                <w:bCs w:val="0"/>
                <w:iCs/>
                <w:sz w:val="20"/>
                <w:szCs w:val="20"/>
              </w:rPr>
            </w:pPr>
            <w:r w:rsidRPr="003D5D38">
              <w:rPr>
                <w:rFonts w:ascii="Times New Roman" w:hAnsi="Times New Roman"/>
                <w:iCs/>
                <w:color w:val="1F497D" w:themeColor="text2"/>
                <w:sz w:val="20"/>
                <w:szCs w:val="20"/>
              </w:rPr>
              <w:t>PAYDAŞLAR</w:t>
            </w:r>
          </w:p>
        </w:tc>
      </w:tr>
      <w:tr w:rsidR="001016FC" w:rsidRPr="003D5D38" w14:paraId="43CBE935" w14:textId="77777777" w:rsidTr="003D5D3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01" w:type="dxa"/>
          </w:tcPr>
          <w:p w14:paraId="73602E2E" w14:textId="77777777" w:rsidR="001016FC" w:rsidRPr="00733048" w:rsidRDefault="001016FC" w:rsidP="003D5D38">
            <w:pPr>
              <w:autoSpaceDE w:val="0"/>
              <w:autoSpaceDN w:val="0"/>
              <w:adjustRightInd w:val="0"/>
              <w:ind w:left="29"/>
              <w:jc w:val="left"/>
              <w:rPr>
                <w:rFonts w:ascii="Times New Roman" w:hAnsi="Times New Roman"/>
                <w:i/>
                <w:iCs/>
                <w:color w:val="1F497D" w:themeColor="text2"/>
                <w:sz w:val="20"/>
                <w:szCs w:val="20"/>
                <w:highlight w:val="white"/>
              </w:rPr>
            </w:pPr>
            <w:r w:rsidRPr="00733048">
              <w:rPr>
                <w:rFonts w:ascii="Times New Roman" w:hAnsi="Times New Roman"/>
                <w:iCs/>
                <w:color w:val="1F497D" w:themeColor="text2"/>
                <w:sz w:val="20"/>
                <w:szCs w:val="20"/>
              </w:rPr>
              <w:t>1-İç Paydaşlar</w:t>
            </w:r>
          </w:p>
        </w:tc>
        <w:tc>
          <w:tcPr>
            <w:tcW w:w="1417" w:type="dxa"/>
          </w:tcPr>
          <w:p w14:paraId="4BD89571" w14:textId="77777777" w:rsidR="001016FC" w:rsidRPr="00733048" w:rsidRDefault="001016FC" w:rsidP="001B173A">
            <w:pPr>
              <w:autoSpaceDE w:val="0"/>
              <w:autoSpaceDN w:val="0"/>
              <w:adjustRightInd w:val="0"/>
              <w:ind w:left="113"/>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733048">
              <w:rPr>
                <w:rFonts w:ascii="Times New Roman" w:hAnsi="Times New Roman"/>
                <w:b/>
                <w:bCs/>
                <w:iCs/>
                <w:sz w:val="20"/>
                <w:szCs w:val="20"/>
              </w:rPr>
              <w:t>Çalışan</w:t>
            </w:r>
          </w:p>
        </w:tc>
        <w:tc>
          <w:tcPr>
            <w:tcW w:w="1367" w:type="dxa"/>
          </w:tcPr>
          <w:p w14:paraId="4EE9FE45" w14:textId="77777777" w:rsidR="001016FC" w:rsidRPr="00733048" w:rsidRDefault="001016FC" w:rsidP="001B173A">
            <w:pPr>
              <w:autoSpaceDE w:val="0"/>
              <w:autoSpaceDN w:val="0"/>
              <w:adjustRightInd w:val="0"/>
              <w:ind w:left="113"/>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733048">
              <w:rPr>
                <w:rFonts w:ascii="Times New Roman" w:hAnsi="Times New Roman"/>
                <w:b/>
                <w:bCs/>
                <w:iCs/>
                <w:sz w:val="20"/>
                <w:szCs w:val="20"/>
              </w:rPr>
              <w:t>Hizmet Alan</w:t>
            </w:r>
          </w:p>
        </w:tc>
        <w:tc>
          <w:tcPr>
            <w:tcW w:w="1266" w:type="dxa"/>
          </w:tcPr>
          <w:p w14:paraId="01CC7E54" w14:textId="77777777" w:rsidR="001016FC" w:rsidRPr="00733048" w:rsidRDefault="001016FC" w:rsidP="001B173A">
            <w:pPr>
              <w:autoSpaceDE w:val="0"/>
              <w:autoSpaceDN w:val="0"/>
              <w:adjustRightInd w:val="0"/>
              <w:ind w:left="113"/>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733048">
              <w:rPr>
                <w:rFonts w:ascii="Times New Roman" w:hAnsi="Times New Roman"/>
                <w:b/>
                <w:bCs/>
                <w:iCs/>
                <w:sz w:val="20"/>
                <w:szCs w:val="20"/>
              </w:rPr>
              <w:t>Temel Ortak</w:t>
            </w:r>
          </w:p>
        </w:tc>
        <w:tc>
          <w:tcPr>
            <w:tcW w:w="1323" w:type="dxa"/>
          </w:tcPr>
          <w:p w14:paraId="1D170727" w14:textId="77777777" w:rsidR="001016FC" w:rsidRPr="00733048" w:rsidRDefault="001016FC" w:rsidP="001B173A">
            <w:pPr>
              <w:autoSpaceDE w:val="0"/>
              <w:autoSpaceDN w:val="0"/>
              <w:adjustRightInd w:val="0"/>
              <w:spacing w:line="278" w:lineRule="atLeast"/>
              <w:ind w:left="113" w:right="23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733048">
              <w:rPr>
                <w:rFonts w:ascii="Times New Roman" w:hAnsi="Times New Roman"/>
                <w:b/>
                <w:bCs/>
                <w:iCs/>
                <w:sz w:val="20"/>
                <w:szCs w:val="20"/>
              </w:rPr>
              <w:t>Stratejik Ortak</w:t>
            </w:r>
          </w:p>
        </w:tc>
        <w:tc>
          <w:tcPr>
            <w:tcW w:w="1281" w:type="dxa"/>
          </w:tcPr>
          <w:p w14:paraId="177A2436" w14:textId="77777777" w:rsidR="001016FC" w:rsidRPr="00733048" w:rsidRDefault="001016FC" w:rsidP="001B173A">
            <w:pPr>
              <w:autoSpaceDE w:val="0"/>
              <w:autoSpaceDN w:val="0"/>
              <w:adjustRightInd w:val="0"/>
              <w:spacing w:line="278" w:lineRule="atLeast"/>
              <w:ind w:left="113" w:right="230"/>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0"/>
                <w:szCs w:val="20"/>
              </w:rPr>
            </w:pPr>
            <w:r w:rsidRPr="00733048">
              <w:rPr>
                <w:rFonts w:ascii="Times New Roman" w:hAnsi="Times New Roman"/>
                <w:b/>
                <w:bCs/>
                <w:iCs/>
                <w:sz w:val="20"/>
                <w:szCs w:val="20"/>
              </w:rPr>
              <w:t>Diğer</w:t>
            </w:r>
          </w:p>
        </w:tc>
      </w:tr>
      <w:tr w:rsidR="001016FC" w:rsidRPr="008B64B1" w14:paraId="07082A16" w14:textId="77777777" w:rsidTr="003D5D38">
        <w:trPr>
          <w:trHeight w:val="320"/>
        </w:trPr>
        <w:tc>
          <w:tcPr>
            <w:cnfStyle w:val="001000000000" w:firstRow="0" w:lastRow="0" w:firstColumn="1" w:lastColumn="0" w:oddVBand="0" w:evenVBand="0" w:oddHBand="0" w:evenHBand="0" w:firstRowFirstColumn="0" w:firstRowLastColumn="0" w:lastRowFirstColumn="0" w:lastRowLastColumn="0"/>
            <w:tcW w:w="2201" w:type="dxa"/>
          </w:tcPr>
          <w:p w14:paraId="00BE7BF0" w14:textId="77777777" w:rsidR="001016FC" w:rsidRPr="003D5D38" w:rsidRDefault="001016FC" w:rsidP="003D5D38">
            <w:pPr>
              <w:autoSpaceDE w:val="0"/>
              <w:autoSpaceDN w:val="0"/>
              <w:adjustRightInd w:val="0"/>
              <w:ind w:left="48"/>
              <w:jc w:val="left"/>
              <w:rPr>
                <w:rFonts w:ascii="Times New Roman" w:hAnsi="Times New Roman"/>
                <w:b w:val="0"/>
                <w:color w:val="1F497D" w:themeColor="text2"/>
                <w:sz w:val="20"/>
                <w:szCs w:val="20"/>
              </w:rPr>
            </w:pPr>
            <w:r w:rsidRPr="003D5D38">
              <w:rPr>
                <w:rFonts w:ascii="Times New Roman" w:hAnsi="Times New Roman"/>
                <w:b w:val="0"/>
                <w:color w:val="1F497D" w:themeColor="text2"/>
                <w:sz w:val="20"/>
                <w:szCs w:val="20"/>
              </w:rPr>
              <w:t>Akademik Personel</w:t>
            </w:r>
          </w:p>
        </w:tc>
        <w:tc>
          <w:tcPr>
            <w:tcW w:w="1417" w:type="dxa"/>
          </w:tcPr>
          <w:p w14:paraId="26A545F5"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c>
          <w:tcPr>
            <w:tcW w:w="1367" w:type="dxa"/>
          </w:tcPr>
          <w:p w14:paraId="2D79A272"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66" w:type="dxa"/>
          </w:tcPr>
          <w:p w14:paraId="2E59B79C"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23" w:type="dxa"/>
          </w:tcPr>
          <w:p w14:paraId="42E5A2BE"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81" w:type="dxa"/>
          </w:tcPr>
          <w:p w14:paraId="7EA124A8"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016FC" w:rsidRPr="008B64B1" w14:paraId="0FFCD267" w14:textId="77777777" w:rsidTr="003D5D3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01" w:type="dxa"/>
          </w:tcPr>
          <w:p w14:paraId="5F433494" w14:textId="77777777" w:rsidR="001016FC" w:rsidRPr="003D5D38" w:rsidRDefault="001016FC" w:rsidP="003D5D38">
            <w:pPr>
              <w:autoSpaceDE w:val="0"/>
              <w:autoSpaceDN w:val="0"/>
              <w:adjustRightInd w:val="0"/>
              <w:ind w:left="48"/>
              <w:jc w:val="left"/>
              <w:rPr>
                <w:rFonts w:ascii="Times New Roman" w:hAnsi="Times New Roman"/>
                <w:b w:val="0"/>
                <w:color w:val="1F497D" w:themeColor="text2"/>
                <w:sz w:val="20"/>
                <w:szCs w:val="20"/>
              </w:rPr>
            </w:pPr>
            <w:r w:rsidRPr="003D5D38">
              <w:rPr>
                <w:rFonts w:ascii="Times New Roman" w:hAnsi="Times New Roman"/>
                <w:b w:val="0"/>
                <w:color w:val="1F497D" w:themeColor="text2"/>
                <w:sz w:val="20"/>
                <w:szCs w:val="20"/>
              </w:rPr>
              <w:t>İdari Personel</w:t>
            </w:r>
          </w:p>
        </w:tc>
        <w:tc>
          <w:tcPr>
            <w:tcW w:w="1417" w:type="dxa"/>
          </w:tcPr>
          <w:p w14:paraId="30450083"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c>
          <w:tcPr>
            <w:tcW w:w="1367" w:type="dxa"/>
          </w:tcPr>
          <w:p w14:paraId="623166E6"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66" w:type="dxa"/>
          </w:tcPr>
          <w:p w14:paraId="1C456012"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23" w:type="dxa"/>
          </w:tcPr>
          <w:p w14:paraId="2C835633"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81" w:type="dxa"/>
          </w:tcPr>
          <w:p w14:paraId="458EBD31"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1016FC" w:rsidRPr="008B64B1" w14:paraId="4B7C3F32" w14:textId="77777777" w:rsidTr="003D5D38">
        <w:trPr>
          <w:trHeight w:val="320"/>
        </w:trPr>
        <w:tc>
          <w:tcPr>
            <w:cnfStyle w:val="001000000000" w:firstRow="0" w:lastRow="0" w:firstColumn="1" w:lastColumn="0" w:oddVBand="0" w:evenVBand="0" w:oddHBand="0" w:evenHBand="0" w:firstRowFirstColumn="0" w:firstRowLastColumn="0" w:lastRowFirstColumn="0" w:lastRowLastColumn="0"/>
            <w:tcW w:w="2201" w:type="dxa"/>
          </w:tcPr>
          <w:p w14:paraId="71206579" w14:textId="77777777" w:rsidR="001016FC" w:rsidRPr="00733048" w:rsidRDefault="001016FC" w:rsidP="003D5D38">
            <w:pPr>
              <w:autoSpaceDE w:val="0"/>
              <w:autoSpaceDN w:val="0"/>
              <w:adjustRightInd w:val="0"/>
              <w:jc w:val="left"/>
              <w:rPr>
                <w:rFonts w:ascii="Times New Roman" w:hAnsi="Times New Roman"/>
                <w:color w:val="1F497D" w:themeColor="text2"/>
                <w:sz w:val="20"/>
                <w:szCs w:val="20"/>
              </w:rPr>
            </w:pPr>
            <w:r w:rsidRPr="00733048">
              <w:rPr>
                <w:rFonts w:ascii="Times New Roman" w:hAnsi="Times New Roman"/>
                <w:iCs/>
                <w:color w:val="1F497D" w:themeColor="text2"/>
                <w:sz w:val="20"/>
                <w:szCs w:val="20"/>
              </w:rPr>
              <w:t xml:space="preserve">2-Dış Paydaşlar                                            </w:t>
            </w:r>
          </w:p>
        </w:tc>
        <w:tc>
          <w:tcPr>
            <w:tcW w:w="1417" w:type="dxa"/>
          </w:tcPr>
          <w:p w14:paraId="02E1CBAC" w14:textId="77777777" w:rsidR="001016FC" w:rsidRPr="00733048" w:rsidRDefault="001016FC" w:rsidP="001B173A">
            <w:pPr>
              <w:autoSpaceDE w:val="0"/>
              <w:autoSpaceDN w:val="0"/>
              <w:adjustRightInd w:val="0"/>
              <w:ind w:left="113"/>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733048">
              <w:rPr>
                <w:rFonts w:ascii="Times New Roman" w:hAnsi="Times New Roman"/>
                <w:b/>
                <w:bCs/>
                <w:iCs/>
                <w:sz w:val="20"/>
                <w:szCs w:val="20"/>
              </w:rPr>
              <w:t>Çalışan</w:t>
            </w:r>
          </w:p>
        </w:tc>
        <w:tc>
          <w:tcPr>
            <w:tcW w:w="1367" w:type="dxa"/>
          </w:tcPr>
          <w:p w14:paraId="2B4F2A93" w14:textId="77777777" w:rsidR="001016FC" w:rsidRPr="00733048" w:rsidRDefault="001016FC" w:rsidP="001B173A">
            <w:pPr>
              <w:autoSpaceDE w:val="0"/>
              <w:autoSpaceDN w:val="0"/>
              <w:adjustRightInd w:val="0"/>
              <w:ind w:left="113"/>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733048">
              <w:rPr>
                <w:rFonts w:ascii="Times New Roman" w:hAnsi="Times New Roman"/>
                <w:b/>
                <w:bCs/>
                <w:iCs/>
                <w:sz w:val="20"/>
                <w:szCs w:val="20"/>
              </w:rPr>
              <w:t>Hizmet Alan</w:t>
            </w:r>
          </w:p>
        </w:tc>
        <w:tc>
          <w:tcPr>
            <w:tcW w:w="1266" w:type="dxa"/>
          </w:tcPr>
          <w:p w14:paraId="17211FE0" w14:textId="77777777" w:rsidR="001016FC" w:rsidRPr="00733048" w:rsidRDefault="001016FC" w:rsidP="001B173A">
            <w:pPr>
              <w:autoSpaceDE w:val="0"/>
              <w:autoSpaceDN w:val="0"/>
              <w:adjustRightInd w:val="0"/>
              <w:ind w:left="113"/>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733048">
              <w:rPr>
                <w:rFonts w:ascii="Times New Roman" w:hAnsi="Times New Roman"/>
                <w:b/>
                <w:bCs/>
                <w:iCs/>
                <w:sz w:val="20"/>
                <w:szCs w:val="20"/>
              </w:rPr>
              <w:t>Temel Ortak</w:t>
            </w:r>
          </w:p>
        </w:tc>
        <w:tc>
          <w:tcPr>
            <w:tcW w:w="1323" w:type="dxa"/>
          </w:tcPr>
          <w:p w14:paraId="6CD09004" w14:textId="77777777" w:rsidR="001016FC" w:rsidRPr="00733048" w:rsidRDefault="001016FC" w:rsidP="001B173A">
            <w:pPr>
              <w:autoSpaceDE w:val="0"/>
              <w:autoSpaceDN w:val="0"/>
              <w:adjustRightInd w:val="0"/>
              <w:spacing w:line="278" w:lineRule="atLeast"/>
              <w:ind w:left="113" w:right="230"/>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733048">
              <w:rPr>
                <w:rFonts w:ascii="Times New Roman" w:hAnsi="Times New Roman"/>
                <w:b/>
                <w:bCs/>
                <w:iCs/>
                <w:sz w:val="20"/>
                <w:szCs w:val="20"/>
              </w:rPr>
              <w:t>Stratejik Ortak</w:t>
            </w:r>
          </w:p>
        </w:tc>
        <w:tc>
          <w:tcPr>
            <w:tcW w:w="1281" w:type="dxa"/>
          </w:tcPr>
          <w:p w14:paraId="1831D9C6" w14:textId="77777777" w:rsidR="001016FC" w:rsidRPr="00733048" w:rsidRDefault="001016FC" w:rsidP="001B173A">
            <w:pPr>
              <w:autoSpaceDE w:val="0"/>
              <w:autoSpaceDN w:val="0"/>
              <w:adjustRightInd w:val="0"/>
              <w:spacing w:line="278" w:lineRule="atLeast"/>
              <w:ind w:left="113" w:right="230"/>
              <w:cnfStyle w:val="000000000000" w:firstRow="0" w:lastRow="0" w:firstColumn="0" w:lastColumn="0" w:oddVBand="0" w:evenVBand="0" w:oddHBand="0" w:evenHBand="0" w:firstRowFirstColumn="0" w:firstRowLastColumn="0" w:lastRowFirstColumn="0" w:lastRowLastColumn="0"/>
              <w:rPr>
                <w:rFonts w:ascii="Times New Roman" w:hAnsi="Times New Roman"/>
                <w:b/>
                <w:bCs/>
                <w:iCs/>
                <w:sz w:val="20"/>
                <w:szCs w:val="20"/>
              </w:rPr>
            </w:pPr>
            <w:r w:rsidRPr="00733048">
              <w:rPr>
                <w:rFonts w:ascii="Times New Roman" w:hAnsi="Times New Roman"/>
                <w:b/>
                <w:bCs/>
                <w:iCs/>
                <w:sz w:val="20"/>
                <w:szCs w:val="20"/>
              </w:rPr>
              <w:t>Diğer</w:t>
            </w:r>
          </w:p>
        </w:tc>
      </w:tr>
      <w:tr w:rsidR="001016FC" w:rsidRPr="008B64B1" w14:paraId="7E0AFE6F" w14:textId="77777777" w:rsidTr="003D5D3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01" w:type="dxa"/>
          </w:tcPr>
          <w:p w14:paraId="789138D4" w14:textId="77777777" w:rsidR="001016FC" w:rsidRPr="005846C5" w:rsidRDefault="005846C5" w:rsidP="003D5D38">
            <w:pPr>
              <w:autoSpaceDE w:val="0"/>
              <w:autoSpaceDN w:val="0"/>
              <w:adjustRightInd w:val="0"/>
              <w:jc w:val="left"/>
              <w:rPr>
                <w:rFonts w:ascii="Times New Roman" w:hAnsi="Times New Roman"/>
                <w:b w:val="0"/>
                <w:color w:val="1F497D" w:themeColor="text2"/>
                <w:sz w:val="20"/>
                <w:szCs w:val="20"/>
                <w:highlight w:val="yellow"/>
              </w:rPr>
            </w:pPr>
            <w:r w:rsidRPr="008A47F1">
              <w:rPr>
                <w:rFonts w:ascii="Times New Roman" w:hAnsi="Times New Roman"/>
                <w:b w:val="0"/>
                <w:color w:val="1F497D" w:themeColor="text2"/>
                <w:sz w:val="20"/>
                <w:szCs w:val="20"/>
              </w:rPr>
              <w:t>Öğrenci</w:t>
            </w:r>
          </w:p>
        </w:tc>
        <w:tc>
          <w:tcPr>
            <w:tcW w:w="1417" w:type="dxa"/>
          </w:tcPr>
          <w:p w14:paraId="763E0AC8"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67" w:type="dxa"/>
          </w:tcPr>
          <w:p w14:paraId="45309EE8" w14:textId="77777777" w:rsidR="001016FC" w:rsidRPr="003D5D38" w:rsidRDefault="005846C5"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D5D38">
              <w:rPr>
                <w:rFonts w:ascii="Times New Roman" w:hAnsi="Times New Roman"/>
                <w:sz w:val="20"/>
                <w:szCs w:val="20"/>
              </w:rPr>
              <w:sym w:font="Wingdings" w:char="F0FC"/>
            </w:r>
          </w:p>
        </w:tc>
        <w:tc>
          <w:tcPr>
            <w:tcW w:w="1266" w:type="dxa"/>
          </w:tcPr>
          <w:p w14:paraId="754CF4AF"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white"/>
              </w:rPr>
            </w:pPr>
          </w:p>
        </w:tc>
        <w:tc>
          <w:tcPr>
            <w:tcW w:w="1323" w:type="dxa"/>
          </w:tcPr>
          <w:p w14:paraId="2453C594"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81" w:type="dxa"/>
          </w:tcPr>
          <w:p w14:paraId="3CCF76BD"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5846C5" w:rsidRPr="008B64B1" w14:paraId="6E57D867" w14:textId="77777777" w:rsidTr="003D5D38">
        <w:trPr>
          <w:trHeight w:val="320"/>
        </w:trPr>
        <w:tc>
          <w:tcPr>
            <w:cnfStyle w:val="001000000000" w:firstRow="0" w:lastRow="0" w:firstColumn="1" w:lastColumn="0" w:oddVBand="0" w:evenVBand="0" w:oddHBand="0" w:evenHBand="0" w:firstRowFirstColumn="0" w:firstRowLastColumn="0" w:lastRowFirstColumn="0" w:lastRowLastColumn="0"/>
            <w:tcW w:w="2201" w:type="dxa"/>
          </w:tcPr>
          <w:p w14:paraId="06CFD6FF" w14:textId="77777777" w:rsidR="005846C5" w:rsidRPr="003D5D38" w:rsidRDefault="005846C5" w:rsidP="005846C5">
            <w:pPr>
              <w:autoSpaceDE w:val="0"/>
              <w:autoSpaceDN w:val="0"/>
              <w:adjustRightInd w:val="0"/>
              <w:jc w:val="left"/>
              <w:rPr>
                <w:rFonts w:ascii="Times New Roman" w:hAnsi="Times New Roman"/>
                <w:b w:val="0"/>
                <w:color w:val="1F497D" w:themeColor="text2"/>
                <w:sz w:val="20"/>
                <w:szCs w:val="20"/>
              </w:rPr>
            </w:pPr>
            <w:r>
              <w:rPr>
                <w:rFonts w:ascii="Times New Roman" w:hAnsi="Times New Roman"/>
                <w:b w:val="0"/>
                <w:color w:val="1F497D" w:themeColor="text2"/>
                <w:sz w:val="20"/>
                <w:szCs w:val="20"/>
              </w:rPr>
              <w:t>Hazine ve Maliye Bakanlığı</w:t>
            </w:r>
          </w:p>
        </w:tc>
        <w:tc>
          <w:tcPr>
            <w:tcW w:w="1417" w:type="dxa"/>
          </w:tcPr>
          <w:p w14:paraId="6E77B30D" w14:textId="77777777" w:rsidR="005846C5" w:rsidRPr="003D5D38" w:rsidRDefault="005846C5"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67" w:type="dxa"/>
          </w:tcPr>
          <w:p w14:paraId="011CDF54" w14:textId="77777777" w:rsidR="005846C5" w:rsidRPr="003D5D38" w:rsidRDefault="005846C5"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66" w:type="dxa"/>
          </w:tcPr>
          <w:p w14:paraId="4BB058AE" w14:textId="77777777" w:rsidR="005846C5" w:rsidRPr="003D5D38" w:rsidRDefault="00A52068"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D5D38">
              <w:rPr>
                <w:rFonts w:ascii="Times New Roman" w:hAnsi="Times New Roman"/>
                <w:sz w:val="20"/>
                <w:szCs w:val="20"/>
              </w:rPr>
              <w:sym w:font="Wingdings" w:char="F0FC"/>
            </w:r>
          </w:p>
        </w:tc>
        <w:tc>
          <w:tcPr>
            <w:tcW w:w="1323" w:type="dxa"/>
          </w:tcPr>
          <w:p w14:paraId="4746E9C6" w14:textId="77777777" w:rsidR="005846C5" w:rsidRPr="003D5D38" w:rsidRDefault="005846C5"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81" w:type="dxa"/>
          </w:tcPr>
          <w:p w14:paraId="068318B7" w14:textId="77777777" w:rsidR="005846C5" w:rsidRPr="003D5D38" w:rsidRDefault="005846C5"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016FC" w:rsidRPr="008B64B1" w14:paraId="7CA78D0A" w14:textId="77777777" w:rsidTr="003D5D3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01" w:type="dxa"/>
          </w:tcPr>
          <w:p w14:paraId="3B15E2E7" w14:textId="77777777" w:rsidR="001016FC" w:rsidRPr="003D5D38" w:rsidRDefault="00873668" w:rsidP="003D5D38">
            <w:pPr>
              <w:autoSpaceDE w:val="0"/>
              <w:autoSpaceDN w:val="0"/>
              <w:adjustRightInd w:val="0"/>
              <w:jc w:val="left"/>
              <w:rPr>
                <w:rFonts w:ascii="Times New Roman" w:hAnsi="Times New Roman"/>
                <w:b w:val="0"/>
                <w:color w:val="1F497D" w:themeColor="text2"/>
                <w:sz w:val="20"/>
                <w:szCs w:val="20"/>
              </w:rPr>
            </w:pPr>
            <w:r w:rsidRPr="008A47F1">
              <w:rPr>
                <w:rFonts w:ascii="Times New Roman" w:hAnsi="Times New Roman"/>
                <w:b w:val="0"/>
                <w:color w:val="1F497D" w:themeColor="text2"/>
                <w:sz w:val="20"/>
                <w:szCs w:val="20"/>
              </w:rPr>
              <w:t>Cumhurbaşkanlığı Strateji ve Bütçe Başkanlığı</w:t>
            </w:r>
          </w:p>
        </w:tc>
        <w:tc>
          <w:tcPr>
            <w:tcW w:w="1417" w:type="dxa"/>
          </w:tcPr>
          <w:p w14:paraId="51AE7895"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67" w:type="dxa"/>
          </w:tcPr>
          <w:p w14:paraId="2D54BC9A"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66" w:type="dxa"/>
          </w:tcPr>
          <w:p w14:paraId="26D43CEF"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c>
          <w:tcPr>
            <w:tcW w:w="1323" w:type="dxa"/>
          </w:tcPr>
          <w:p w14:paraId="37326043"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81" w:type="dxa"/>
          </w:tcPr>
          <w:p w14:paraId="22A3B01A"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1016FC" w:rsidRPr="008B64B1" w14:paraId="71B3A671" w14:textId="77777777" w:rsidTr="003D5D38">
        <w:trPr>
          <w:trHeight w:val="320"/>
        </w:trPr>
        <w:tc>
          <w:tcPr>
            <w:cnfStyle w:val="001000000000" w:firstRow="0" w:lastRow="0" w:firstColumn="1" w:lastColumn="0" w:oddVBand="0" w:evenVBand="0" w:oddHBand="0" w:evenHBand="0" w:firstRowFirstColumn="0" w:firstRowLastColumn="0" w:lastRowFirstColumn="0" w:lastRowLastColumn="0"/>
            <w:tcW w:w="2201" w:type="dxa"/>
          </w:tcPr>
          <w:p w14:paraId="42DAB04B" w14:textId="77777777" w:rsidR="001016FC" w:rsidRPr="003D5D38" w:rsidRDefault="001016FC" w:rsidP="003D5D38">
            <w:pPr>
              <w:autoSpaceDE w:val="0"/>
              <w:autoSpaceDN w:val="0"/>
              <w:adjustRightInd w:val="0"/>
              <w:jc w:val="left"/>
              <w:rPr>
                <w:rFonts w:ascii="Times New Roman" w:hAnsi="Times New Roman"/>
                <w:b w:val="0"/>
                <w:color w:val="1F497D" w:themeColor="text2"/>
                <w:sz w:val="20"/>
                <w:szCs w:val="20"/>
              </w:rPr>
            </w:pPr>
            <w:r w:rsidRPr="003D5D38">
              <w:rPr>
                <w:rFonts w:ascii="Times New Roman" w:hAnsi="Times New Roman"/>
                <w:b w:val="0"/>
                <w:color w:val="1F497D" w:themeColor="text2"/>
                <w:sz w:val="20"/>
                <w:szCs w:val="20"/>
              </w:rPr>
              <w:t>Milli Eğitim Bakanlığı</w:t>
            </w:r>
          </w:p>
        </w:tc>
        <w:tc>
          <w:tcPr>
            <w:tcW w:w="1417" w:type="dxa"/>
          </w:tcPr>
          <w:p w14:paraId="5AAA0A3B"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67" w:type="dxa"/>
          </w:tcPr>
          <w:p w14:paraId="4857633B"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66" w:type="dxa"/>
          </w:tcPr>
          <w:p w14:paraId="5B86BA8E"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c>
          <w:tcPr>
            <w:tcW w:w="1323" w:type="dxa"/>
          </w:tcPr>
          <w:p w14:paraId="5AAFB78B"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81" w:type="dxa"/>
          </w:tcPr>
          <w:p w14:paraId="22214729"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016FC" w:rsidRPr="008B64B1" w14:paraId="517FD9F4" w14:textId="77777777" w:rsidTr="003D5D3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01" w:type="dxa"/>
          </w:tcPr>
          <w:p w14:paraId="14051FE2" w14:textId="77777777" w:rsidR="001016FC" w:rsidRPr="003D5D38" w:rsidRDefault="001016FC" w:rsidP="003D5D38">
            <w:pPr>
              <w:autoSpaceDE w:val="0"/>
              <w:autoSpaceDN w:val="0"/>
              <w:adjustRightInd w:val="0"/>
              <w:jc w:val="left"/>
              <w:rPr>
                <w:rFonts w:ascii="Times New Roman" w:hAnsi="Times New Roman"/>
                <w:b w:val="0"/>
                <w:color w:val="1F497D" w:themeColor="text2"/>
                <w:sz w:val="20"/>
                <w:szCs w:val="20"/>
              </w:rPr>
            </w:pPr>
            <w:r w:rsidRPr="003D5D38">
              <w:rPr>
                <w:rFonts w:ascii="Times New Roman" w:hAnsi="Times New Roman"/>
                <w:b w:val="0"/>
                <w:color w:val="1F497D" w:themeColor="text2"/>
                <w:sz w:val="20"/>
                <w:szCs w:val="20"/>
              </w:rPr>
              <w:t>Diğer Bakanlıklar</w:t>
            </w:r>
          </w:p>
        </w:tc>
        <w:tc>
          <w:tcPr>
            <w:tcW w:w="1417" w:type="dxa"/>
          </w:tcPr>
          <w:p w14:paraId="23A4EB0F"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67" w:type="dxa"/>
          </w:tcPr>
          <w:p w14:paraId="08DA5CA5"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66" w:type="dxa"/>
          </w:tcPr>
          <w:p w14:paraId="3C20D047"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23" w:type="dxa"/>
          </w:tcPr>
          <w:p w14:paraId="51E2FF52"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81" w:type="dxa"/>
          </w:tcPr>
          <w:p w14:paraId="0C69CA3A"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r>
      <w:tr w:rsidR="001016FC" w:rsidRPr="008B64B1" w14:paraId="1A8F7DD9" w14:textId="77777777" w:rsidTr="003D5D38">
        <w:trPr>
          <w:trHeight w:val="320"/>
        </w:trPr>
        <w:tc>
          <w:tcPr>
            <w:cnfStyle w:val="001000000000" w:firstRow="0" w:lastRow="0" w:firstColumn="1" w:lastColumn="0" w:oddVBand="0" w:evenVBand="0" w:oddHBand="0" w:evenHBand="0" w:firstRowFirstColumn="0" w:firstRowLastColumn="0" w:lastRowFirstColumn="0" w:lastRowLastColumn="0"/>
            <w:tcW w:w="2201" w:type="dxa"/>
          </w:tcPr>
          <w:p w14:paraId="30D93909" w14:textId="77777777" w:rsidR="001016FC" w:rsidRPr="003D5D38" w:rsidRDefault="001016FC" w:rsidP="003D5D38">
            <w:pPr>
              <w:autoSpaceDE w:val="0"/>
              <w:autoSpaceDN w:val="0"/>
              <w:adjustRightInd w:val="0"/>
              <w:jc w:val="left"/>
              <w:rPr>
                <w:rFonts w:ascii="Times New Roman" w:hAnsi="Times New Roman"/>
                <w:b w:val="0"/>
                <w:color w:val="1F497D" w:themeColor="text2"/>
                <w:sz w:val="20"/>
                <w:szCs w:val="20"/>
              </w:rPr>
            </w:pPr>
            <w:r w:rsidRPr="003D5D38">
              <w:rPr>
                <w:rFonts w:ascii="Times New Roman" w:hAnsi="Times New Roman"/>
                <w:b w:val="0"/>
                <w:color w:val="1F497D" w:themeColor="text2"/>
                <w:sz w:val="20"/>
                <w:szCs w:val="20"/>
              </w:rPr>
              <w:t>YÖK</w:t>
            </w:r>
          </w:p>
        </w:tc>
        <w:tc>
          <w:tcPr>
            <w:tcW w:w="1417" w:type="dxa"/>
          </w:tcPr>
          <w:p w14:paraId="186DEE7B"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67" w:type="dxa"/>
          </w:tcPr>
          <w:p w14:paraId="4C62A0DA"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66" w:type="dxa"/>
          </w:tcPr>
          <w:p w14:paraId="7EC19F90"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c>
          <w:tcPr>
            <w:tcW w:w="1323" w:type="dxa"/>
          </w:tcPr>
          <w:p w14:paraId="65134561"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81" w:type="dxa"/>
          </w:tcPr>
          <w:p w14:paraId="2F599400"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016FC" w:rsidRPr="008B64B1" w14:paraId="00C80AE2" w14:textId="77777777" w:rsidTr="003D5D3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01" w:type="dxa"/>
          </w:tcPr>
          <w:p w14:paraId="0DDBAA01" w14:textId="77777777" w:rsidR="001016FC" w:rsidRPr="003D5D38" w:rsidRDefault="001016FC" w:rsidP="003D5D38">
            <w:pPr>
              <w:autoSpaceDE w:val="0"/>
              <w:autoSpaceDN w:val="0"/>
              <w:adjustRightInd w:val="0"/>
              <w:jc w:val="left"/>
              <w:rPr>
                <w:rFonts w:ascii="Times New Roman" w:hAnsi="Times New Roman"/>
                <w:b w:val="0"/>
                <w:color w:val="1F497D" w:themeColor="text2"/>
                <w:sz w:val="20"/>
                <w:szCs w:val="20"/>
              </w:rPr>
            </w:pPr>
            <w:r w:rsidRPr="003D5D38">
              <w:rPr>
                <w:rFonts w:ascii="Times New Roman" w:hAnsi="Times New Roman"/>
                <w:b w:val="0"/>
                <w:color w:val="1F497D" w:themeColor="text2"/>
                <w:sz w:val="20"/>
                <w:szCs w:val="20"/>
              </w:rPr>
              <w:t>ÜAK</w:t>
            </w:r>
          </w:p>
        </w:tc>
        <w:tc>
          <w:tcPr>
            <w:tcW w:w="1417" w:type="dxa"/>
          </w:tcPr>
          <w:p w14:paraId="3F15965F"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67" w:type="dxa"/>
          </w:tcPr>
          <w:p w14:paraId="3A368238"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66" w:type="dxa"/>
          </w:tcPr>
          <w:p w14:paraId="582E71AA"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c>
          <w:tcPr>
            <w:tcW w:w="1323" w:type="dxa"/>
          </w:tcPr>
          <w:p w14:paraId="08CB6000"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81" w:type="dxa"/>
          </w:tcPr>
          <w:p w14:paraId="7D2EA049"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1016FC" w:rsidRPr="008B64B1" w14:paraId="3AC1D6EA" w14:textId="77777777" w:rsidTr="003D5D38">
        <w:trPr>
          <w:trHeight w:val="320"/>
        </w:trPr>
        <w:tc>
          <w:tcPr>
            <w:cnfStyle w:val="001000000000" w:firstRow="0" w:lastRow="0" w:firstColumn="1" w:lastColumn="0" w:oddVBand="0" w:evenVBand="0" w:oddHBand="0" w:evenHBand="0" w:firstRowFirstColumn="0" w:firstRowLastColumn="0" w:lastRowFirstColumn="0" w:lastRowLastColumn="0"/>
            <w:tcW w:w="2201" w:type="dxa"/>
          </w:tcPr>
          <w:p w14:paraId="1556250B" w14:textId="77777777" w:rsidR="001016FC" w:rsidRPr="003D5D38" w:rsidRDefault="001016FC" w:rsidP="003D5D38">
            <w:pPr>
              <w:autoSpaceDE w:val="0"/>
              <w:autoSpaceDN w:val="0"/>
              <w:adjustRightInd w:val="0"/>
              <w:jc w:val="left"/>
              <w:rPr>
                <w:rFonts w:ascii="Times New Roman" w:hAnsi="Times New Roman"/>
                <w:b w:val="0"/>
                <w:color w:val="1F497D" w:themeColor="text2"/>
                <w:sz w:val="20"/>
                <w:szCs w:val="20"/>
              </w:rPr>
            </w:pPr>
            <w:r w:rsidRPr="003D5D38">
              <w:rPr>
                <w:rFonts w:ascii="Times New Roman" w:hAnsi="Times New Roman"/>
                <w:b w:val="0"/>
                <w:color w:val="1F497D" w:themeColor="text2"/>
                <w:sz w:val="20"/>
                <w:szCs w:val="20"/>
              </w:rPr>
              <w:t>Üniversiteler</w:t>
            </w:r>
          </w:p>
        </w:tc>
        <w:tc>
          <w:tcPr>
            <w:tcW w:w="1417" w:type="dxa"/>
          </w:tcPr>
          <w:p w14:paraId="24D7DF88"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67" w:type="dxa"/>
          </w:tcPr>
          <w:p w14:paraId="08A71CCB"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66" w:type="dxa"/>
          </w:tcPr>
          <w:p w14:paraId="0E08524E"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23" w:type="dxa"/>
          </w:tcPr>
          <w:p w14:paraId="704A3F28"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c>
          <w:tcPr>
            <w:tcW w:w="1281" w:type="dxa"/>
          </w:tcPr>
          <w:p w14:paraId="6B65C84B"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016FC" w:rsidRPr="008B64B1" w14:paraId="42A68231" w14:textId="77777777" w:rsidTr="003D5D3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01" w:type="dxa"/>
          </w:tcPr>
          <w:p w14:paraId="395E979D" w14:textId="77777777" w:rsidR="001016FC" w:rsidRPr="003D5D38" w:rsidRDefault="001016FC" w:rsidP="003D5D38">
            <w:pPr>
              <w:autoSpaceDE w:val="0"/>
              <w:autoSpaceDN w:val="0"/>
              <w:adjustRightInd w:val="0"/>
              <w:jc w:val="left"/>
              <w:rPr>
                <w:rFonts w:ascii="Times New Roman" w:hAnsi="Times New Roman"/>
                <w:b w:val="0"/>
                <w:color w:val="1F497D" w:themeColor="text2"/>
                <w:sz w:val="20"/>
                <w:szCs w:val="20"/>
              </w:rPr>
            </w:pPr>
            <w:r w:rsidRPr="003D5D38">
              <w:rPr>
                <w:rFonts w:ascii="Times New Roman" w:hAnsi="Times New Roman"/>
                <w:b w:val="0"/>
                <w:color w:val="1F497D" w:themeColor="text2"/>
                <w:sz w:val="20"/>
                <w:szCs w:val="20"/>
              </w:rPr>
              <w:t>ÖSYM</w:t>
            </w:r>
          </w:p>
        </w:tc>
        <w:tc>
          <w:tcPr>
            <w:tcW w:w="1417" w:type="dxa"/>
          </w:tcPr>
          <w:p w14:paraId="7CEB3C3F"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67" w:type="dxa"/>
          </w:tcPr>
          <w:p w14:paraId="67733166"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c>
          <w:tcPr>
            <w:tcW w:w="1266" w:type="dxa"/>
          </w:tcPr>
          <w:p w14:paraId="493B0147"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23" w:type="dxa"/>
          </w:tcPr>
          <w:p w14:paraId="77ACD7DB"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c>
          <w:tcPr>
            <w:tcW w:w="1281" w:type="dxa"/>
          </w:tcPr>
          <w:p w14:paraId="3CE1EF4F"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1016FC" w:rsidRPr="008B64B1" w14:paraId="4C16651C" w14:textId="77777777" w:rsidTr="003D5D38">
        <w:trPr>
          <w:trHeight w:val="320"/>
        </w:trPr>
        <w:tc>
          <w:tcPr>
            <w:cnfStyle w:val="001000000000" w:firstRow="0" w:lastRow="0" w:firstColumn="1" w:lastColumn="0" w:oddVBand="0" w:evenVBand="0" w:oddHBand="0" w:evenHBand="0" w:firstRowFirstColumn="0" w:firstRowLastColumn="0" w:lastRowFirstColumn="0" w:lastRowLastColumn="0"/>
            <w:tcW w:w="2201" w:type="dxa"/>
          </w:tcPr>
          <w:p w14:paraId="08DD5923" w14:textId="77777777" w:rsidR="001016FC" w:rsidRPr="003D5D38" w:rsidRDefault="001016FC" w:rsidP="003D5D38">
            <w:pPr>
              <w:autoSpaceDE w:val="0"/>
              <w:autoSpaceDN w:val="0"/>
              <w:adjustRightInd w:val="0"/>
              <w:jc w:val="left"/>
              <w:rPr>
                <w:rFonts w:ascii="Times New Roman" w:hAnsi="Times New Roman"/>
                <w:b w:val="0"/>
                <w:color w:val="1F497D" w:themeColor="text2"/>
                <w:sz w:val="20"/>
                <w:szCs w:val="20"/>
              </w:rPr>
            </w:pPr>
            <w:r w:rsidRPr="003D5D38">
              <w:rPr>
                <w:rFonts w:ascii="Times New Roman" w:hAnsi="Times New Roman"/>
                <w:b w:val="0"/>
                <w:color w:val="1F497D" w:themeColor="text2"/>
                <w:sz w:val="20"/>
                <w:szCs w:val="20"/>
              </w:rPr>
              <w:t>TÜBİTAK</w:t>
            </w:r>
          </w:p>
        </w:tc>
        <w:tc>
          <w:tcPr>
            <w:tcW w:w="1417" w:type="dxa"/>
          </w:tcPr>
          <w:p w14:paraId="2EB14432"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67" w:type="dxa"/>
          </w:tcPr>
          <w:p w14:paraId="6191F9A5"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66" w:type="dxa"/>
          </w:tcPr>
          <w:p w14:paraId="382313B9"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23" w:type="dxa"/>
          </w:tcPr>
          <w:p w14:paraId="34B85F73"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c>
          <w:tcPr>
            <w:tcW w:w="1281" w:type="dxa"/>
          </w:tcPr>
          <w:p w14:paraId="20327DF2"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016FC" w:rsidRPr="008B64B1" w14:paraId="2E635FB6" w14:textId="77777777" w:rsidTr="003D5D3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01" w:type="dxa"/>
          </w:tcPr>
          <w:p w14:paraId="1231C5DB" w14:textId="77777777" w:rsidR="001016FC" w:rsidRPr="003D5D38" w:rsidRDefault="001016FC" w:rsidP="003D5D38">
            <w:pPr>
              <w:autoSpaceDE w:val="0"/>
              <w:autoSpaceDN w:val="0"/>
              <w:adjustRightInd w:val="0"/>
              <w:jc w:val="left"/>
              <w:rPr>
                <w:rFonts w:ascii="Times New Roman" w:hAnsi="Times New Roman"/>
                <w:b w:val="0"/>
                <w:color w:val="1F497D" w:themeColor="text2"/>
                <w:sz w:val="20"/>
                <w:szCs w:val="20"/>
              </w:rPr>
            </w:pPr>
            <w:r w:rsidRPr="003D5D38">
              <w:rPr>
                <w:rFonts w:ascii="Times New Roman" w:hAnsi="Times New Roman"/>
                <w:b w:val="0"/>
                <w:color w:val="1F497D" w:themeColor="text2"/>
                <w:sz w:val="20"/>
                <w:szCs w:val="20"/>
              </w:rPr>
              <w:t>Valilik (İl Müdürlükleri)</w:t>
            </w:r>
          </w:p>
        </w:tc>
        <w:tc>
          <w:tcPr>
            <w:tcW w:w="1417" w:type="dxa"/>
          </w:tcPr>
          <w:p w14:paraId="1A801E81"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67" w:type="dxa"/>
          </w:tcPr>
          <w:p w14:paraId="401EFA54"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66" w:type="dxa"/>
          </w:tcPr>
          <w:p w14:paraId="7F763C95"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23" w:type="dxa"/>
          </w:tcPr>
          <w:p w14:paraId="75FF18B0"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c>
          <w:tcPr>
            <w:tcW w:w="1281" w:type="dxa"/>
          </w:tcPr>
          <w:p w14:paraId="5662FBD1"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1016FC" w:rsidRPr="008B64B1" w14:paraId="7123B068" w14:textId="77777777" w:rsidTr="003D5D38">
        <w:trPr>
          <w:trHeight w:val="320"/>
        </w:trPr>
        <w:tc>
          <w:tcPr>
            <w:cnfStyle w:val="001000000000" w:firstRow="0" w:lastRow="0" w:firstColumn="1" w:lastColumn="0" w:oddVBand="0" w:evenVBand="0" w:oddHBand="0" w:evenHBand="0" w:firstRowFirstColumn="0" w:firstRowLastColumn="0" w:lastRowFirstColumn="0" w:lastRowLastColumn="0"/>
            <w:tcW w:w="2201" w:type="dxa"/>
          </w:tcPr>
          <w:p w14:paraId="355B9A57" w14:textId="77777777" w:rsidR="001016FC" w:rsidRPr="003D5D38" w:rsidRDefault="001016FC" w:rsidP="003D5D38">
            <w:pPr>
              <w:autoSpaceDE w:val="0"/>
              <w:autoSpaceDN w:val="0"/>
              <w:adjustRightInd w:val="0"/>
              <w:jc w:val="left"/>
              <w:rPr>
                <w:rFonts w:ascii="Times New Roman" w:hAnsi="Times New Roman"/>
                <w:b w:val="0"/>
                <w:color w:val="1F497D" w:themeColor="text2"/>
                <w:sz w:val="20"/>
                <w:szCs w:val="20"/>
              </w:rPr>
            </w:pPr>
            <w:r w:rsidRPr="003D5D38">
              <w:rPr>
                <w:rFonts w:ascii="Times New Roman" w:hAnsi="Times New Roman"/>
                <w:b w:val="0"/>
                <w:color w:val="1F497D" w:themeColor="text2"/>
                <w:sz w:val="20"/>
                <w:szCs w:val="20"/>
              </w:rPr>
              <w:t>Belediyeler</w:t>
            </w:r>
          </w:p>
        </w:tc>
        <w:tc>
          <w:tcPr>
            <w:tcW w:w="1417" w:type="dxa"/>
          </w:tcPr>
          <w:p w14:paraId="163CD18D"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67" w:type="dxa"/>
          </w:tcPr>
          <w:p w14:paraId="363FCED0"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66" w:type="dxa"/>
          </w:tcPr>
          <w:p w14:paraId="48EDCB11"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23" w:type="dxa"/>
          </w:tcPr>
          <w:p w14:paraId="65942C48"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c>
          <w:tcPr>
            <w:tcW w:w="1281" w:type="dxa"/>
          </w:tcPr>
          <w:p w14:paraId="0073AF96"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016FC" w:rsidRPr="008B64B1" w14:paraId="59331063" w14:textId="77777777" w:rsidTr="003D5D3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01" w:type="dxa"/>
          </w:tcPr>
          <w:p w14:paraId="0133785A" w14:textId="77777777" w:rsidR="001016FC" w:rsidRPr="003D5D38" w:rsidRDefault="001016FC" w:rsidP="003D5D38">
            <w:pPr>
              <w:autoSpaceDE w:val="0"/>
              <w:autoSpaceDN w:val="0"/>
              <w:adjustRightInd w:val="0"/>
              <w:jc w:val="left"/>
              <w:rPr>
                <w:rFonts w:ascii="Times New Roman" w:hAnsi="Times New Roman"/>
                <w:b w:val="0"/>
                <w:color w:val="1F497D" w:themeColor="text2"/>
                <w:sz w:val="20"/>
                <w:szCs w:val="20"/>
              </w:rPr>
            </w:pPr>
            <w:r w:rsidRPr="003D5D38">
              <w:rPr>
                <w:rFonts w:ascii="Times New Roman" w:hAnsi="Times New Roman"/>
                <w:b w:val="0"/>
                <w:color w:val="1F497D" w:themeColor="text2"/>
                <w:sz w:val="20"/>
                <w:szCs w:val="20"/>
              </w:rPr>
              <w:t>Halk</w:t>
            </w:r>
          </w:p>
        </w:tc>
        <w:tc>
          <w:tcPr>
            <w:tcW w:w="1417" w:type="dxa"/>
          </w:tcPr>
          <w:p w14:paraId="2E9CC95F"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67" w:type="dxa"/>
          </w:tcPr>
          <w:p w14:paraId="4FE60F96"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c>
          <w:tcPr>
            <w:tcW w:w="1266" w:type="dxa"/>
          </w:tcPr>
          <w:p w14:paraId="47F0DD2C"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23" w:type="dxa"/>
          </w:tcPr>
          <w:p w14:paraId="7E61C3E3"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81" w:type="dxa"/>
          </w:tcPr>
          <w:p w14:paraId="07A4D2AE"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r>
      <w:tr w:rsidR="001016FC" w:rsidRPr="008B64B1" w14:paraId="374E920B" w14:textId="77777777" w:rsidTr="003D5D38">
        <w:trPr>
          <w:trHeight w:val="320"/>
        </w:trPr>
        <w:tc>
          <w:tcPr>
            <w:cnfStyle w:val="001000000000" w:firstRow="0" w:lastRow="0" w:firstColumn="1" w:lastColumn="0" w:oddVBand="0" w:evenVBand="0" w:oddHBand="0" w:evenHBand="0" w:firstRowFirstColumn="0" w:firstRowLastColumn="0" w:lastRowFirstColumn="0" w:lastRowLastColumn="0"/>
            <w:tcW w:w="2201" w:type="dxa"/>
          </w:tcPr>
          <w:p w14:paraId="17088221" w14:textId="77777777" w:rsidR="001016FC" w:rsidRPr="003D5D38" w:rsidRDefault="001016FC" w:rsidP="003D5D38">
            <w:pPr>
              <w:autoSpaceDE w:val="0"/>
              <w:autoSpaceDN w:val="0"/>
              <w:adjustRightInd w:val="0"/>
              <w:jc w:val="left"/>
              <w:rPr>
                <w:rFonts w:ascii="Times New Roman" w:hAnsi="Times New Roman"/>
                <w:b w:val="0"/>
                <w:color w:val="1F497D" w:themeColor="text2"/>
                <w:sz w:val="20"/>
                <w:szCs w:val="20"/>
              </w:rPr>
            </w:pPr>
            <w:r w:rsidRPr="003D5D38">
              <w:rPr>
                <w:rFonts w:ascii="Times New Roman" w:hAnsi="Times New Roman"/>
                <w:b w:val="0"/>
                <w:color w:val="1F497D" w:themeColor="text2"/>
                <w:sz w:val="20"/>
                <w:szCs w:val="20"/>
              </w:rPr>
              <w:t>Mezunlar</w:t>
            </w:r>
          </w:p>
        </w:tc>
        <w:tc>
          <w:tcPr>
            <w:tcW w:w="1417" w:type="dxa"/>
          </w:tcPr>
          <w:p w14:paraId="3C74EF80"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67" w:type="dxa"/>
          </w:tcPr>
          <w:p w14:paraId="6D14CE39"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66" w:type="dxa"/>
          </w:tcPr>
          <w:p w14:paraId="523860E9"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23" w:type="dxa"/>
          </w:tcPr>
          <w:p w14:paraId="57EA9C64"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c>
          <w:tcPr>
            <w:tcW w:w="1281" w:type="dxa"/>
          </w:tcPr>
          <w:p w14:paraId="5E7E88AF"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016FC" w:rsidRPr="008B64B1" w14:paraId="5D8CA248" w14:textId="77777777" w:rsidTr="003D5D3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01" w:type="dxa"/>
          </w:tcPr>
          <w:p w14:paraId="5C457C1F" w14:textId="77777777" w:rsidR="001016FC" w:rsidRPr="003D5D38" w:rsidRDefault="001016FC" w:rsidP="003D5D38">
            <w:pPr>
              <w:autoSpaceDE w:val="0"/>
              <w:autoSpaceDN w:val="0"/>
              <w:adjustRightInd w:val="0"/>
              <w:jc w:val="left"/>
              <w:rPr>
                <w:rFonts w:ascii="Times New Roman" w:hAnsi="Times New Roman"/>
                <w:b w:val="0"/>
                <w:color w:val="1F497D" w:themeColor="text2"/>
                <w:sz w:val="20"/>
                <w:szCs w:val="20"/>
              </w:rPr>
            </w:pPr>
            <w:r w:rsidRPr="003D5D38">
              <w:rPr>
                <w:rFonts w:ascii="Times New Roman" w:hAnsi="Times New Roman"/>
                <w:b w:val="0"/>
                <w:color w:val="1F497D" w:themeColor="text2"/>
                <w:sz w:val="20"/>
                <w:szCs w:val="20"/>
              </w:rPr>
              <w:t>Kamu İhale Kurumu</w:t>
            </w:r>
          </w:p>
        </w:tc>
        <w:tc>
          <w:tcPr>
            <w:tcW w:w="1417" w:type="dxa"/>
          </w:tcPr>
          <w:p w14:paraId="70B7A014"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67" w:type="dxa"/>
          </w:tcPr>
          <w:p w14:paraId="4F8511E8"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66" w:type="dxa"/>
          </w:tcPr>
          <w:p w14:paraId="3F0CC7D3"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23" w:type="dxa"/>
          </w:tcPr>
          <w:p w14:paraId="685ABB9F"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c>
          <w:tcPr>
            <w:tcW w:w="1281" w:type="dxa"/>
          </w:tcPr>
          <w:p w14:paraId="7BDCB805"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r>
      <w:tr w:rsidR="001016FC" w:rsidRPr="008B64B1" w14:paraId="71876A04" w14:textId="77777777" w:rsidTr="003D5D38">
        <w:trPr>
          <w:trHeight w:val="320"/>
        </w:trPr>
        <w:tc>
          <w:tcPr>
            <w:cnfStyle w:val="001000000000" w:firstRow="0" w:lastRow="0" w:firstColumn="1" w:lastColumn="0" w:oddVBand="0" w:evenVBand="0" w:oddHBand="0" w:evenHBand="0" w:firstRowFirstColumn="0" w:firstRowLastColumn="0" w:lastRowFirstColumn="0" w:lastRowLastColumn="0"/>
            <w:tcW w:w="2201" w:type="dxa"/>
          </w:tcPr>
          <w:p w14:paraId="773A97C4" w14:textId="77777777" w:rsidR="001016FC" w:rsidRPr="003D5D38" w:rsidRDefault="001016FC" w:rsidP="003D5D38">
            <w:pPr>
              <w:autoSpaceDE w:val="0"/>
              <w:autoSpaceDN w:val="0"/>
              <w:adjustRightInd w:val="0"/>
              <w:jc w:val="left"/>
              <w:rPr>
                <w:rFonts w:ascii="Times New Roman" w:hAnsi="Times New Roman"/>
                <w:b w:val="0"/>
                <w:color w:val="1F497D" w:themeColor="text2"/>
                <w:sz w:val="20"/>
                <w:szCs w:val="20"/>
              </w:rPr>
            </w:pPr>
            <w:r w:rsidRPr="003D5D38">
              <w:rPr>
                <w:rFonts w:ascii="Times New Roman" w:hAnsi="Times New Roman"/>
                <w:b w:val="0"/>
                <w:color w:val="1F497D" w:themeColor="text2"/>
                <w:sz w:val="20"/>
                <w:szCs w:val="20"/>
              </w:rPr>
              <w:t xml:space="preserve">Anadolu Üniversitesi </w:t>
            </w:r>
          </w:p>
        </w:tc>
        <w:tc>
          <w:tcPr>
            <w:tcW w:w="1417" w:type="dxa"/>
          </w:tcPr>
          <w:p w14:paraId="1DDD44D3"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67" w:type="dxa"/>
          </w:tcPr>
          <w:p w14:paraId="4CA607A0"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c>
          <w:tcPr>
            <w:tcW w:w="1266" w:type="dxa"/>
          </w:tcPr>
          <w:p w14:paraId="187F6F14"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23" w:type="dxa"/>
          </w:tcPr>
          <w:p w14:paraId="6BD4FF98"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c>
          <w:tcPr>
            <w:tcW w:w="1281" w:type="dxa"/>
          </w:tcPr>
          <w:p w14:paraId="655E664C"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016FC" w:rsidRPr="008B64B1" w14:paraId="473AD0A6" w14:textId="77777777" w:rsidTr="003D5D3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01" w:type="dxa"/>
          </w:tcPr>
          <w:p w14:paraId="72FB17AE" w14:textId="77777777" w:rsidR="001016FC" w:rsidRPr="003D5D38" w:rsidRDefault="001016FC" w:rsidP="003D5D38">
            <w:pPr>
              <w:autoSpaceDE w:val="0"/>
              <w:autoSpaceDN w:val="0"/>
              <w:adjustRightInd w:val="0"/>
              <w:jc w:val="left"/>
              <w:rPr>
                <w:rFonts w:ascii="Times New Roman" w:hAnsi="Times New Roman"/>
                <w:b w:val="0"/>
                <w:color w:val="1F497D" w:themeColor="text2"/>
                <w:sz w:val="20"/>
                <w:szCs w:val="20"/>
              </w:rPr>
            </w:pPr>
            <w:r w:rsidRPr="003D5D38">
              <w:rPr>
                <w:rFonts w:ascii="Times New Roman" w:hAnsi="Times New Roman"/>
                <w:b w:val="0"/>
                <w:color w:val="1F497D" w:themeColor="text2"/>
                <w:sz w:val="20"/>
                <w:szCs w:val="20"/>
              </w:rPr>
              <w:t>Kredi Yurtlar Kurumu</w:t>
            </w:r>
          </w:p>
        </w:tc>
        <w:tc>
          <w:tcPr>
            <w:tcW w:w="1417" w:type="dxa"/>
          </w:tcPr>
          <w:p w14:paraId="25C874B6"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67" w:type="dxa"/>
          </w:tcPr>
          <w:p w14:paraId="16321F65"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66" w:type="dxa"/>
          </w:tcPr>
          <w:p w14:paraId="1BEB1ECA"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23" w:type="dxa"/>
          </w:tcPr>
          <w:p w14:paraId="2608EE98"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c>
          <w:tcPr>
            <w:tcW w:w="1281" w:type="dxa"/>
          </w:tcPr>
          <w:p w14:paraId="3FB61470"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1016FC" w:rsidRPr="008B64B1" w14:paraId="23878203" w14:textId="77777777" w:rsidTr="003D5D38">
        <w:trPr>
          <w:trHeight w:val="320"/>
        </w:trPr>
        <w:tc>
          <w:tcPr>
            <w:cnfStyle w:val="001000000000" w:firstRow="0" w:lastRow="0" w:firstColumn="1" w:lastColumn="0" w:oddVBand="0" w:evenVBand="0" w:oddHBand="0" w:evenHBand="0" w:firstRowFirstColumn="0" w:firstRowLastColumn="0" w:lastRowFirstColumn="0" w:lastRowLastColumn="0"/>
            <w:tcW w:w="2201" w:type="dxa"/>
          </w:tcPr>
          <w:p w14:paraId="3663407B" w14:textId="77777777" w:rsidR="001016FC" w:rsidRPr="003D5D38" w:rsidRDefault="001016FC" w:rsidP="003D5D38">
            <w:pPr>
              <w:autoSpaceDE w:val="0"/>
              <w:autoSpaceDN w:val="0"/>
              <w:adjustRightInd w:val="0"/>
              <w:jc w:val="left"/>
              <w:rPr>
                <w:rFonts w:ascii="Times New Roman" w:hAnsi="Times New Roman"/>
                <w:b w:val="0"/>
                <w:color w:val="1F497D" w:themeColor="text2"/>
                <w:sz w:val="20"/>
                <w:szCs w:val="20"/>
              </w:rPr>
            </w:pPr>
            <w:r w:rsidRPr="003D5D38">
              <w:rPr>
                <w:rFonts w:ascii="Times New Roman" w:hAnsi="Times New Roman"/>
                <w:b w:val="0"/>
                <w:color w:val="1F497D" w:themeColor="text2"/>
                <w:sz w:val="20"/>
                <w:szCs w:val="20"/>
              </w:rPr>
              <w:t>Bankalar</w:t>
            </w:r>
          </w:p>
        </w:tc>
        <w:tc>
          <w:tcPr>
            <w:tcW w:w="1417" w:type="dxa"/>
          </w:tcPr>
          <w:p w14:paraId="18AD6FCD"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67" w:type="dxa"/>
          </w:tcPr>
          <w:p w14:paraId="50A6B907"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66" w:type="dxa"/>
          </w:tcPr>
          <w:p w14:paraId="27152C2B"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23" w:type="dxa"/>
          </w:tcPr>
          <w:p w14:paraId="724C334D"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81" w:type="dxa"/>
          </w:tcPr>
          <w:p w14:paraId="70590E53"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r>
      <w:tr w:rsidR="001016FC" w:rsidRPr="008B64B1" w14:paraId="508BDA7C" w14:textId="77777777" w:rsidTr="003D5D3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01" w:type="dxa"/>
          </w:tcPr>
          <w:p w14:paraId="20936A4F" w14:textId="77777777" w:rsidR="001016FC" w:rsidRPr="003D5D38" w:rsidRDefault="001016FC" w:rsidP="003D5D38">
            <w:pPr>
              <w:autoSpaceDE w:val="0"/>
              <w:autoSpaceDN w:val="0"/>
              <w:adjustRightInd w:val="0"/>
              <w:jc w:val="left"/>
              <w:rPr>
                <w:rFonts w:ascii="Times New Roman" w:hAnsi="Times New Roman"/>
                <w:b w:val="0"/>
                <w:color w:val="1F497D" w:themeColor="text2"/>
                <w:sz w:val="20"/>
                <w:szCs w:val="20"/>
              </w:rPr>
            </w:pPr>
            <w:r w:rsidRPr="003D5D38">
              <w:rPr>
                <w:rFonts w:ascii="Times New Roman" w:hAnsi="Times New Roman"/>
                <w:b w:val="0"/>
                <w:color w:val="1F497D" w:themeColor="text2"/>
                <w:sz w:val="20"/>
                <w:szCs w:val="20"/>
              </w:rPr>
              <w:t>Basın-Yayın Kuruluşları</w:t>
            </w:r>
          </w:p>
        </w:tc>
        <w:tc>
          <w:tcPr>
            <w:tcW w:w="1417" w:type="dxa"/>
          </w:tcPr>
          <w:p w14:paraId="52621B89"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67" w:type="dxa"/>
          </w:tcPr>
          <w:p w14:paraId="18C73183"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66" w:type="dxa"/>
          </w:tcPr>
          <w:p w14:paraId="2CC320CB"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23" w:type="dxa"/>
          </w:tcPr>
          <w:p w14:paraId="54CDDA0C"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81" w:type="dxa"/>
          </w:tcPr>
          <w:p w14:paraId="7832D114"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r>
      <w:tr w:rsidR="001016FC" w:rsidRPr="008B64B1" w14:paraId="33C63DDC" w14:textId="77777777" w:rsidTr="003D5D38">
        <w:trPr>
          <w:trHeight w:val="320"/>
        </w:trPr>
        <w:tc>
          <w:tcPr>
            <w:cnfStyle w:val="001000000000" w:firstRow="0" w:lastRow="0" w:firstColumn="1" w:lastColumn="0" w:oddVBand="0" w:evenVBand="0" w:oddHBand="0" w:evenHBand="0" w:firstRowFirstColumn="0" w:firstRowLastColumn="0" w:lastRowFirstColumn="0" w:lastRowLastColumn="0"/>
            <w:tcW w:w="2201" w:type="dxa"/>
          </w:tcPr>
          <w:p w14:paraId="2049A862" w14:textId="77777777" w:rsidR="001016FC" w:rsidRPr="003D5D38" w:rsidRDefault="001016FC" w:rsidP="003D5D38">
            <w:pPr>
              <w:autoSpaceDE w:val="0"/>
              <w:autoSpaceDN w:val="0"/>
              <w:adjustRightInd w:val="0"/>
              <w:jc w:val="left"/>
              <w:rPr>
                <w:rFonts w:ascii="Times New Roman" w:hAnsi="Times New Roman"/>
                <w:b w:val="0"/>
                <w:color w:val="1F497D" w:themeColor="text2"/>
                <w:sz w:val="20"/>
                <w:szCs w:val="20"/>
              </w:rPr>
            </w:pPr>
            <w:r w:rsidRPr="003D5D38">
              <w:rPr>
                <w:rFonts w:ascii="Times New Roman" w:hAnsi="Times New Roman"/>
                <w:b w:val="0"/>
                <w:color w:val="1F497D" w:themeColor="text2"/>
                <w:sz w:val="20"/>
                <w:szCs w:val="20"/>
              </w:rPr>
              <w:t>Sosyal Güvenlik Kurumu</w:t>
            </w:r>
          </w:p>
        </w:tc>
        <w:tc>
          <w:tcPr>
            <w:tcW w:w="1417" w:type="dxa"/>
          </w:tcPr>
          <w:p w14:paraId="44CD6934"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67" w:type="dxa"/>
          </w:tcPr>
          <w:p w14:paraId="1749D32C"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66" w:type="dxa"/>
          </w:tcPr>
          <w:p w14:paraId="06370C50"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23" w:type="dxa"/>
          </w:tcPr>
          <w:p w14:paraId="08E01DED"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81" w:type="dxa"/>
          </w:tcPr>
          <w:p w14:paraId="18E8BDCE"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r>
      <w:tr w:rsidR="001016FC" w:rsidRPr="008B64B1" w14:paraId="3595B25B" w14:textId="77777777" w:rsidTr="003D5D3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01" w:type="dxa"/>
          </w:tcPr>
          <w:p w14:paraId="573FF956" w14:textId="77777777" w:rsidR="001016FC" w:rsidRPr="003D5D38" w:rsidRDefault="001016FC" w:rsidP="003D5D38">
            <w:pPr>
              <w:autoSpaceDE w:val="0"/>
              <w:autoSpaceDN w:val="0"/>
              <w:adjustRightInd w:val="0"/>
              <w:jc w:val="left"/>
              <w:rPr>
                <w:rFonts w:ascii="Times New Roman" w:hAnsi="Times New Roman"/>
                <w:b w:val="0"/>
                <w:color w:val="1F497D" w:themeColor="text2"/>
                <w:sz w:val="20"/>
                <w:szCs w:val="20"/>
              </w:rPr>
            </w:pPr>
            <w:r w:rsidRPr="003D5D38">
              <w:rPr>
                <w:rFonts w:ascii="Times New Roman" w:hAnsi="Times New Roman"/>
                <w:b w:val="0"/>
                <w:color w:val="1F497D" w:themeColor="text2"/>
                <w:sz w:val="20"/>
                <w:szCs w:val="20"/>
              </w:rPr>
              <w:t>Sivil Toplum Kuruluşları</w:t>
            </w:r>
          </w:p>
        </w:tc>
        <w:tc>
          <w:tcPr>
            <w:tcW w:w="1417" w:type="dxa"/>
          </w:tcPr>
          <w:p w14:paraId="4C4D3EF8"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67" w:type="dxa"/>
          </w:tcPr>
          <w:p w14:paraId="4A758B0E"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c>
          <w:tcPr>
            <w:tcW w:w="1266" w:type="dxa"/>
          </w:tcPr>
          <w:p w14:paraId="1A64858F"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23" w:type="dxa"/>
          </w:tcPr>
          <w:p w14:paraId="1D6480E3"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81" w:type="dxa"/>
          </w:tcPr>
          <w:p w14:paraId="33B15850" w14:textId="77777777" w:rsidR="001016FC" w:rsidRPr="003D5D38" w:rsidRDefault="001016FC" w:rsidP="001B17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r>
      <w:tr w:rsidR="001016FC" w:rsidRPr="008B64B1" w14:paraId="363F13A7" w14:textId="77777777" w:rsidTr="003D5D38">
        <w:trPr>
          <w:trHeight w:val="320"/>
        </w:trPr>
        <w:tc>
          <w:tcPr>
            <w:cnfStyle w:val="001000000000" w:firstRow="0" w:lastRow="0" w:firstColumn="1" w:lastColumn="0" w:oddVBand="0" w:evenVBand="0" w:oddHBand="0" w:evenHBand="0" w:firstRowFirstColumn="0" w:firstRowLastColumn="0" w:lastRowFirstColumn="0" w:lastRowLastColumn="0"/>
            <w:tcW w:w="2201" w:type="dxa"/>
          </w:tcPr>
          <w:p w14:paraId="4AE816DD" w14:textId="77777777" w:rsidR="001016FC" w:rsidRPr="003D5D38" w:rsidRDefault="001016FC" w:rsidP="003D5D38">
            <w:pPr>
              <w:autoSpaceDE w:val="0"/>
              <w:autoSpaceDN w:val="0"/>
              <w:adjustRightInd w:val="0"/>
              <w:jc w:val="left"/>
              <w:rPr>
                <w:rFonts w:ascii="Times New Roman" w:hAnsi="Times New Roman"/>
                <w:b w:val="0"/>
                <w:color w:val="1F497D" w:themeColor="text2"/>
                <w:sz w:val="20"/>
                <w:szCs w:val="20"/>
              </w:rPr>
            </w:pPr>
            <w:r w:rsidRPr="003D5D38">
              <w:rPr>
                <w:rFonts w:ascii="Times New Roman" w:hAnsi="Times New Roman"/>
                <w:b w:val="0"/>
                <w:color w:val="1F497D" w:themeColor="text2"/>
                <w:sz w:val="20"/>
                <w:szCs w:val="20"/>
              </w:rPr>
              <w:t>Özel Sektör Kuruluşları</w:t>
            </w:r>
          </w:p>
        </w:tc>
        <w:tc>
          <w:tcPr>
            <w:tcW w:w="1417" w:type="dxa"/>
          </w:tcPr>
          <w:p w14:paraId="44C1F2E7"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67" w:type="dxa"/>
          </w:tcPr>
          <w:p w14:paraId="5F9060DB"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c>
          <w:tcPr>
            <w:tcW w:w="1266" w:type="dxa"/>
          </w:tcPr>
          <w:p w14:paraId="40E0A2B3"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23" w:type="dxa"/>
          </w:tcPr>
          <w:p w14:paraId="04CE9183"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81" w:type="dxa"/>
          </w:tcPr>
          <w:p w14:paraId="03B0F1F6" w14:textId="77777777" w:rsidR="001016FC" w:rsidRPr="003D5D38" w:rsidRDefault="001016FC" w:rsidP="001B17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white"/>
              </w:rPr>
            </w:pPr>
            <w:r w:rsidRPr="003D5D38">
              <w:rPr>
                <w:rFonts w:ascii="Times New Roman" w:hAnsi="Times New Roman"/>
                <w:sz w:val="20"/>
                <w:szCs w:val="20"/>
              </w:rPr>
              <w:sym w:font="Wingdings" w:char="F0FC"/>
            </w:r>
          </w:p>
        </w:tc>
      </w:tr>
    </w:tbl>
    <w:p w14:paraId="2CE1CABB" w14:textId="77777777" w:rsidR="0077305F" w:rsidRDefault="0077305F" w:rsidP="0077305F">
      <w:pPr>
        <w:spacing w:after="0" w:line="360" w:lineRule="auto"/>
        <w:jc w:val="both"/>
      </w:pPr>
    </w:p>
    <w:p w14:paraId="6D2B3256" w14:textId="77777777" w:rsidR="001016FC" w:rsidRPr="008A47F1" w:rsidRDefault="001016FC" w:rsidP="00F877E4">
      <w:pPr>
        <w:pStyle w:val="ListeParagraf"/>
        <w:numPr>
          <w:ilvl w:val="1"/>
          <w:numId w:val="14"/>
        </w:numPr>
        <w:rPr>
          <w:rFonts w:ascii="Times New Roman" w:hAnsi="Times New Roman"/>
          <w:b/>
          <w:sz w:val="24"/>
          <w:szCs w:val="24"/>
        </w:rPr>
      </w:pPr>
      <w:r w:rsidRPr="00652B26">
        <w:rPr>
          <w:rFonts w:ascii="Times New Roman" w:hAnsi="Times New Roman"/>
          <w:b/>
          <w:sz w:val="24"/>
          <w:szCs w:val="24"/>
        </w:rPr>
        <w:t xml:space="preserve"> </w:t>
      </w:r>
      <w:r w:rsidRPr="008A47F1">
        <w:rPr>
          <w:rFonts w:ascii="Times New Roman" w:hAnsi="Times New Roman"/>
          <w:b/>
          <w:sz w:val="24"/>
          <w:szCs w:val="24"/>
        </w:rPr>
        <w:t>KURU</w:t>
      </w:r>
      <w:r w:rsidR="003B06A0" w:rsidRPr="008A47F1">
        <w:rPr>
          <w:rFonts w:ascii="Times New Roman" w:hAnsi="Times New Roman"/>
          <w:b/>
          <w:sz w:val="24"/>
          <w:szCs w:val="24"/>
        </w:rPr>
        <w:t>LUŞ</w:t>
      </w:r>
      <w:r w:rsidRPr="008A47F1">
        <w:rPr>
          <w:rFonts w:ascii="Times New Roman" w:hAnsi="Times New Roman"/>
          <w:b/>
          <w:sz w:val="24"/>
          <w:szCs w:val="24"/>
        </w:rPr>
        <w:t xml:space="preserve"> İÇİ ANALİZ</w:t>
      </w:r>
    </w:p>
    <w:p w14:paraId="2D36F53E" w14:textId="77777777" w:rsidR="0077305F" w:rsidRPr="00652B26" w:rsidRDefault="0077305F" w:rsidP="00652B26">
      <w:pPr>
        <w:pStyle w:val="ListeParagraf"/>
        <w:spacing w:after="0" w:line="360" w:lineRule="auto"/>
        <w:ind w:left="0"/>
        <w:jc w:val="both"/>
        <w:rPr>
          <w:rFonts w:ascii="Times New Roman" w:hAnsi="Times New Roman"/>
          <w:sz w:val="24"/>
          <w:szCs w:val="24"/>
        </w:rPr>
      </w:pPr>
    </w:p>
    <w:p w14:paraId="306B29DC" w14:textId="77777777" w:rsidR="001016FC" w:rsidRPr="00652B26" w:rsidRDefault="001016FC" w:rsidP="001016FC">
      <w:pPr>
        <w:spacing w:after="0" w:line="360" w:lineRule="auto"/>
        <w:ind w:firstLine="709"/>
        <w:jc w:val="both"/>
        <w:rPr>
          <w:rFonts w:ascii="Times New Roman" w:hAnsi="Times New Roman"/>
          <w:sz w:val="24"/>
          <w:szCs w:val="24"/>
        </w:rPr>
      </w:pPr>
      <w:r w:rsidRPr="00652B26">
        <w:rPr>
          <w:rFonts w:ascii="Times New Roman" w:hAnsi="Times New Roman"/>
          <w:b/>
          <w:sz w:val="24"/>
          <w:szCs w:val="24"/>
        </w:rPr>
        <w:t>3.</w:t>
      </w:r>
      <w:r w:rsidR="00F877E4" w:rsidRPr="00652B26">
        <w:rPr>
          <w:rFonts w:ascii="Times New Roman" w:hAnsi="Times New Roman"/>
          <w:b/>
          <w:sz w:val="24"/>
          <w:szCs w:val="24"/>
        </w:rPr>
        <w:t>8</w:t>
      </w:r>
      <w:r w:rsidRPr="00652B26">
        <w:rPr>
          <w:rFonts w:ascii="Times New Roman" w:hAnsi="Times New Roman"/>
          <w:b/>
          <w:sz w:val="24"/>
          <w:szCs w:val="24"/>
        </w:rPr>
        <w:t>.1 İnsan Kaynakları</w:t>
      </w:r>
      <w:r w:rsidR="00ED537A" w:rsidRPr="00652B26">
        <w:rPr>
          <w:rFonts w:ascii="Times New Roman" w:hAnsi="Times New Roman"/>
          <w:b/>
          <w:sz w:val="24"/>
          <w:szCs w:val="24"/>
        </w:rPr>
        <w:t xml:space="preserve"> Yetkinlik Analizi</w:t>
      </w:r>
      <w:r w:rsidR="00C6034F" w:rsidRPr="00652B26">
        <w:rPr>
          <w:rFonts w:ascii="Times New Roman" w:hAnsi="Times New Roman"/>
          <w:b/>
          <w:sz w:val="24"/>
          <w:szCs w:val="24"/>
        </w:rPr>
        <w:t xml:space="preserve"> </w:t>
      </w:r>
    </w:p>
    <w:p w14:paraId="1A31AAB3" w14:textId="77777777" w:rsidR="00344F9B" w:rsidRPr="00652B26" w:rsidRDefault="00344F9B" w:rsidP="00B7171D">
      <w:pPr>
        <w:tabs>
          <w:tab w:val="left" w:pos="851"/>
        </w:tabs>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2019 yılsonu itibariyle birimimizde kadrolu olarak çalışan 46 </w:t>
      </w:r>
      <w:r w:rsidR="00652B26">
        <w:rPr>
          <w:rFonts w:ascii="Times New Roman" w:hAnsi="Times New Roman"/>
          <w:sz w:val="24"/>
          <w:szCs w:val="24"/>
        </w:rPr>
        <w:t>akademik ve</w:t>
      </w:r>
      <w:r w:rsidR="00652B26" w:rsidRPr="00652B26">
        <w:rPr>
          <w:rFonts w:ascii="Times New Roman" w:hAnsi="Times New Roman"/>
          <w:sz w:val="24"/>
          <w:szCs w:val="24"/>
        </w:rPr>
        <w:t xml:space="preserve"> </w:t>
      </w:r>
      <w:r w:rsidR="00652B26">
        <w:rPr>
          <w:rFonts w:ascii="Times New Roman" w:hAnsi="Times New Roman"/>
          <w:sz w:val="24"/>
          <w:szCs w:val="24"/>
        </w:rPr>
        <w:t>6</w:t>
      </w:r>
      <w:r w:rsidR="00652B26" w:rsidRPr="00652B26">
        <w:rPr>
          <w:rFonts w:ascii="Times New Roman" w:hAnsi="Times New Roman"/>
          <w:sz w:val="24"/>
          <w:szCs w:val="24"/>
        </w:rPr>
        <w:t xml:space="preserve"> </w:t>
      </w:r>
      <w:r>
        <w:rPr>
          <w:rFonts w:ascii="Times New Roman" w:hAnsi="Times New Roman"/>
          <w:sz w:val="24"/>
          <w:szCs w:val="24"/>
        </w:rPr>
        <w:t>idari personelimiz mevcuttur. Personellerimizin</w:t>
      </w:r>
      <w:r w:rsidR="00652B26" w:rsidRPr="00652B26">
        <w:rPr>
          <w:rFonts w:ascii="Times New Roman" w:hAnsi="Times New Roman"/>
          <w:sz w:val="24"/>
          <w:szCs w:val="24"/>
        </w:rPr>
        <w:t xml:space="preserve"> hizmet sınıfı, kadro durumu, yaş dağılımı ve eğitim durumlarına ilişkin bilgiler aşağıdaki tablolarda belirtildiği şekildedir.</w:t>
      </w:r>
    </w:p>
    <w:p w14:paraId="7E6E5D54" w14:textId="77777777" w:rsidR="001016FC" w:rsidRPr="008A6B6E" w:rsidRDefault="001016FC" w:rsidP="001016FC">
      <w:pPr>
        <w:spacing w:after="0" w:line="360" w:lineRule="auto"/>
        <w:ind w:firstLine="709"/>
        <w:jc w:val="both"/>
        <w:rPr>
          <w:rFonts w:ascii="Times New Roman" w:hAnsi="Times New Roman"/>
          <w:b/>
          <w:sz w:val="24"/>
          <w:szCs w:val="24"/>
        </w:rPr>
      </w:pPr>
      <w:r>
        <w:rPr>
          <w:rFonts w:ascii="Times New Roman" w:hAnsi="Times New Roman"/>
          <w:b/>
          <w:sz w:val="24"/>
          <w:szCs w:val="24"/>
        </w:rPr>
        <w:t>3.</w:t>
      </w:r>
      <w:r w:rsidR="00F877E4">
        <w:rPr>
          <w:rFonts w:ascii="Times New Roman" w:hAnsi="Times New Roman"/>
          <w:b/>
          <w:sz w:val="24"/>
          <w:szCs w:val="24"/>
        </w:rPr>
        <w:t>8</w:t>
      </w:r>
      <w:r>
        <w:rPr>
          <w:rFonts w:ascii="Times New Roman" w:hAnsi="Times New Roman"/>
          <w:b/>
          <w:sz w:val="24"/>
          <w:szCs w:val="24"/>
        </w:rPr>
        <w:t>.1.1</w:t>
      </w:r>
      <w:r w:rsidRPr="008A6B6E">
        <w:rPr>
          <w:rFonts w:ascii="Times New Roman" w:hAnsi="Times New Roman"/>
          <w:b/>
          <w:sz w:val="24"/>
          <w:szCs w:val="24"/>
        </w:rPr>
        <w:t xml:space="preserve"> Akademik Personel </w:t>
      </w:r>
      <w:r w:rsidR="00834DA2">
        <w:rPr>
          <w:rFonts w:ascii="Times New Roman" w:hAnsi="Times New Roman"/>
          <w:b/>
          <w:sz w:val="24"/>
          <w:szCs w:val="24"/>
        </w:rPr>
        <w:t>Analizi</w:t>
      </w:r>
    </w:p>
    <w:p w14:paraId="6AFF6A95" w14:textId="77777777" w:rsidR="001016FC" w:rsidRDefault="001016FC" w:rsidP="00B7171D">
      <w:pPr>
        <w:spacing w:after="0" w:line="360" w:lineRule="auto"/>
        <w:jc w:val="both"/>
        <w:rPr>
          <w:rFonts w:ascii="Times New Roman" w:hAnsi="Times New Roman"/>
          <w:sz w:val="24"/>
          <w:szCs w:val="24"/>
        </w:rPr>
      </w:pPr>
    </w:p>
    <w:p w14:paraId="63A8B4C3" w14:textId="77777777" w:rsidR="001016FC" w:rsidRPr="00A3482B" w:rsidRDefault="001016FC" w:rsidP="00AD5B12">
      <w:pPr>
        <w:spacing w:after="0" w:line="240" w:lineRule="auto"/>
        <w:jc w:val="center"/>
        <w:rPr>
          <w:rFonts w:ascii="Times New Roman" w:eastAsia="Calibri" w:hAnsi="Times New Roman"/>
          <w:b/>
          <w:lang w:eastAsia="en-US"/>
        </w:rPr>
      </w:pPr>
      <w:r w:rsidRPr="00A3482B">
        <w:rPr>
          <w:rFonts w:ascii="Times New Roman" w:eastAsia="Calibri" w:hAnsi="Times New Roman"/>
          <w:b/>
          <w:lang w:eastAsia="en-US"/>
        </w:rPr>
        <w:t>Yıllara Göre Kadrolu Akademik Personel Sayıları</w:t>
      </w:r>
    </w:p>
    <w:tbl>
      <w:tblPr>
        <w:tblStyle w:val="OrtaKlavuz3-Vurgu5"/>
        <w:tblW w:w="9287" w:type="dxa"/>
        <w:tblLook w:val="04A0" w:firstRow="1" w:lastRow="0" w:firstColumn="1" w:lastColumn="0" w:noHBand="0" w:noVBand="1"/>
      </w:tblPr>
      <w:tblGrid>
        <w:gridCol w:w="1761"/>
        <w:gridCol w:w="686"/>
        <w:gridCol w:w="686"/>
        <w:gridCol w:w="686"/>
        <w:gridCol w:w="686"/>
        <w:gridCol w:w="686"/>
        <w:gridCol w:w="686"/>
        <w:gridCol w:w="686"/>
        <w:gridCol w:w="686"/>
        <w:gridCol w:w="758"/>
        <w:gridCol w:w="640"/>
        <w:gridCol w:w="640"/>
      </w:tblGrid>
      <w:tr w:rsidR="0077305F" w:rsidRPr="008A7094" w14:paraId="5E9010E5" w14:textId="77777777" w:rsidTr="0077305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61" w:type="dxa"/>
            <w:hideMark/>
          </w:tcPr>
          <w:p w14:paraId="5A2B8690" w14:textId="77777777" w:rsidR="0077305F" w:rsidRPr="008A7094" w:rsidRDefault="0077305F" w:rsidP="001B173A">
            <w:pPr>
              <w:rPr>
                <w:rFonts w:ascii="Times New Roman" w:hAnsi="Times New Roman"/>
                <w:bCs w:val="0"/>
                <w:color w:val="1F497D" w:themeColor="text2"/>
                <w:sz w:val="20"/>
                <w:szCs w:val="20"/>
              </w:rPr>
            </w:pPr>
            <w:r w:rsidRPr="008A7094">
              <w:rPr>
                <w:rFonts w:ascii="Times New Roman" w:hAnsi="Times New Roman"/>
                <w:bCs w:val="0"/>
                <w:color w:val="1F497D" w:themeColor="text2"/>
                <w:sz w:val="20"/>
                <w:szCs w:val="20"/>
              </w:rPr>
              <w:t>Kadrolu</w:t>
            </w:r>
          </w:p>
        </w:tc>
        <w:tc>
          <w:tcPr>
            <w:tcW w:w="686" w:type="dxa"/>
            <w:hideMark/>
          </w:tcPr>
          <w:p w14:paraId="52D62777" w14:textId="77777777" w:rsidR="0077305F" w:rsidRPr="008A7094" w:rsidRDefault="0077305F"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8A7094">
              <w:rPr>
                <w:rFonts w:ascii="Times New Roman" w:hAnsi="Times New Roman"/>
                <w:bCs w:val="0"/>
                <w:color w:val="1F497D" w:themeColor="text2"/>
                <w:sz w:val="20"/>
                <w:szCs w:val="20"/>
              </w:rPr>
              <w:t>2009</w:t>
            </w:r>
          </w:p>
        </w:tc>
        <w:tc>
          <w:tcPr>
            <w:tcW w:w="686" w:type="dxa"/>
            <w:hideMark/>
          </w:tcPr>
          <w:p w14:paraId="7CB4E24F" w14:textId="77777777" w:rsidR="0077305F" w:rsidRPr="008A7094" w:rsidRDefault="0077305F"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8A7094">
              <w:rPr>
                <w:rFonts w:ascii="Times New Roman" w:hAnsi="Times New Roman"/>
                <w:bCs w:val="0"/>
                <w:color w:val="1F497D" w:themeColor="text2"/>
                <w:sz w:val="20"/>
                <w:szCs w:val="20"/>
              </w:rPr>
              <w:t>2010</w:t>
            </w:r>
          </w:p>
        </w:tc>
        <w:tc>
          <w:tcPr>
            <w:tcW w:w="686" w:type="dxa"/>
            <w:hideMark/>
          </w:tcPr>
          <w:p w14:paraId="425AE7FC" w14:textId="77777777" w:rsidR="0077305F" w:rsidRPr="008A7094" w:rsidRDefault="0077305F"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8A7094">
              <w:rPr>
                <w:rFonts w:ascii="Times New Roman" w:hAnsi="Times New Roman"/>
                <w:bCs w:val="0"/>
                <w:color w:val="1F497D" w:themeColor="text2"/>
                <w:sz w:val="20"/>
                <w:szCs w:val="20"/>
              </w:rPr>
              <w:t>2011</w:t>
            </w:r>
          </w:p>
        </w:tc>
        <w:tc>
          <w:tcPr>
            <w:tcW w:w="686" w:type="dxa"/>
            <w:hideMark/>
          </w:tcPr>
          <w:p w14:paraId="34828EFB" w14:textId="77777777" w:rsidR="0077305F" w:rsidRPr="008A7094" w:rsidRDefault="0077305F"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8A7094">
              <w:rPr>
                <w:rFonts w:ascii="Times New Roman" w:hAnsi="Times New Roman"/>
                <w:bCs w:val="0"/>
                <w:color w:val="1F497D" w:themeColor="text2"/>
                <w:sz w:val="20"/>
                <w:szCs w:val="20"/>
              </w:rPr>
              <w:t>2012</w:t>
            </w:r>
          </w:p>
        </w:tc>
        <w:tc>
          <w:tcPr>
            <w:tcW w:w="686" w:type="dxa"/>
            <w:hideMark/>
          </w:tcPr>
          <w:p w14:paraId="0FB40442" w14:textId="77777777" w:rsidR="0077305F" w:rsidRPr="008A7094" w:rsidRDefault="0077305F"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8A7094">
              <w:rPr>
                <w:rFonts w:ascii="Times New Roman" w:hAnsi="Times New Roman"/>
                <w:bCs w:val="0"/>
                <w:color w:val="1F497D" w:themeColor="text2"/>
                <w:sz w:val="20"/>
                <w:szCs w:val="20"/>
              </w:rPr>
              <w:t>2013</w:t>
            </w:r>
          </w:p>
        </w:tc>
        <w:tc>
          <w:tcPr>
            <w:tcW w:w="686" w:type="dxa"/>
            <w:hideMark/>
          </w:tcPr>
          <w:p w14:paraId="08141FFD" w14:textId="77777777" w:rsidR="0077305F" w:rsidRPr="008A7094" w:rsidRDefault="0077305F"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8A7094">
              <w:rPr>
                <w:rFonts w:ascii="Times New Roman" w:hAnsi="Times New Roman"/>
                <w:bCs w:val="0"/>
                <w:color w:val="1F497D" w:themeColor="text2"/>
                <w:sz w:val="20"/>
                <w:szCs w:val="20"/>
              </w:rPr>
              <w:t>2014</w:t>
            </w:r>
          </w:p>
        </w:tc>
        <w:tc>
          <w:tcPr>
            <w:tcW w:w="686" w:type="dxa"/>
            <w:hideMark/>
          </w:tcPr>
          <w:p w14:paraId="071BCF62" w14:textId="77777777" w:rsidR="0077305F" w:rsidRPr="008A7094" w:rsidRDefault="0077305F"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8A7094">
              <w:rPr>
                <w:rFonts w:ascii="Times New Roman" w:hAnsi="Times New Roman"/>
                <w:bCs w:val="0"/>
                <w:color w:val="1F497D" w:themeColor="text2"/>
                <w:sz w:val="20"/>
                <w:szCs w:val="20"/>
              </w:rPr>
              <w:t>2015</w:t>
            </w:r>
          </w:p>
        </w:tc>
        <w:tc>
          <w:tcPr>
            <w:tcW w:w="686" w:type="dxa"/>
          </w:tcPr>
          <w:p w14:paraId="50EF84FE" w14:textId="77777777" w:rsidR="0077305F" w:rsidRPr="008A7094" w:rsidRDefault="0077305F"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Pr>
                <w:rFonts w:ascii="Times New Roman" w:hAnsi="Times New Roman"/>
                <w:bCs w:val="0"/>
                <w:color w:val="1F497D" w:themeColor="text2"/>
                <w:sz w:val="20"/>
                <w:szCs w:val="20"/>
              </w:rPr>
              <w:t>2016</w:t>
            </w:r>
          </w:p>
        </w:tc>
        <w:tc>
          <w:tcPr>
            <w:tcW w:w="758" w:type="dxa"/>
            <w:hideMark/>
          </w:tcPr>
          <w:p w14:paraId="0FCDEC6D" w14:textId="77777777" w:rsidR="0077305F" w:rsidRPr="008A7094" w:rsidRDefault="0077305F"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Pr>
                <w:rFonts w:ascii="Times New Roman" w:hAnsi="Times New Roman"/>
                <w:bCs w:val="0"/>
                <w:color w:val="1F497D" w:themeColor="text2"/>
                <w:sz w:val="20"/>
                <w:szCs w:val="20"/>
              </w:rPr>
              <w:t>2017</w:t>
            </w:r>
          </w:p>
        </w:tc>
        <w:tc>
          <w:tcPr>
            <w:tcW w:w="640" w:type="dxa"/>
          </w:tcPr>
          <w:p w14:paraId="69F3D781" w14:textId="77777777" w:rsidR="0077305F" w:rsidRDefault="0077305F"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Pr>
                <w:rFonts w:ascii="Times New Roman" w:hAnsi="Times New Roman"/>
                <w:bCs w:val="0"/>
                <w:color w:val="1F497D" w:themeColor="text2"/>
                <w:sz w:val="20"/>
                <w:szCs w:val="20"/>
              </w:rPr>
              <w:t>2018</w:t>
            </w:r>
          </w:p>
        </w:tc>
        <w:tc>
          <w:tcPr>
            <w:tcW w:w="640" w:type="dxa"/>
          </w:tcPr>
          <w:p w14:paraId="4A9F5BC2" w14:textId="77777777" w:rsidR="0077305F" w:rsidRDefault="0077305F"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Pr>
                <w:rFonts w:ascii="Times New Roman" w:hAnsi="Times New Roman"/>
                <w:bCs w:val="0"/>
                <w:color w:val="1F497D" w:themeColor="text2"/>
                <w:sz w:val="20"/>
                <w:szCs w:val="20"/>
              </w:rPr>
              <w:t>2019</w:t>
            </w:r>
          </w:p>
        </w:tc>
      </w:tr>
      <w:tr w:rsidR="0077305F" w:rsidRPr="008A7094" w14:paraId="1CF555BA" w14:textId="77777777" w:rsidTr="0077305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61" w:type="dxa"/>
            <w:hideMark/>
          </w:tcPr>
          <w:p w14:paraId="57E4FEDA" w14:textId="77777777" w:rsidR="0077305F" w:rsidRPr="008A7094" w:rsidRDefault="0077305F" w:rsidP="008A7094">
            <w:pPr>
              <w:jc w:val="left"/>
              <w:rPr>
                <w:rFonts w:ascii="Times New Roman" w:hAnsi="Times New Roman"/>
                <w:b w:val="0"/>
                <w:color w:val="1F497D" w:themeColor="text2"/>
                <w:sz w:val="20"/>
                <w:szCs w:val="20"/>
              </w:rPr>
            </w:pPr>
            <w:r w:rsidRPr="008A7094">
              <w:rPr>
                <w:rFonts w:ascii="Times New Roman" w:hAnsi="Times New Roman"/>
                <w:b w:val="0"/>
                <w:bCs w:val="0"/>
                <w:color w:val="1F497D" w:themeColor="text2"/>
                <w:sz w:val="20"/>
                <w:szCs w:val="20"/>
              </w:rPr>
              <w:t>Profesör</w:t>
            </w:r>
          </w:p>
        </w:tc>
        <w:tc>
          <w:tcPr>
            <w:tcW w:w="686" w:type="dxa"/>
          </w:tcPr>
          <w:p w14:paraId="0711CCFC" w14:textId="77777777" w:rsidR="0077305F" w:rsidRPr="008A7094" w:rsidRDefault="0077305F"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686" w:type="dxa"/>
          </w:tcPr>
          <w:p w14:paraId="50F1A694" w14:textId="77777777" w:rsidR="0077305F" w:rsidRPr="008A7094" w:rsidRDefault="0077305F"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686" w:type="dxa"/>
          </w:tcPr>
          <w:p w14:paraId="61905D19" w14:textId="77777777" w:rsidR="0077305F" w:rsidRPr="008A7094" w:rsidRDefault="00413A7F"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686" w:type="dxa"/>
          </w:tcPr>
          <w:p w14:paraId="7A50600B" w14:textId="77777777" w:rsidR="0077305F" w:rsidRPr="008A7094" w:rsidRDefault="00850721"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686" w:type="dxa"/>
          </w:tcPr>
          <w:p w14:paraId="78818FA3" w14:textId="77777777" w:rsidR="0077305F" w:rsidRPr="008A7094" w:rsidRDefault="000B4A5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686" w:type="dxa"/>
          </w:tcPr>
          <w:p w14:paraId="1D7053FB" w14:textId="77777777" w:rsidR="0077305F" w:rsidRPr="008A7094" w:rsidRDefault="000B4A5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686" w:type="dxa"/>
          </w:tcPr>
          <w:p w14:paraId="79529015" w14:textId="77777777" w:rsidR="0077305F" w:rsidRPr="008A7094" w:rsidRDefault="000B4A5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686" w:type="dxa"/>
          </w:tcPr>
          <w:p w14:paraId="6F6E75E7" w14:textId="77777777" w:rsidR="0077305F" w:rsidRPr="008A7094" w:rsidRDefault="000B4A5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758" w:type="dxa"/>
          </w:tcPr>
          <w:p w14:paraId="7BAE1DEB" w14:textId="77777777" w:rsidR="0077305F" w:rsidRPr="008A7094" w:rsidRDefault="000B4A5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640" w:type="dxa"/>
          </w:tcPr>
          <w:p w14:paraId="61BEBC13" w14:textId="77777777" w:rsidR="0077305F" w:rsidRPr="008A7094" w:rsidRDefault="000B4A5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640" w:type="dxa"/>
          </w:tcPr>
          <w:p w14:paraId="6D4220E8" w14:textId="77777777" w:rsidR="0077305F" w:rsidRPr="008A7094" w:rsidRDefault="000B4A5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r>
      <w:tr w:rsidR="0077305F" w:rsidRPr="008A7094" w14:paraId="3E2EE623" w14:textId="77777777" w:rsidTr="0077305F">
        <w:trPr>
          <w:trHeight w:val="330"/>
        </w:trPr>
        <w:tc>
          <w:tcPr>
            <w:cnfStyle w:val="001000000000" w:firstRow="0" w:lastRow="0" w:firstColumn="1" w:lastColumn="0" w:oddVBand="0" w:evenVBand="0" w:oddHBand="0" w:evenHBand="0" w:firstRowFirstColumn="0" w:firstRowLastColumn="0" w:lastRowFirstColumn="0" w:lastRowLastColumn="0"/>
            <w:tcW w:w="1761" w:type="dxa"/>
            <w:hideMark/>
          </w:tcPr>
          <w:p w14:paraId="0AE67459" w14:textId="77777777" w:rsidR="0077305F" w:rsidRPr="008A7094" w:rsidRDefault="0077305F" w:rsidP="008A7094">
            <w:pPr>
              <w:jc w:val="left"/>
              <w:rPr>
                <w:rFonts w:ascii="Times New Roman" w:hAnsi="Times New Roman"/>
                <w:b w:val="0"/>
                <w:color w:val="1F497D" w:themeColor="text2"/>
                <w:sz w:val="20"/>
                <w:szCs w:val="20"/>
              </w:rPr>
            </w:pPr>
            <w:r w:rsidRPr="008A7094">
              <w:rPr>
                <w:rFonts w:ascii="Times New Roman" w:hAnsi="Times New Roman"/>
                <w:b w:val="0"/>
                <w:bCs w:val="0"/>
                <w:color w:val="1F497D" w:themeColor="text2"/>
                <w:sz w:val="20"/>
                <w:szCs w:val="20"/>
              </w:rPr>
              <w:t>Doçent</w:t>
            </w:r>
          </w:p>
        </w:tc>
        <w:tc>
          <w:tcPr>
            <w:tcW w:w="686" w:type="dxa"/>
          </w:tcPr>
          <w:p w14:paraId="460A4184" w14:textId="77777777" w:rsidR="0077305F" w:rsidRPr="008A7094" w:rsidRDefault="0077305F"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686" w:type="dxa"/>
          </w:tcPr>
          <w:p w14:paraId="12802DDD" w14:textId="77777777" w:rsidR="0077305F" w:rsidRPr="008A7094" w:rsidRDefault="0077305F"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686" w:type="dxa"/>
          </w:tcPr>
          <w:p w14:paraId="5A6C20A5" w14:textId="77777777" w:rsidR="0077305F" w:rsidRPr="008A7094" w:rsidRDefault="00413A7F"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686" w:type="dxa"/>
          </w:tcPr>
          <w:p w14:paraId="012D3DFA" w14:textId="77777777" w:rsidR="0077305F" w:rsidRPr="008A7094" w:rsidRDefault="00850721"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686" w:type="dxa"/>
          </w:tcPr>
          <w:p w14:paraId="3FAF3FBD" w14:textId="77777777" w:rsidR="0077305F" w:rsidRPr="008A7094" w:rsidRDefault="00850721"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686" w:type="dxa"/>
          </w:tcPr>
          <w:p w14:paraId="412D1E09" w14:textId="77777777" w:rsidR="0077305F" w:rsidRPr="008A7094" w:rsidRDefault="00850721"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686" w:type="dxa"/>
          </w:tcPr>
          <w:p w14:paraId="7AE6258B" w14:textId="77777777" w:rsidR="0077305F" w:rsidRPr="008A7094" w:rsidRDefault="00850721"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tc>
        <w:tc>
          <w:tcPr>
            <w:tcW w:w="686" w:type="dxa"/>
          </w:tcPr>
          <w:p w14:paraId="6A3B4360" w14:textId="77777777" w:rsidR="0077305F" w:rsidRPr="008A7094" w:rsidRDefault="00850721"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w:t>
            </w:r>
          </w:p>
        </w:tc>
        <w:tc>
          <w:tcPr>
            <w:tcW w:w="758" w:type="dxa"/>
          </w:tcPr>
          <w:p w14:paraId="7E9499B4" w14:textId="77777777" w:rsidR="0077305F" w:rsidRPr="008A7094" w:rsidRDefault="000B4A5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w:t>
            </w:r>
          </w:p>
        </w:tc>
        <w:tc>
          <w:tcPr>
            <w:tcW w:w="640" w:type="dxa"/>
          </w:tcPr>
          <w:p w14:paraId="25D99ACF" w14:textId="77777777" w:rsidR="0077305F" w:rsidRPr="008A7094" w:rsidRDefault="000B4A5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w:t>
            </w:r>
          </w:p>
        </w:tc>
        <w:tc>
          <w:tcPr>
            <w:tcW w:w="640" w:type="dxa"/>
          </w:tcPr>
          <w:p w14:paraId="2814B9F6" w14:textId="77777777" w:rsidR="0077305F" w:rsidRPr="008A7094" w:rsidRDefault="000B4A5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tc>
      </w:tr>
      <w:tr w:rsidR="0077305F" w:rsidRPr="008A7094" w14:paraId="500BD7A6" w14:textId="77777777" w:rsidTr="0077305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61" w:type="dxa"/>
            <w:hideMark/>
          </w:tcPr>
          <w:p w14:paraId="283FA967" w14:textId="77777777" w:rsidR="0077305F" w:rsidRPr="008A7094" w:rsidRDefault="00D80892" w:rsidP="008A7094">
            <w:pPr>
              <w:jc w:val="left"/>
              <w:rPr>
                <w:rFonts w:ascii="Times New Roman" w:hAnsi="Times New Roman"/>
                <w:b w:val="0"/>
                <w:color w:val="1F497D" w:themeColor="text2"/>
                <w:sz w:val="20"/>
                <w:szCs w:val="20"/>
              </w:rPr>
            </w:pPr>
            <w:r>
              <w:rPr>
                <w:rFonts w:ascii="Times New Roman" w:hAnsi="Times New Roman"/>
                <w:b w:val="0"/>
                <w:bCs w:val="0"/>
                <w:color w:val="1F497D" w:themeColor="text2"/>
                <w:sz w:val="20"/>
                <w:szCs w:val="20"/>
              </w:rPr>
              <w:t>Dr. Öğr. Üyesi</w:t>
            </w:r>
          </w:p>
        </w:tc>
        <w:tc>
          <w:tcPr>
            <w:tcW w:w="686" w:type="dxa"/>
          </w:tcPr>
          <w:p w14:paraId="2D52A258" w14:textId="77777777" w:rsidR="0077305F" w:rsidRPr="008A7094" w:rsidRDefault="0077305F"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686" w:type="dxa"/>
          </w:tcPr>
          <w:p w14:paraId="562AE036" w14:textId="77777777" w:rsidR="0077305F" w:rsidRPr="008A7094" w:rsidRDefault="0077305F"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686" w:type="dxa"/>
          </w:tcPr>
          <w:p w14:paraId="45E85414" w14:textId="77777777" w:rsidR="0077305F" w:rsidRPr="008A7094" w:rsidRDefault="00413A7F"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9</w:t>
            </w:r>
          </w:p>
        </w:tc>
        <w:tc>
          <w:tcPr>
            <w:tcW w:w="686" w:type="dxa"/>
          </w:tcPr>
          <w:p w14:paraId="7CEE62A5" w14:textId="77777777" w:rsidR="0077305F" w:rsidRPr="008A7094" w:rsidRDefault="00850721"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16</w:t>
            </w:r>
          </w:p>
        </w:tc>
        <w:tc>
          <w:tcPr>
            <w:tcW w:w="686" w:type="dxa"/>
          </w:tcPr>
          <w:p w14:paraId="604B5CE9" w14:textId="77777777" w:rsidR="0077305F" w:rsidRPr="008A7094" w:rsidRDefault="00850721"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12</w:t>
            </w:r>
          </w:p>
        </w:tc>
        <w:tc>
          <w:tcPr>
            <w:tcW w:w="686" w:type="dxa"/>
          </w:tcPr>
          <w:p w14:paraId="463831FB" w14:textId="77777777" w:rsidR="0077305F" w:rsidRPr="008A7094" w:rsidRDefault="00850721"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10</w:t>
            </w:r>
          </w:p>
        </w:tc>
        <w:tc>
          <w:tcPr>
            <w:tcW w:w="686" w:type="dxa"/>
          </w:tcPr>
          <w:p w14:paraId="74E25421" w14:textId="77777777" w:rsidR="0077305F" w:rsidRPr="008A7094" w:rsidRDefault="00850721"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9</w:t>
            </w:r>
          </w:p>
        </w:tc>
        <w:tc>
          <w:tcPr>
            <w:tcW w:w="686" w:type="dxa"/>
          </w:tcPr>
          <w:p w14:paraId="29C2700C" w14:textId="77777777" w:rsidR="0077305F" w:rsidRPr="008A7094" w:rsidRDefault="00850721"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13</w:t>
            </w:r>
          </w:p>
        </w:tc>
        <w:tc>
          <w:tcPr>
            <w:tcW w:w="758" w:type="dxa"/>
          </w:tcPr>
          <w:p w14:paraId="23515228" w14:textId="77777777" w:rsidR="0077305F" w:rsidRPr="008A7094" w:rsidRDefault="000B4A5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14</w:t>
            </w:r>
          </w:p>
        </w:tc>
        <w:tc>
          <w:tcPr>
            <w:tcW w:w="640" w:type="dxa"/>
          </w:tcPr>
          <w:p w14:paraId="01C97B30" w14:textId="77777777" w:rsidR="0077305F" w:rsidRPr="008A7094" w:rsidRDefault="000B4A5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17</w:t>
            </w:r>
          </w:p>
        </w:tc>
        <w:tc>
          <w:tcPr>
            <w:tcW w:w="640" w:type="dxa"/>
          </w:tcPr>
          <w:p w14:paraId="29878BD3" w14:textId="77777777" w:rsidR="0077305F" w:rsidRPr="008A7094" w:rsidRDefault="000B4A5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22</w:t>
            </w:r>
          </w:p>
        </w:tc>
      </w:tr>
      <w:tr w:rsidR="0077305F" w:rsidRPr="008A7094" w14:paraId="1204FBEC" w14:textId="77777777" w:rsidTr="0077305F">
        <w:trPr>
          <w:trHeight w:val="330"/>
        </w:trPr>
        <w:tc>
          <w:tcPr>
            <w:cnfStyle w:val="001000000000" w:firstRow="0" w:lastRow="0" w:firstColumn="1" w:lastColumn="0" w:oddVBand="0" w:evenVBand="0" w:oddHBand="0" w:evenHBand="0" w:firstRowFirstColumn="0" w:firstRowLastColumn="0" w:lastRowFirstColumn="0" w:lastRowLastColumn="0"/>
            <w:tcW w:w="1761" w:type="dxa"/>
            <w:hideMark/>
          </w:tcPr>
          <w:p w14:paraId="715CDC69" w14:textId="77777777" w:rsidR="0077305F" w:rsidRPr="008A7094" w:rsidRDefault="0077305F" w:rsidP="008A7094">
            <w:pPr>
              <w:jc w:val="left"/>
              <w:rPr>
                <w:rFonts w:ascii="Times New Roman" w:hAnsi="Times New Roman"/>
                <w:b w:val="0"/>
                <w:color w:val="1F497D" w:themeColor="text2"/>
                <w:sz w:val="20"/>
                <w:szCs w:val="20"/>
              </w:rPr>
            </w:pPr>
            <w:r w:rsidRPr="008A7094">
              <w:rPr>
                <w:rFonts w:ascii="Times New Roman" w:hAnsi="Times New Roman"/>
                <w:b w:val="0"/>
                <w:bCs w:val="0"/>
                <w:color w:val="1F497D" w:themeColor="text2"/>
                <w:sz w:val="20"/>
                <w:szCs w:val="20"/>
              </w:rPr>
              <w:t>Öğretim Görevlisi</w:t>
            </w:r>
          </w:p>
        </w:tc>
        <w:tc>
          <w:tcPr>
            <w:tcW w:w="686" w:type="dxa"/>
          </w:tcPr>
          <w:p w14:paraId="12809192" w14:textId="77777777" w:rsidR="0077305F" w:rsidRPr="008A7094" w:rsidRDefault="0077305F"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686" w:type="dxa"/>
          </w:tcPr>
          <w:p w14:paraId="695D5764" w14:textId="77777777" w:rsidR="0077305F" w:rsidRPr="008A7094" w:rsidRDefault="0077305F"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686" w:type="dxa"/>
          </w:tcPr>
          <w:p w14:paraId="3CEE90DD" w14:textId="77777777" w:rsidR="0077305F" w:rsidRPr="008A7094" w:rsidRDefault="00413A7F"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686" w:type="dxa"/>
          </w:tcPr>
          <w:p w14:paraId="27383997" w14:textId="77777777" w:rsidR="0077305F" w:rsidRPr="008A7094" w:rsidRDefault="00850721"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686" w:type="dxa"/>
          </w:tcPr>
          <w:p w14:paraId="33061E63" w14:textId="77777777" w:rsidR="0077305F" w:rsidRPr="008A7094" w:rsidRDefault="00850721"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686" w:type="dxa"/>
          </w:tcPr>
          <w:p w14:paraId="0CC88F37" w14:textId="77777777" w:rsidR="0077305F" w:rsidRPr="008A7094" w:rsidRDefault="00850721"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686" w:type="dxa"/>
          </w:tcPr>
          <w:p w14:paraId="052ADCE4" w14:textId="77777777" w:rsidR="0077305F" w:rsidRPr="008A7094" w:rsidRDefault="00850721"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686" w:type="dxa"/>
          </w:tcPr>
          <w:p w14:paraId="5868DB3D" w14:textId="77777777" w:rsidR="0077305F" w:rsidRPr="008A7094" w:rsidRDefault="00850721"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758" w:type="dxa"/>
          </w:tcPr>
          <w:p w14:paraId="49AF86C8" w14:textId="77777777" w:rsidR="0077305F" w:rsidRPr="008A7094" w:rsidRDefault="000B4A5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640" w:type="dxa"/>
          </w:tcPr>
          <w:p w14:paraId="6DD27567" w14:textId="77777777" w:rsidR="0077305F" w:rsidRPr="008A7094" w:rsidRDefault="000B4A5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640" w:type="dxa"/>
          </w:tcPr>
          <w:p w14:paraId="3DEEECF3" w14:textId="77777777" w:rsidR="0077305F" w:rsidRPr="008A7094" w:rsidRDefault="000B4A5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r>
      <w:tr w:rsidR="0077305F" w:rsidRPr="008A7094" w14:paraId="1E2659E0" w14:textId="77777777" w:rsidTr="0077305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761" w:type="dxa"/>
            <w:hideMark/>
          </w:tcPr>
          <w:p w14:paraId="644157D0" w14:textId="77777777" w:rsidR="0077305F" w:rsidRPr="008A7094" w:rsidRDefault="0077305F" w:rsidP="008A7094">
            <w:pPr>
              <w:jc w:val="left"/>
              <w:rPr>
                <w:rFonts w:ascii="Times New Roman" w:hAnsi="Times New Roman"/>
                <w:b w:val="0"/>
                <w:color w:val="1F497D" w:themeColor="text2"/>
                <w:sz w:val="20"/>
                <w:szCs w:val="20"/>
              </w:rPr>
            </w:pPr>
            <w:r w:rsidRPr="008A7094">
              <w:rPr>
                <w:rFonts w:ascii="Times New Roman" w:hAnsi="Times New Roman"/>
                <w:b w:val="0"/>
                <w:bCs w:val="0"/>
                <w:color w:val="1F497D" w:themeColor="text2"/>
                <w:sz w:val="20"/>
                <w:szCs w:val="20"/>
              </w:rPr>
              <w:t>Araştırma Görevlisi</w:t>
            </w:r>
          </w:p>
        </w:tc>
        <w:tc>
          <w:tcPr>
            <w:tcW w:w="686" w:type="dxa"/>
          </w:tcPr>
          <w:p w14:paraId="39D2A08D" w14:textId="77777777" w:rsidR="0077305F" w:rsidRPr="008A7094" w:rsidRDefault="0077305F"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686" w:type="dxa"/>
          </w:tcPr>
          <w:p w14:paraId="606620D4" w14:textId="77777777" w:rsidR="0077305F" w:rsidRPr="008A7094" w:rsidRDefault="0077305F"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686" w:type="dxa"/>
          </w:tcPr>
          <w:p w14:paraId="49065C87" w14:textId="77777777" w:rsidR="0077305F" w:rsidRPr="008A7094" w:rsidRDefault="00413A7F"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tc>
        <w:tc>
          <w:tcPr>
            <w:tcW w:w="686" w:type="dxa"/>
          </w:tcPr>
          <w:p w14:paraId="14187605" w14:textId="77777777" w:rsidR="0077305F" w:rsidRPr="008A7094" w:rsidRDefault="00850721"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10</w:t>
            </w:r>
          </w:p>
        </w:tc>
        <w:tc>
          <w:tcPr>
            <w:tcW w:w="686" w:type="dxa"/>
          </w:tcPr>
          <w:p w14:paraId="09746288" w14:textId="77777777" w:rsidR="0077305F" w:rsidRPr="008A7094" w:rsidRDefault="00850721"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18</w:t>
            </w:r>
          </w:p>
        </w:tc>
        <w:tc>
          <w:tcPr>
            <w:tcW w:w="686" w:type="dxa"/>
          </w:tcPr>
          <w:p w14:paraId="50F49E2C" w14:textId="77777777" w:rsidR="0077305F" w:rsidRPr="008A7094" w:rsidRDefault="00850721"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20</w:t>
            </w:r>
          </w:p>
        </w:tc>
        <w:tc>
          <w:tcPr>
            <w:tcW w:w="686" w:type="dxa"/>
          </w:tcPr>
          <w:p w14:paraId="5364E29D" w14:textId="77777777" w:rsidR="0077305F" w:rsidRPr="008A7094" w:rsidRDefault="00850721"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19</w:t>
            </w:r>
          </w:p>
        </w:tc>
        <w:tc>
          <w:tcPr>
            <w:tcW w:w="686" w:type="dxa"/>
          </w:tcPr>
          <w:p w14:paraId="605678B3" w14:textId="77777777" w:rsidR="0077305F" w:rsidRPr="008A7094" w:rsidRDefault="00850721"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19</w:t>
            </w:r>
          </w:p>
        </w:tc>
        <w:tc>
          <w:tcPr>
            <w:tcW w:w="758" w:type="dxa"/>
          </w:tcPr>
          <w:p w14:paraId="706158CB" w14:textId="77777777" w:rsidR="0077305F" w:rsidRPr="008A7094" w:rsidRDefault="000B4A5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20</w:t>
            </w:r>
          </w:p>
        </w:tc>
        <w:tc>
          <w:tcPr>
            <w:tcW w:w="640" w:type="dxa"/>
          </w:tcPr>
          <w:p w14:paraId="619867EB" w14:textId="77777777" w:rsidR="0077305F" w:rsidRPr="008A7094" w:rsidRDefault="000B4A5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19</w:t>
            </w:r>
          </w:p>
        </w:tc>
        <w:tc>
          <w:tcPr>
            <w:tcW w:w="640" w:type="dxa"/>
          </w:tcPr>
          <w:p w14:paraId="2ED78C19" w14:textId="77777777" w:rsidR="0077305F" w:rsidRPr="008A7094" w:rsidRDefault="000B4A5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22</w:t>
            </w:r>
          </w:p>
        </w:tc>
      </w:tr>
      <w:tr w:rsidR="0077305F" w:rsidRPr="008A7094" w14:paraId="43A00444" w14:textId="77777777" w:rsidTr="0077305F">
        <w:trPr>
          <w:trHeight w:val="330"/>
        </w:trPr>
        <w:tc>
          <w:tcPr>
            <w:cnfStyle w:val="001000000000" w:firstRow="0" w:lastRow="0" w:firstColumn="1" w:lastColumn="0" w:oddVBand="0" w:evenVBand="0" w:oddHBand="0" w:evenHBand="0" w:firstRowFirstColumn="0" w:firstRowLastColumn="0" w:lastRowFirstColumn="0" w:lastRowLastColumn="0"/>
            <w:tcW w:w="1761" w:type="dxa"/>
            <w:hideMark/>
          </w:tcPr>
          <w:p w14:paraId="4052A218" w14:textId="77777777" w:rsidR="0077305F" w:rsidRPr="008A7094" w:rsidRDefault="0077305F" w:rsidP="008A7094">
            <w:pPr>
              <w:rPr>
                <w:rFonts w:ascii="Times New Roman" w:hAnsi="Times New Roman"/>
                <w:bCs w:val="0"/>
                <w:color w:val="1F497D" w:themeColor="text2"/>
                <w:sz w:val="20"/>
                <w:szCs w:val="20"/>
              </w:rPr>
            </w:pPr>
            <w:r w:rsidRPr="008A7094">
              <w:rPr>
                <w:rFonts w:ascii="Times New Roman" w:hAnsi="Times New Roman"/>
                <w:bCs w:val="0"/>
                <w:color w:val="1F497D" w:themeColor="text2"/>
                <w:sz w:val="20"/>
                <w:szCs w:val="20"/>
              </w:rPr>
              <w:t>Toplam</w:t>
            </w:r>
          </w:p>
        </w:tc>
        <w:tc>
          <w:tcPr>
            <w:tcW w:w="686" w:type="dxa"/>
          </w:tcPr>
          <w:p w14:paraId="3D2143A4" w14:textId="77777777" w:rsidR="0077305F" w:rsidRPr="008A7094" w:rsidRDefault="0077305F"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686" w:type="dxa"/>
          </w:tcPr>
          <w:p w14:paraId="402CCB03" w14:textId="77777777" w:rsidR="0077305F" w:rsidRPr="008A7094" w:rsidRDefault="0077305F"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686" w:type="dxa"/>
          </w:tcPr>
          <w:p w14:paraId="1175032A" w14:textId="77777777" w:rsidR="0077305F" w:rsidRPr="008A7094" w:rsidRDefault="00413A7F"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11</w:t>
            </w:r>
          </w:p>
        </w:tc>
        <w:tc>
          <w:tcPr>
            <w:tcW w:w="686" w:type="dxa"/>
          </w:tcPr>
          <w:p w14:paraId="51072A43" w14:textId="77777777" w:rsidR="0077305F" w:rsidRPr="008A7094" w:rsidRDefault="00850721"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26</w:t>
            </w:r>
          </w:p>
        </w:tc>
        <w:tc>
          <w:tcPr>
            <w:tcW w:w="686" w:type="dxa"/>
          </w:tcPr>
          <w:p w14:paraId="1AED3B89" w14:textId="77777777" w:rsidR="0077305F" w:rsidRPr="008A7094" w:rsidRDefault="00850721"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31</w:t>
            </w:r>
          </w:p>
        </w:tc>
        <w:tc>
          <w:tcPr>
            <w:tcW w:w="686" w:type="dxa"/>
          </w:tcPr>
          <w:p w14:paraId="1A11BF87" w14:textId="77777777" w:rsidR="0077305F" w:rsidRPr="008A7094" w:rsidRDefault="00850721"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31</w:t>
            </w:r>
          </w:p>
        </w:tc>
        <w:tc>
          <w:tcPr>
            <w:tcW w:w="686" w:type="dxa"/>
          </w:tcPr>
          <w:p w14:paraId="35ED5FD5" w14:textId="77777777" w:rsidR="0077305F" w:rsidRPr="008A7094" w:rsidRDefault="00850721"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30</w:t>
            </w:r>
          </w:p>
        </w:tc>
        <w:tc>
          <w:tcPr>
            <w:tcW w:w="686" w:type="dxa"/>
          </w:tcPr>
          <w:p w14:paraId="6E823449" w14:textId="77777777" w:rsidR="0077305F" w:rsidRPr="008A7094" w:rsidRDefault="000B4A5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36</w:t>
            </w:r>
          </w:p>
        </w:tc>
        <w:tc>
          <w:tcPr>
            <w:tcW w:w="758" w:type="dxa"/>
          </w:tcPr>
          <w:p w14:paraId="141CC06B" w14:textId="77777777" w:rsidR="0077305F" w:rsidRPr="008A7094" w:rsidRDefault="000B4A5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40</w:t>
            </w:r>
          </w:p>
        </w:tc>
        <w:tc>
          <w:tcPr>
            <w:tcW w:w="640" w:type="dxa"/>
          </w:tcPr>
          <w:p w14:paraId="2E0E91ED" w14:textId="77777777" w:rsidR="0077305F" w:rsidRPr="008A7094" w:rsidRDefault="000B4A5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39</w:t>
            </w:r>
          </w:p>
        </w:tc>
        <w:tc>
          <w:tcPr>
            <w:tcW w:w="640" w:type="dxa"/>
          </w:tcPr>
          <w:p w14:paraId="00010EC3" w14:textId="77777777" w:rsidR="0077305F" w:rsidRPr="008A7094" w:rsidRDefault="000B4A5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46</w:t>
            </w:r>
          </w:p>
        </w:tc>
      </w:tr>
    </w:tbl>
    <w:p w14:paraId="6CD06BBC" w14:textId="77777777" w:rsidR="001016FC" w:rsidRPr="008A7094" w:rsidRDefault="001016FC" w:rsidP="001016FC">
      <w:pPr>
        <w:spacing w:after="0" w:line="360" w:lineRule="auto"/>
        <w:ind w:firstLine="709"/>
        <w:jc w:val="both"/>
        <w:rPr>
          <w:rFonts w:ascii="Times New Roman" w:hAnsi="Times New Roman"/>
          <w:b/>
          <w:color w:val="1F497D" w:themeColor="text2"/>
          <w:sz w:val="24"/>
          <w:szCs w:val="24"/>
        </w:rPr>
      </w:pPr>
    </w:p>
    <w:p w14:paraId="12C1FA7E" w14:textId="77777777" w:rsidR="002B6CFC" w:rsidRDefault="002B6CFC" w:rsidP="00AD5B12">
      <w:pPr>
        <w:spacing w:after="0" w:line="240" w:lineRule="auto"/>
        <w:jc w:val="center"/>
        <w:rPr>
          <w:rFonts w:ascii="Times New Roman" w:eastAsia="Calibri" w:hAnsi="Times New Roman"/>
          <w:b/>
          <w:highlight w:val="yellow"/>
          <w:lang w:eastAsia="en-US"/>
        </w:rPr>
      </w:pPr>
    </w:p>
    <w:p w14:paraId="36B37C88" w14:textId="77777777" w:rsidR="002B6CFC" w:rsidRDefault="002B6CFC" w:rsidP="00AD5B12">
      <w:pPr>
        <w:spacing w:after="0" w:line="240" w:lineRule="auto"/>
        <w:jc w:val="center"/>
        <w:rPr>
          <w:rFonts w:ascii="Times New Roman" w:eastAsia="Calibri" w:hAnsi="Times New Roman"/>
          <w:b/>
          <w:highlight w:val="yellow"/>
          <w:lang w:eastAsia="en-US"/>
        </w:rPr>
      </w:pPr>
    </w:p>
    <w:p w14:paraId="1EBD2F32" w14:textId="77777777" w:rsidR="002B6CFC" w:rsidRDefault="002B6CFC" w:rsidP="00AD5B12">
      <w:pPr>
        <w:spacing w:after="0" w:line="240" w:lineRule="auto"/>
        <w:jc w:val="center"/>
        <w:rPr>
          <w:rFonts w:ascii="Times New Roman" w:eastAsia="Calibri" w:hAnsi="Times New Roman"/>
          <w:b/>
          <w:highlight w:val="yellow"/>
          <w:lang w:eastAsia="en-US"/>
        </w:rPr>
      </w:pPr>
    </w:p>
    <w:p w14:paraId="5AC85712" w14:textId="77777777" w:rsidR="001016FC" w:rsidRPr="00A3482B" w:rsidRDefault="001016FC" w:rsidP="00AD5B12">
      <w:pPr>
        <w:spacing w:after="0" w:line="240" w:lineRule="auto"/>
        <w:jc w:val="center"/>
        <w:rPr>
          <w:rFonts w:ascii="Times New Roman" w:eastAsia="Calibri" w:hAnsi="Times New Roman"/>
          <w:b/>
          <w:lang w:eastAsia="en-US"/>
        </w:rPr>
      </w:pPr>
      <w:r w:rsidRPr="00A3482B">
        <w:rPr>
          <w:rFonts w:ascii="Times New Roman" w:eastAsia="Calibri" w:hAnsi="Times New Roman"/>
          <w:b/>
          <w:lang w:eastAsia="en-US"/>
        </w:rPr>
        <w:t xml:space="preserve">2547 Sayılı Yükseköğretim Kanunu Kapsamında </w:t>
      </w:r>
      <w:r w:rsidRPr="00A3482B">
        <w:rPr>
          <w:rFonts w:ascii="Times New Roman" w:eastAsia="Calibri" w:hAnsi="Times New Roman"/>
          <w:b/>
          <w:lang w:eastAsia="en-US"/>
        </w:rPr>
        <w:br/>
        <w:t>Diğer Üniversitelerden Gelen Akademik Personel</w:t>
      </w:r>
    </w:p>
    <w:tbl>
      <w:tblPr>
        <w:tblStyle w:val="OrtaKlavuz3-Vurgu5"/>
        <w:tblW w:w="8803" w:type="dxa"/>
        <w:tblLayout w:type="fixed"/>
        <w:tblLook w:val="04A0" w:firstRow="1" w:lastRow="0" w:firstColumn="1" w:lastColumn="0" w:noHBand="0" w:noVBand="1"/>
      </w:tblPr>
      <w:tblGrid>
        <w:gridCol w:w="2249"/>
        <w:gridCol w:w="884"/>
        <w:gridCol w:w="992"/>
        <w:gridCol w:w="892"/>
        <w:gridCol w:w="809"/>
        <w:gridCol w:w="940"/>
        <w:gridCol w:w="903"/>
        <w:gridCol w:w="1134"/>
      </w:tblGrid>
      <w:tr w:rsidR="00D11AB9" w:rsidRPr="00D11AB9" w14:paraId="0037C4B0" w14:textId="77777777" w:rsidTr="00D11AB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49" w:type="dxa"/>
            <w:vMerge w:val="restart"/>
          </w:tcPr>
          <w:p w14:paraId="52C1396F" w14:textId="77777777" w:rsidR="001016FC" w:rsidRPr="00D11AB9" w:rsidRDefault="001016FC" w:rsidP="001B173A">
            <w:pPr>
              <w:rPr>
                <w:rFonts w:ascii="Times New Roman" w:hAnsi="Times New Roman"/>
                <w:color w:val="1F497D" w:themeColor="text2"/>
                <w:sz w:val="20"/>
                <w:szCs w:val="20"/>
              </w:rPr>
            </w:pPr>
            <w:r w:rsidRPr="00D11AB9">
              <w:rPr>
                <w:rFonts w:ascii="Times New Roman" w:hAnsi="Times New Roman"/>
                <w:color w:val="1F497D" w:themeColor="text2"/>
                <w:sz w:val="20"/>
                <w:szCs w:val="20"/>
              </w:rPr>
              <w:t>Kadro Unvanı</w:t>
            </w:r>
          </w:p>
        </w:tc>
        <w:tc>
          <w:tcPr>
            <w:tcW w:w="6554" w:type="dxa"/>
            <w:gridSpan w:val="7"/>
          </w:tcPr>
          <w:p w14:paraId="59C546BE" w14:textId="77777777" w:rsidR="001016FC" w:rsidRPr="00D11AB9" w:rsidRDefault="001016FC"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color w:val="1F497D" w:themeColor="text2"/>
                <w:sz w:val="20"/>
                <w:szCs w:val="20"/>
              </w:rPr>
            </w:pPr>
            <w:r w:rsidRPr="00D11AB9">
              <w:rPr>
                <w:rFonts w:ascii="Times New Roman" w:hAnsi="Times New Roman"/>
                <w:color w:val="1F497D" w:themeColor="text2"/>
                <w:sz w:val="20"/>
                <w:szCs w:val="20"/>
              </w:rPr>
              <w:t>Görevlendirmeye Esas Madde</w:t>
            </w:r>
          </w:p>
        </w:tc>
      </w:tr>
      <w:tr w:rsidR="00D11AB9" w:rsidRPr="00D11AB9" w14:paraId="7C73927C" w14:textId="77777777" w:rsidTr="00D11A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49" w:type="dxa"/>
            <w:vMerge/>
          </w:tcPr>
          <w:p w14:paraId="7681495C" w14:textId="77777777" w:rsidR="001016FC" w:rsidRPr="00D11AB9" w:rsidRDefault="001016FC" w:rsidP="001B173A">
            <w:pPr>
              <w:rPr>
                <w:rFonts w:ascii="Times New Roman" w:hAnsi="Times New Roman"/>
                <w:b w:val="0"/>
                <w:color w:val="1F497D" w:themeColor="text2"/>
                <w:sz w:val="20"/>
                <w:szCs w:val="20"/>
              </w:rPr>
            </w:pPr>
          </w:p>
        </w:tc>
        <w:tc>
          <w:tcPr>
            <w:tcW w:w="884" w:type="dxa"/>
          </w:tcPr>
          <w:p w14:paraId="58E83BD1" w14:textId="77777777" w:rsidR="001016FC" w:rsidRPr="00D11AB9" w:rsidRDefault="00FA794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13</w:t>
            </w:r>
            <w:r w:rsidR="00FE580F">
              <w:rPr>
                <w:rFonts w:ascii="Times New Roman" w:hAnsi="Times New Roman"/>
                <w:bCs/>
                <w:sz w:val="20"/>
                <w:szCs w:val="20"/>
              </w:rPr>
              <w:t>/b</w:t>
            </w:r>
          </w:p>
        </w:tc>
        <w:tc>
          <w:tcPr>
            <w:tcW w:w="992" w:type="dxa"/>
          </w:tcPr>
          <w:p w14:paraId="604BB0A4" w14:textId="77777777" w:rsidR="001016FC" w:rsidRPr="00D11AB9" w:rsidRDefault="00FA794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16/a</w:t>
            </w:r>
          </w:p>
        </w:tc>
        <w:tc>
          <w:tcPr>
            <w:tcW w:w="892" w:type="dxa"/>
          </w:tcPr>
          <w:p w14:paraId="52C47D1C" w14:textId="77777777" w:rsidR="001016FC" w:rsidRPr="00D11AB9" w:rsidRDefault="00FA794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35</w:t>
            </w:r>
          </w:p>
        </w:tc>
        <w:tc>
          <w:tcPr>
            <w:tcW w:w="809" w:type="dxa"/>
          </w:tcPr>
          <w:p w14:paraId="57008CD6" w14:textId="77777777" w:rsidR="001016FC" w:rsidRPr="00D11AB9" w:rsidRDefault="00FA794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39</w:t>
            </w:r>
          </w:p>
        </w:tc>
        <w:tc>
          <w:tcPr>
            <w:tcW w:w="940" w:type="dxa"/>
          </w:tcPr>
          <w:p w14:paraId="4B27DCA3" w14:textId="77777777" w:rsidR="001016FC" w:rsidRPr="00D11AB9" w:rsidRDefault="00FA794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40/a</w:t>
            </w:r>
          </w:p>
        </w:tc>
        <w:tc>
          <w:tcPr>
            <w:tcW w:w="903" w:type="dxa"/>
          </w:tcPr>
          <w:p w14:paraId="53482C76" w14:textId="77777777" w:rsidR="001016FC" w:rsidRPr="00D11AB9" w:rsidRDefault="00FA794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40/b</w:t>
            </w:r>
          </w:p>
        </w:tc>
        <w:tc>
          <w:tcPr>
            <w:tcW w:w="1134" w:type="dxa"/>
          </w:tcPr>
          <w:p w14:paraId="12DE7D24" w14:textId="77777777" w:rsidR="001016FC" w:rsidRPr="00D11AB9" w:rsidRDefault="00FA794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Toplam</w:t>
            </w:r>
          </w:p>
        </w:tc>
      </w:tr>
      <w:tr w:rsidR="00FA7945" w:rsidRPr="00D11AB9" w14:paraId="042A2A9D" w14:textId="77777777" w:rsidTr="00D11AB9">
        <w:trPr>
          <w:trHeight w:val="397"/>
        </w:trPr>
        <w:tc>
          <w:tcPr>
            <w:cnfStyle w:val="001000000000" w:firstRow="0" w:lastRow="0" w:firstColumn="1" w:lastColumn="0" w:oddVBand="0" w:evenVBand="0" w:oddHBand="0" w:evenHBand="0" w:firstRowFirstColumn="0" w:firstRowLastColumn="0" w:lastRowFirstColumn="0" w:lastRowLastColumn="0"/>
            <w:tcW w:w="2249" w:type="dxa"/>
          </w:tcPr>
          <w:p w14:paraId="78C79907" w14:textId="77777777" w:rsidR="00FA7945" w:rsidRPr="00D11AB9" w:rsidRDefault="00FA7945" w:rsidP="00D11AB9">
            <w:pPr>
              <w:jc w:val="left"/>
              <w:rPr>
                <w:rFonts w:ascii="Times New Roman" w:hAnsi="Times New Roman"/>
                <w:b w:val="0"/>
                <w:bCs w:val="0"/>
                <w:color w:val="1F497D" w:themeColor="text2"/>
                <w:sz w:val="20"/>
                <w:szCs w:val="20"/>
              </w:rPr>
            </w:pPr>
            <w:r w:rsidRPr="00D11AB9">
              <w:rPr>
                <w:rFonts w:ascii="Times New Roman" w:hAnsi="Times New Roman"/>
                <w:b w:val="0"/>
                <w:bCs w:val="0"/>
                <w:color w:val="1F497D" w:themeColor="text2"/>
                <w:sz w:val="20"/>
                <w:szCs w:val="20"/>
              </w:rPr>
              <w:t xml:space="preserve">Profesör </w:t>
            </w:r>
          </w:p>
        </w:tc>
        <w:tc>
          <w:tcPr>
            <w:tcW w:w="884" w:type="dxa"/>
          </w:tcPr>
          <w:p w14:paraId="1C4696A9" w14:textId="77777777" w:rsidR="00FA7945" w:rsidRPr="00D11AB9" w:rsidRDefault="00FA794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92" w:type="dxa"/>
          </w:tcPr>
          <w:p w14:paraId="5B0E8146" w14:textId="77777777" w:rsidR="00FA7945" w:rsidRPr="00D11AB9" w:rsidRDefault="00FA794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892" w:type="dxa"/>
          </w:tcPr>
          <w:p w14:paraId="568236E4" w14:textId="77777777" w:rsidR="00FA7945" w:rsidRPr="00D11AB9" w:rsidRDefault="00FA794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809" w:type="dxa"/>
          </w:tcPr>
          <w:p w14:paraId="5C80A836" w14:textId="77777777" w:rsidR="00FA7945" w:rsidRPr="00D11AB9" w:rsidRDefault="00FA794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940" w:type="dxa"/>
          </w:tcPr>
          <w:p w14:paraId="4EC20239" w14:textId="77777777" w:rsidR="00FA7945" w:rsidRPr="00D11AB9" w:rsidRDefault="00FA794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03" w:type="dxa"/>
          </w:tcPr>
          <w:p w14:paraId="03DC200C" w14:textId="77777777" w:rsidR="00FA7945" w:rsidRPr="00D11AB9" w:rsidRDefault="00FA7945" w:rsidP="00E80DD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1</w:t>
            </w:r>
          </w:p>
        </w:tc>
        <w:tc>
          <w:tcPr>
            <w:tcW w:w="1134" w:type="dxa"/>
          </w:tcPr>
          <w:p w14:paraId="2EC62FF2" w14:textId="77777777" w:rsidR="00FA7945" w:rsidRPr="00D11AB9" w:rsidRDefault="00FA794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1</w:t>
            </w:r>
          </w:p>
        </w:tc>
      </w:tr>
      <w:tr w:rsidR="00FA7945" w:rsidRPr="00D11AB9" w14:paraId="694E3C01" w14:textId="77777777" w:rsidTr="00D11A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49" w:type="dxa"/>
          </w:tcPr>
          <w:p w14:paraId="60B17863" w14:textId="77777777" w:rsidR="00FA7945" w:rsidRPr="00D11AB9" w:rsidRDefault="00FA7945" w:rsidP="00D11AB9">
            <w:pPr>
              <w:jc w:val="left"/>
              <w:rPr>
                <w:rFonts w:ascii="Times New Roman" w:hAnsi="Times New Roman"/>
                <w:b w:val="0"/>
                <w:bCs w:val="0"/>
                <w:color w:val="1F497D" w:themeColor="text2"/>
                <w:sz w:val="20"/>
                <w:szCs w:val="20"/>
              </w:rPr>
            </w:pPr>
            <w:r w:rsidRPr="00D11AB9">
              <w:rPr>
                <w:rFonts w:ascii="Times New Roman" w:hAnsi="Times New Roman"/>
                <w:b w:val="0"/>
                <w:bCs w:val="0"/>
                <w:color w:val="1F497D" w:themeColor="text2"/>
                <w:sz w:val="20"/>
                <w:szCs w:val="20"/>
              </w:rPr>
              <w:t xml:space="preserve">Doçent </w:t>
            </w:r>
          </w:p>
        </w:tc>
        <w:tc>
          <w:tcPr>
            <w:tcW w:w="884" w:type="dxa"/>
          </w:tcPr>
          <w:p w14:paraId="13646661" w14:textId="77777777" w:rsidR="00FA7945" w:rsidRPr="00D11AB9" w:rsidRDefault="00FA794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92" w:type="dxa"/>
          </w:tcPr>
          <w:p w14:paraId="0DB846BF" w14:textId="77777777" w:rsidR="00FA7945" w:rsidRPr="00D11AB9" w:rsidRDefault="00FA794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892" w:type="dxa"/>
          </w:tcPr>
          <w:p w14:paraId="717EC701" w14:textId="77777777" w:rsidR="00FA7945" w:rsidRPr="00D11AB9" w:rsidRDefault="00FA794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809" w:type="dxa"/>
          </w:tcPr>
          <w:p w14:paraId="27A5655B" w14:textId="77777777" w:rsidR="00FA7945" w:rsidRPr="00D11AB9" w:rsidRDefault="00FA794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40" w:type="dxa"/>
          </w:tcPr>
          <w:p w14:paraId="0F2E0E6E" w14:textId="77777777" w:rsidR="00FA7945" w:rsidRPr="00D11AB9" w:rsidRDefault="00FA794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03" w:type="dxa"/>
          </w:tcPr>
          <w:p w14:paraId="74EC588A" w14:textId="77777777" w:rsidR="00FA7945" w:rsidRPr="00D11AB9" w:rsidRDefault="00FA7945" w:rsidP="00E80DD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134" w:type="dxa"/>
          </w:tcPr>
          <w:p w14:paraId="2A0DAA62" w14:textId="77777777" w:rsidR="00FA7945" w:rsidRPr="00D11AB9" w:rsidRDefault="00FA794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r>
      <w:tr w:rsidR="00FA7945" w:rsidRPr="00D11AB9" w14:paraId="5EACDF65" w14:textId="77777777" w:rsidTr="00D11AB9">
        <w:trPr>
          <w:trHeight w:val="397"/>
        </w:trPr>
        <w:tc>
          <w:tcPr>
            <w:cnfStyle w:val="001000000000" w:firstRow="0" w:lastRow="0" w:firstColumn="1" w:lastColumn="0" w:oddVBand="0" w:evenVBand="0" w:oddHBand="0" w:evenHBand="0" w:firstRowFirstColumn="0" w:firstRowLastColumn="0" w:lastRowFirstColumn="0" w:lastRowLastColumn="0"/>
            <w:tcW w:w="2249" w:type="dxa"/>
          </w:tcPr>
          <w:p w14:paraId="7960DA5C" w14:textId="77777777" w:rsidR="00FA7945" w:rsidRPr="00D11AB9" w:rsidRDefault="00FA7945" w:rsidP="00D11AB9">
            <w:pPr>
              <w:jc w:val="left"/>
              <w:rPr>
                <w:rFonts w:ascii="Times New Roman" w:hAnsi="Times New Roman"/>
                <w:b w:val="0"/>
                <w:bCs w:val="0"/>
                <w:color w:val="1F497D" w:themeColor="text2"/>
                <w:sz w:val="20"/>
                <w:szCs w:val="20"/>
              </w:rPr>
            </w:pPr>
            <w:r>
              <w:rPr>
                <w:rFonts w:ascii="Times New Roman" w:hAnsi="Times New Roman"/>
                <w:b w:val="0"/>
                <w:bCs w:val="0"/>
                <w:color w:val="1F497D" w:themeColor="text2"/>
                <w:sz w:val="20"/>
                <w:szCs w:val="20"/>
              </w:rPr>
              <w:t>Dr. Öğr. Üyesi</w:t>
            </w:r>
          </w:p>
        </w:tc>
        <w:tc>
          <w:tcPr>
            <w:tcW w:w="884" w:type="dxa"/>
          </w:tcPr>
          <w:p w14:paraId="13A6001F" w14:textId="77777777" w:rsidR="00FA7945" w:rsidRPr="00D11AB9" w:rsidRDefault="00FA794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92" w:type="dxa"/>
          </w:tcPr>
          <w:p w14:paraId="625F731C" w14:textId="77777777" w:rsidR="00FA7945" w:rsidRPr="00D11AB9" w:rsidRDefault="00FA794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892" w:type="dxa"/>
          </w:tcPr>
          <w:p w14:paraId="02CFEED0" w14:textId="77777777" w:rsidR="00FA7945" w:rsidRPr="00D11AB9" w:rsidRDefault="00FA794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809" w:type="dxa"/>
          </w:tcPr>
          <w:p w14:paraId="7E095BC7" w14:textId="77777777" w:rsidR="00FA7945" w:rsidRPr="00D11AB9" w:rsidRDefault="00FA794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40" w:type="dxa"/>
          </w:tcPr>
          <w:p w14:paraId="4812E6AB" w14:textId="77777777" w:rsidR="00FA7945" w:rsidRPr="00D11AB9" w:rsidRDefault="00FA794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03" w:type="dxa"/>
          </w:tcPr>
          <w:p w14:paraId="182804F7" w14:textId="77777777" w:rsidR="00FA7945" w:rsidRPr="00D11AB9" w:rsidRDefault="00FA7945" w:rsidP="00E80DD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1134" w:type="dxa"/>
          </w:tcPr>
          <w:p w14:paraId="52533F36" w14:textId="77777777" w:rsidR="00FA7945" w:rsidRPr="00D11AB9" w:rsidRDefault="00FA794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1</w:t>
            </w:r>
          </w:p>
        </w:tc>
      </w:tr>
      <w:tr w:rsidR="00FA7945" w:rsidRPr="00D11AB9" w14:paraId="172E6470" w14:textId="77777777" w:rsidTr="00D11A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49" w:type="dxa"/>
          </w:tcPr>
          <w:p w14:paraId="29030B4C" w14:textId="77777777" w:rsidR="00FA7945" w:rsidRPr="00D11AB9" w:rsidRDefault="00FA7945" w:rsidP="00D11AB9">
            <w:pPr>
              <w:jc w:val="left"/>
              <w:rPr>
                <w:rFonts w:ascii="Times New Roman" w:hAnsi="Times New Roman"/>
                <w:b w:val="0"/>
                <w:bCs w:val="0"/>
                <w:color w:val="1F497D" w:themeColor="text2"/>
                <w:sz w:val="20"/>
                <w:szCs w:val="20"/>
              </w:rPr>
            </w:pPr>
            <w:r w:rsidRPr="00D11AB9">
              <w:rPr>
                <w:rFonts w:ascii="Times New Roman" w:hAnsi="Times New Roman"/>
                <w:b w:val="0"/>
                <w:bCs w:val="0"/>
                <w:color w:val="1F497D" w:themeColor="text2"/>
                <w:sz w:val="20"/>
                <w:szCs w:val="20"/>
              </w:rPr>
              <w:t>Öğretim Görevlisi</w:t>
            </w:r>
          </w:p>
        </w:tc>
        <w:tc>
          <w:tcPr>
            <w:tcW w:w="884" w:type="dxa"/>
          </w:tcPr>
          <w:p w14:paraId="74D521C5" w14:textId="77777777" w:rsidR="00FA7945" w:rsidRPr="00D11AB9" w:rsidRDefault="00FA794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92" w:type="dxa"/>
          </w:tcPr>
          <w:p w14:paraId="2F7D877E" w14:textId="77777777" w:rsidR="00FA7945" w:rsidRPr="00D11AB9" w:rsidRDefault="00FA794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892" w:type="dxa"/>
          </w:tcPr>
          <w:p w14:paraId="7DC3A93D" w14:textId="77777777" w:rsidR="00FA7945" w:rsidRPr="00D11AB9" w:rsidRDefault="00FA794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809" w:type="dxa"/>
          </w:tcPr>
          <w:p w14:paraId="56407967" w14:textId="77777777" w:rsidR="00FA7945" w:rsidRPr="00D11AB9" w:rsidRDefault="00FA794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40" w:type="dxa"/>
          </w:tcPr>
          <w:p w14:paraId="027E4228" w14:textId="77777777" w:rsidR="00FA7945" w:rsidRPr="00D11AB9" w:rsidRDefault="00FA794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903" w:type="dxa"/>
          </w:tcPr>
          <w:p w14:paraId="40BCB4EC" w14:textId="77777777" w:rsidR="00FA7945" w:rsidRPr="00D11AB9" w:rsidRDefault="00FA7945" w:rsidP="00E80DDA">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c>
          <w:tcPr>
            <w:tcW w:w="1134" w:type="dxa"/>
          </w:tcPr>
          <w:p w14:paraId="2275AB03" w14:textId="77777777" w:rsidR="00FA7945" w:rsidRPr="00D11AB9" w:rsidRDefault="00FA794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r>
      <w:tr w:rsidR="00413868" w:rsidRPr="00D11AB9" w14:paraId="1002E23D" w14:textId="77777777" w:rsidTr="00D11AB9">
        <w:trPr>
          <w:trHeight w:val="397"/>
        </w:trPr>
        <w:tc>
          <w:tcPr>
            <w:cnfStyle w:val="001000000000" w:firstRow="0" w:lastRow="0" w:firstColumn="1" w:lastColumn="0" w:oddVBand="0" w:evenVBand="0" w:oddHBand="0" w:evenHBand="0" w:firstRowFirstColumn="0" w:firstRowLastColumn="0" w:lastRowFirstColumn="0" w:lastRowLastColumn="0"/>
            <w:tcW w:w="2249" w:type="dxa"/>
          </w:tcPr>
          <w:p w14:paraId="69CFE810" w14:textId="77777777" w:rsidR="00413868" w:rsidRPr="00D11AB9" w:rsidRDefault="00413868" w:rsidP="00413868">
            <w:pPr>
              <w:jc w:val="left"/>
              <w:rPr>
                <w:rFonts w:ascii="Times New Roman" w:hAnsi="Times New Roman"/>
                <w:b w:val="0"/>
                <w:bCs w:val="0"/>
                <w:color w:val="1F497D" w:themeColor="text2"/>
                <w:sz w:val="20"/>
                <w:szCs w:val="20"/>
              </w:rPr>
            </w:pPr>
            <w:r w:rsidRPr="00D11AB9">
              <w:rPr>
                <w:rFonts w:ascii="Times New Roman" w:hAnsi="Times New Roman"/>
                <w:b w:val="0"/>
                <w:bCs w:val="0"/>
                <w:color w:val="1F497D" w:themeColor="text2"/>
                <w:sz w:val="20"/>
                <w:szCs w:val="20"/>
              </w:rPr>
              <w:t>Araştırma Görevlisi</w:t>
            </w:r>
          </w:p>
        </w:tc>
        <w:tc>
          <w:tcPr>
            <w:tcW w:w="884" w:type="dxa"/>
          </w:tcPr>
          <w:p w14:paraId="6806A3AC" w14:textId="77777777" w:rsidR="00413868" w:rsidRPr="00D11AB9" w:rsidRDefault="00413868" w:rsidP="00B3558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92" w:type="dxa"/>
          </w:tcPr>
          <w:p w14:paraId="61C1F2F8" w14:textId="77777777" w:rsidR="00413868" w:rsidRPr="00D11AB9" w:rsidRDefault="00413868" w:rsidP="00B3558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892" w:type="dxa"/>
          </w:tcPr>
          <w:p w14:paraId="68930D1A" w14:textId="77777777" w:rsidR="00413868" w:rsidRPr="00D11AB9" w:rsidRDefault="00413868" w:rsidP="00B3558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809" w:type="dxa"/>
          </w:tcPr>
          <w:p w14:paraId="6C6A85B2" w14:textId="77777777" w:rsidR="00413868" w:rsidRPr="00D11AB9" w:rsidRDefault="00413868" w:rsidP="00B3558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40" w:type="dxa"/>
          </w:tcPr>
          <w:p w14:paraId="4D97E30B" w14:textId="77777777" w:rsidR="00413868" w:rsidRPr="00D11AB9" w:rsidRDefault="00413868" w:rsidP="00B3558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903" w:type="dxa"/>
          </w:tcPr>
          <w:p w14:paraId="56EDEDB1" w14:textId="77777777" w:rsidR="00413868" w:rsidRPr="00D11AB9" w:rsidRDefault="00413868" w:rsidP="00B3558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1134" w:type="dxa"/>
          </w:tcPr>
          <w:p w14:paraId="00C49132" w14:textId="77777777" w:rsidR="00413868" w:rsidRPr="00D11AB9" w:rsidRDefault="00413868" w:rsidP="00B35581">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D11AB9" w:rsidRPr="00D11AB9" w14:paraId="7C695158" w14:textId="77777777" w:rsidTr="00D11AB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49" w:type="dxa"/>
          </w:tcPr>
          <w:p w14:paraId="59AE050B" w14:textId="77777777" w:rsidR="001016FC" w:rsidRPr="00D11AB9" w:rsidRDefault="001016FC" w:rsidP="001B173A">
            <w:pPr>
              <w:rPr>
                <w:rFonts w:ascii="Times New Roman" w:hAnsi="Times New Roman"/>
                <w:bCs w:val="0"/>
                <w:color w:val="1F497D" w:themeColor="text2"/>
                <w:sz w:val="20"/>
                <w:szCs w:val="20"/>
              </w:rPr>
            </w:pPr>
            <w:r w:rsidRPr="00D11AB9">
              <w:rPr>
                <w:rFonts w:ascii="Times New Roman" w:hAnsi="Times New Roman"/>
                <w:bCs w:val="0"/>
                <w:color w:val="1F497D" w:themeColor="text2"/>
                <w:sz w:val="20"/>
                <w:szCs w:val="20"/>
              </w:rPr>
              <w:t>Toplam</w:t>
            </w:r>
          </w:p>
        </w:tc>
        <w:tc>
          <w:tcPr>
            <w:tcW w:w="884" w:type="dxa"/>
          </w:tcPr>
          <w:p w14:paraId="040455E6" w14:textId="77777777" w:rsidR="001016FC" w:rsidRPr="00FE580F"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992" w:type="dxa"/>
          </w:tcPr>
          <w:p w14:paraId="355FFAB9" w14:textId="77777777" w:rsidR="001016FC" w:rsidRPr="00FE580F"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892" w:type="dxa"/>
          </w:tcPr>
          <w:p w14:paraId="3E225E74" w14:textId="77777777" w:rsidR="001016FC" w:rsidRPr="00FE580F"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809" w:type="dxa"/>
          </w:tcPr>
          <w:p w14:paraId="478E5A69" w14:textId="77777777" w:rsidR="001016FC" w:rsidRPr="00FE580F"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940" w:type="dxa"/>
          </w:tcPr>
          <w:p w14:paraId="3B2F58EB" w14:textId="77777777" w:rsidR="001016FC" w:rsidRPr="00FE580F"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903" w:type="dxa"/>
          </w:tcPr>
          <w:p w14:paraId="227302FE" w14:textId="77777777" w:rsidR="001016FC" w:rsidRPr="00FE580F" w:rsidRDefault="00FE580F"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FE580F">
              <w:rPr>
                <w:rFonts w:ascii="Times New Roman" w:hAnsi="Times New Roman"/>
                <w:b/>
                <w:bCs/>
                <w:sz w:val="20"/>
                <w:szCs w:val="20"/>
              </w:rPr>
              <w:t>2</w:t>
            </w:r>
          </w:p>
        </w:tc>
        <w:tc>
          <w:tcPr>
            <w:tcW w:w="1134" w:type="dxa"/>
          </w:tcPr>
          <w:p w14:paraId="31469906" w14:textId="77777777" w:rsidR="001016FC" w:rsidRPr="00FE580F" w:rsidRDefault="00FE580F"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2</w:t>
            </w:r>
          </w:p>
        </w:tc>
      </w:tr>
    </w:tbl>
    <w:p w14:paraId="6F6298D3" w14:textId="77777777" w:rsidR="00B35581" w:rsidRDefault="00B35581" w:rsidP="00523C96">
      <w:pPr>
        <w:spacing w:after="0" w:line="360" w:lineRule="auto"/>
        <w:ind w:firstLine="709"/>
        <w:jc w:val="both"/>
        <w:rPr>
          <w:rFonts w:ascii="Times New Roman" w:hAnsi="Times New Roman"/>
          <w:sz w:val="23"/>
          <w:szCs w:val="23"/>
        </w:rPr>
      </w:pPr>
    </w:p>
    <w:p w14:paraId="348DBA3C" w14:textId="77777777" w:rsidR="00B7171D" w:rsidRDefault="00B7171D" w:rsidP="00523C96">
      <w:pPr>
        <w:spacing w:after="0" w:line="360" w:lineRule="auto"/>
        <w:ind w:firstLine="709"/>
        <w:jc w:val="both"/>
        <w:rPr>
          <w:rFonts w:ascii="Times New Roman" w:hAnsi="Times New Roman"/>
          <w:sz w:val="23"/>
          <w:szCs w:val="23"/>
        </w:rPr>
      </w:pPr>
    </w:p>
    <w:p w14:paraId="3C2E52B5" w14:textId="77777777" w:rsidR="00B7171D" w:rsidRDefault="00B7171D" w:rsidP="00523C96">
      <w:pPr>
        <w:spacing w:after="0" w:line="360" w:lineRule="auto"/>
        <w:ind w:firstLine="709"/>
        <w:jc w:val="both"/>
        <w:rPr>
          <w:rFonts w:ascii="Times New Roman" w:hAnsi="Times New Roman"/>
          <w:sz w:val="23"/>
          <w:szCs w:val="23"/>
        </w:rPr>
      </w:pPr>
    </w:p>
    <w:p w14:paraId="5827CB76" w14:textId="77777777" w:rsidR="00B7171D" w:rsidRDefault="00B7171D" w:rsidP="00523C96">
      <w:pPr>
        <w:spacing w:after="0" w:line="360" w:lineRule="auto"/>
        <w:ind w:firstLine="709"/>
        <w:jc w:val="both"/>
        <w:rPr>
          <w:rFonts w:ascii="Times New Roman" w:hAnsi="Times New Roman"/>
          <w:sz w:val="23"/>
          <w:szCs w:val="23"/>
        </w:rPr>
      </w:pPr>
    </w:p>
    <w:p w14:paraId="09B54251" w14:textId="77777777" w:rsidR="00B7171D" w:rsidRDefault="00B7171D" w:rsidP="00AD5B12">
      <w:pPr>
        <w:spacing w:after="0" w:line="240" w:lineRule="auto"/>
        <w:jc w:val="center"/>
        <w:rPr>
          <w:rFonts w:ascii="Times New Roman" w:eastAsia="Calibri" w:hAnsi="Times New Roman"/>
          <w:b/>
          <w:lang w:eastAsia="en-US"/>
        </w:rPr>
      </w:pPr>
    </w:p>
    <w:p w14:paraId="09BDC5BE" w14:textId="77777777" w:rsidR="001016FC" w:rsidRPr="00970051" w:rsidRDefault="001016FC" w:rsidP="00AD5B12">
      <w:pPr>
        <w:spacing w:after="0" w:line="240" w:lineRule="auto"/>
        <w:jc w:val="center"/>
        <w:rPr>
          <w:rFonts w:ascii="Times New Roman" w:eastAsia="Calibri" w:hAnsi="Times New Roman"/>
          <w:b/>
          <w:lang w:eastAsia="en-US"/>
        </w:rPr>
      </w:pPr>
      <w:r w:rsidRPr="00970051">
        <w:rPr>
          <w:rFonts w:ascii="Times New Roman" w:eastAsia="Calibri" w:hAnsi="Times New Roman"/>
          <w:b/>
          <w:lang w:eastAsia="en-US"/>
        </w:rPr>
        <w:t>201</w:t>
      </w:r>
      <w:r w:rsidR="0077305F">
        <w:rPr>
          <w:rFonts w:ascii="Times New Roman" w:eastAsia="Calibri" w:hAnsi="Times New Roman"/>
          <w:b/>
          <w:lang w:eastAsia="en-US"/>
        </w:rPr>
        <w:t>9</w:t>
      </w:r>
      <w:r w:rsidRPr="00970051">
        <w:rPr>
          <w:rFonts w:ascii="Times New Roman" w:eastAsia="Calibri" w:hAnsi="Times New Roman"/>
          <w:b/>
          <w:lang w:eastAsia="en-US"/>
        </w:rPr>
        <w:t xml:space="preserve"> Yılı İçinde Atanan ve Görevlendirilen Öğretim Elemanı Sayısı</w:t>
      </w:r>
    </w:p>
    <w:tbl>
      <w:tblPr>
        <w:tblStyle w:val="OrtaKlavuz3-Vurgu5"/>
        <w:tblW w:w="8898" w:type="dxa"/>
        <w:tblLayout w:type="fixed"/>
        <w:tblLook w:val="04A0" w:firstRow="1" w:lastRow="0" w:firstColumn="1" w:lastColumn="0" w:noHBand="0" w:noVBand="1"/>
      </w:tblPr>
      <w:tblGrid>
        <w:gridCol w:w="1816"/>
        <w:gridCol w:w="1100"/>
        <w:gridCol w:w="1100"/>
        <w:gridCol w:w="1810"/>
        <w:gridCol w:w="1705"/>
        <w:gridCol w:w="1367"/>
      </w:tblGrid>
      <w:tr w:rsidR="00D11AB9" w:rsidRPr="00D11AB9" w14:paraId="691119E6" w14:textId="77777777" w:rsidTr="00D11AB9">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816" w:type="dxa"/>
            <w:vMerge w:val="restart"/>
          </w:tcPr>
          <w:p w14:paraId="5057B2DC" w14:textId="77777777" w:rsidR="001016FC" w:rsidRPr="00D11AB9" w:rsidRDefault="001016FC" w:rsidP="001B173A">
            <w:pPr>
              <w:rPr>
                <w:rFonts w:ascii="Times New Roman" w:hAnsi="Times New Roman"/>
                <w:color w:val="1F497D" w:themeColor="text2"/>
                <w:sz w:val="20"/>
                <w:szCs w:val="20"/>
              </w:rPr>
            </w:pPr>
            <w:r w:rsidRPr="00D11AB9">
              <w:rPr>
                <w:rFonts w:ascii="Times New Roman" w:hAnsi="Times New Roman"/>
                <w:color w:val="1F497D" w:themeColor="text2"/>
                <w:sz w:val="20"/>
                <w:szCs w:val="20"/>
              </w:rPr>
              <w:t>Kadro Unvanı</w:t>
            </w:r>
          </w:p>
        </w:tc>
        <w:tc>
          <w:tcPr>
            <w:tcW w:w="7082" w:type="dxa"/>
            <w:gridSpan w:val="5"/>
          </w:tcPr>
          <w:p w14:paraId="4F757B89" w14:textId="77777777" w:rsidR="001016FC" w:rsidRPr="00D11AB9" w:rsidRDefault="001016FC"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color w:val="1F497D" w:themeColor="text2"/>
                <w:sz w:val="20"/>
                <w:szCs w:val="20"/>
              </w:rPr>
            </w:pPr>
            <w:r w:rsidRPr="00D11AB9">
              <w:rPr>
                <w:rFonts w:ascii="Times New Roman" w:hAnsi="Times New Roman"/>
                <w:color w:val="1F497D" w:themeColor="text2"/>
                <w:sz w:val="20"/>
                <w:szCs w:val="20"/>
              </w:rPr>
              <w:t>Atanan ve Görevlendirilen</w:t>
            </w:r>
          </w:p>
        </w:tc>
      </w:tr>
      <w:tr w:rsidR="00D11AB9" w:rsidRPr="00D11AB9" w14:paraId="62143068" w14:textId="77777777" w:rsidTr="00D11A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16" w:type="dxa"/>
            <w:vMerge/>
          </w:tcPr>
          <w:p w14:paraId="501B724F" w14:textId="77777777" w:rsidR="001016FC" w:rsidRPr="00D11AB9" w:rsidRDefault="001016FC" w:rsidP="001B173A">
            <w:pPr>
              <w:rPr>
                <w:rFonts w:ascii="Times New Roman" w:hAnsi="Times New Roman"/>
                <w:color w:val="1F497D" w:themeColor="text2"/>
                <w:sz w:val="20"/>
                <w:szCs w:val="20"/>
              </w:rPr>
            </w:pPr>
          </w:p>
        </w:tc>
        <w:tc>
          <w:tcPr>
            <w:tcW w:w="1100" w:type="dxa"/>
          </w:tcPr>
          <w:p w14:paraId="47FD0DCD" w14:textId="77777777" w:rsidR="001016FC" w:rsidRPr="00D11AB9"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D11AB9">
              <w:rPr>
                <w:rFonts w:ascii="Times New Roman" w:hAnsi="Times New Roman"/>
                <w:b/>
                <w:bCs/>
                <w:sz w:val="20"/>
                <w:szCs w:val="20"/>
              </w:rPr>
              <w:t>Nakil</w:t>
            </w:r>
          </w:p>
        </w:tc>
        <w:tc>
          <w:tcPr>
            <w:tcW w:w="1100" w:type="dxa"/>
          </w:tcPr>
          <w:p w14:paraId="520747CA" w14:textId="77777777" w:rsidR="001016FC" w:rsidRPr="00D11AB9"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D11AB9">
              <w:rPr>
                <w:rFonts w:ascii="Times New Roman" w:hAnsi="Times New Roman"/>
                <w:b/>
                <w:bCs/>
                <w:sz w:val="20"/>
                <w:szCs w:val="20"/>
              </w:rPr>
              <w:t>Açıktan</w:t>
            </w:r>
          </w:p>
        </w:tc>
        <w:tc>
          <w:tcPr>
            <w:tcW w:w="1810" w:type="dxa"/>
          </w:tcPr>
          <w:p w14:paraId="7C59F3CF" w14:textId="77777777" w:rsidR="001016FC" w:rsidRPr="00D11AB9"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D11AB9">
              <w:rPr>
                <w:rFonts w:ascii="Times New Roman" w:hAnsi="Times New Roman"/>
                <w:b/>
                <w:bCs/>
                <w:sz w:val="20"/>
                <w:szCs w:val="20"/>
              </w:rPr>
              <w:t>Unvan Değişikliği</w:t>
            </w:r>
          </w:p>
        </w:tc>
        <w:tc>
          <w:tcPr>
            <w:tcW w:w="1705" w:type="dxa"/>
          </w:tcPr>
          <w:p w14:paraId="21EB4DD4" w14:textId="77777777" w:rsidR="001016FC" w:rsidRPr="00D11AB9"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D11AB9">
              <w:rPr>
                <w:rFonts w:ascii="Times New Roman" w:hAnsi="Times New Roman"/>
                <w:b/>
                <w:bCs/>
                <w:sz w:val="20"/>
                <w:szCs w:val="20"/>
              </w:rPr>
              <w:t>Görevlendirme</w:t>
            </w:r>
            <w:r w:rsidR="00970051" w:rsidRPr="00D11AB9">
              <w:rPr>
                <w:rFonts w:ascii="Times New Roman" w:hAnsi="Times New Roman"/>
                <w:b/>
                <w:bCs/>
                <w:sz w:val="20"/>
                <w:szCs w:val="20"/>
              </w:rPr>
              <w:t xml:space="preserve"> ile Gelen</w:t>
            </w:r>
          </w:p>
        </w:tc>
        <w:tc>
          <w:tcPr>
            <w:tcW w:w="1367" w:type="dxa"/>
          </w:tcPr>
          <w:p w14:paraId="5B157AC8" w14:textId="77777777" w:rsidR="001016FC" w:rsidRPr="00D11AB9"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D11AB9">
              <w:rPr>
                <w:rFonts w:ascii="Times New Roman" w:hAnsi="Times New Roman"/>
                <w:b/>
                <w:sz w:val="20"/>
                <w:szCs w:val="20"/>
              </w:rPr>
              <w:t>Toplam</w:t>
            </w:r>
          </w:p>
        </w:tc>
      </w:tr>
      <w:tr w:rsidR="00D11AB9" w:rsidRPr="00D11AB9" w14:paraId="5216C399" w14:textId="77777777" w:rsidTr="00D11AB9">
        <w:trPr>
          <w:trHeight w:val="340"/>
        </w:trPr>
        <w:tc>
          <w:tcPr>
            <w:cnfStyle w:val="001000000000" w:firstRow="0" w:lastRow="0" w:firstColumn="1" w:lastColumn="0" w:oddVBand="0" w:evenVBand="0" w:oddHBand="0" w:evenHBand="0" w:firstRowFirstColumn="0" w:firstRowLastColumn="0" w:lastRowFirstColumn="0" w:lastRowLastColumn="0"/>
            <w:tcW w:w="1816" w:type="dxa"/>
          </w:tcPr>
          <w:p w14:paraId="3B91F93F" w14:textId="77777777" w:rsidR="001016FC" w:rsidRPr="00D11AB9" w:rsidRDefault="001016FC" w:rsidP="00D11AB9">
            <w:pPr>
              <w:jc w:val="both"/>
              <w:rPr>
                <w:rFonts w:ascii="Times New Roman" w:hAnsi="Times New Roman"/>
                <w:b w:val="0"/>
                <w:bCs w:val="0"/>
                <w:color w:val="1F497D" w:themeColor="text2"/>
                <w:sz w:val="20"/>
                <w:szCs w:val="20"/>
              </w:rPr>
            </w:pPr>
            <w:r w:rsidRPr="00D11AB9">
              <w:rPr>
                <w:rFonts w:ascii="Times New Roman" w:hAnsi="Times New Roman"/>
                <w:b w:val="0"/>
                <w:bCs w:val="0"/>
                <w:color w:val="1F497D" w:themeColor="text2"/>
                <w:sz w:val="20"/>
                <w:szCs w:val="20"/>
              </w:rPr>
              <w:t>Profesör</w:t>
            </w:r>
          </w:p>
        </w:tc>
        <w:tc>
          <w:tcPr>
            <w:tcW w:w="1100" w:type="dxa"/>
          </w:tcPr>
          <w:p w14:paraId="6A13BC34" w14:textId="77777777" w:rsidR="001016FC" w:rsidRPr="00D11AB9" w:rsidRDefault="001016FC"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100" w:type="dxa"/>
          </w:tcPr>
          <w:p w14:paraId="1227FA53" w14:textId="77777777" w:rsidR="001016FC" w:rsidRPr="00D11AB9" w:rsidRDefault="001016FC"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10" w:type="dxa"/>
          </w:tcPr>
          <w:p w14:paraId="22BAF70E" w14:textId="77777777" w:rsidR="001016FC" w:rsidRPr="00D11AB9" w:rsidRDefault="001016FC"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5" w:type="dxa"/>
          </w:tcPr>
          <w:p w14:paraId="79A490B3" w14:textId="77777777" w:rsidR="001016FC" w:rsidRPr="00D11AB9" w:rsidRDefault="00D3793A"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1367" w:type="dxa"/>
          </w:tcPr>
          <w:p w14:paraId="39502135" w14:textId="77777777" w:rsidR="001016FC" w:rsidRPr="00D11AB9" w:rsidRDefault="00D3793A"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1</w:t>
            </w:r>
          </w:p>
        </w:tc>
      </w:tr>
      <w:tr w:rsidR="00D11AB9" w:rsidRPr="00D11AB9" w14:paraId="6D53F048" w14:textId="77777777" w:rsidTr="00D11AB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16" w:type="dxa"/>
          </w:tcPr>
          <w:p w14:paraId="4E5A9A26" w14:textId="77777777" w:rsidR="001016FC" w:rsidRPr="00D11AB9" w:rsidRDefault="001016FC" w:rsidP="00D11AB9">
            <w:pPr>
              <w:jc w:val="both"/>
              <w:rPr>
                <w:rFonts w:ascii="Times New Roman" w:hAnsi="Times New Roman"/>
                <w:b w:val="0"/>
                <w:bCs w:val="0"/>
                <w:color w:val="1F497D" w:themeColor="text2"/>
                <w:sz w:val="20"/>
                <w:szCs w:val="20"/>
              </w:rPr>
            </w:pPr>
            <w:r w:rsidRPr="00D11AB9">
              <w:rPr>
                <w:rFonts w:ascii="Times New Roman" w:hAnsi="Times New Roman"/>
                <w:b w:val="0"/>
                <w:bCs w:val="0"/>
                <w:color w:val="1F497D" w:themeColor="text2"/>
                <w:sz w:val="20"/>
                <w:szCs w:val="20"/>
              </w:rPr>
              <w:t>Doçent</w:t>
            </w:r>
          </w:p>
        </w:tc>
        <w:tc>
          <w:tcPr>
            <w:tcW w:w="1100" w:type="dxa"/>
          </w:tcPr>
          <w:p w14:paraId="04D88E48" w14:textId="77777777" w:rsidR="001016FC" w:rsidRPr="00D11AB9" w:rsidRDefault="00D3793A"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1100" w:type="dxa"/>
          </w:tcPr>
          <w:p w14:paraId="02D717E8" w14:textId="77777777" w:rsidR="001016FC" w:rsidRPr="00D11AB9"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810" w:type="dxa"/>
          </w:tcPr>
          <w:p w14:paraId="10BCD828" w14:textId="77777777" w:rsidR="001016FC" w:rsidRPr="00D11AB9"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705" w:type="dxa"/>
          </w:tcPr>
          <w:p w14:paraId="37BD24D7" w14:textId="77777777" w:rsidR="001016FC" w:rsidRPr="00D11AB9"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67" w:type="dxa"/>
          </w:tcPr>
          <w:p w14:paraId="6E3B2053" w14:textId="77777777" w:rsidR="001016FC" w:rsidRPr="00D11AB9" w:rsidRDefault="00D3793A"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1</w:t>
            </w:r>
          </w:p>
        </w:tc>
      </w:tr>
      <w:tr w:rsidR="00D11AB9" w:rsidRPr="00D11AB9" w14:paraId="48A781D8" w14:textId="77777777" w:rsidTr="00D11AB9">
        <w:trPr>
          <w:trHeight w:val="340"/>
        </w:trPr>
        <w:tc>
          <w:tcPr>
            <w:cnfStyle w:val="001000000000" w:firstRow="0" w:lastRow="0" w:firstColumn="1" w:lastColumn="0" w:oddVBand="0" w:evenVBand="0" w:oddHBand="0" w:evenHBand="0" w:firstRowFirstColumn="0" w:firstRowLastColumn="0" w:lastRowFirstColumn="0" w:lastRowLastColumn="0"/>
            <w:tcW w:w="1816" w:type="dxa"/>
          </w:tcPr>
          <w:p w14:paraId="4835FC28" w14:textId="77777777" w:rsidR="001016FC" w:rsidRPr="00D11AB9" w:rsidRDefault="0077305F" w:rsidP="00D11AB9">
            <w:pPr>
              <w:jc w:val="both"/>
              <w:rPr>
                <w:rFonts w:ascii="Times New Roman" w:hAnsi="Times New Roman"/>
                <w:b w:val="0"/>
                <w:bCs w:val="0"/>
                <w:color w:val="1F497D" w:themeColor="text2"/>
                <w:sz w:val="20"/>
                <w:szCs w:val="20"/>
              </w:rPr>
            </w:pPr>
            <w:r>
              <w:rPr>
                <w:rFonts w:ascii="Times New Roman" w:hAnsi="Times New Roman"/>
                <w:b w:val="0"/>
                <w:bCs w:val="0"/>
                <w:color w:val="1F497D" w:themeColor="text2"/>
                <w:sz w:val="20"/>
                <w:szCs w:val="20"/>
              </w:rPr>
              <w:t>Dr. Öğr Üyesi</w:t>
            </w:r>
          </w:p>
        </w:tc>
        <w:tc>
          <w:tcPr>
            <w:tcW w:w="1100" w:type="dxa"/>
          </w:tcPr>
          <w:p w14:paraId="5A176A10" w14:textId="77777777" w:rsidR="001016FC" w:rsidRPr="00D11AB9" w:rsidRDefault="00D3793A"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1100" w:type="dxa"/>
          </w:tcPr>
          <w:p w14:paraId="4F4CD85B" w14:textId="77777777" w:rsidR="001016FC" w:rsidRPr="00D11AB9" w:rsidRDefault="001016FC"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10" w:type="dxa"/>
          </w:tcPr>
          <w:p w14:paraId="5214EE27" w14:textId="77777777" w:rsidR="001016FC" w:rsidRPr="00D11AB9" w:rsidRDefault="00D3793A"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w:t>
            </w:r>
          </w:p>
        </w:tc>
        <w:tc>
          <w:tcPr>
            <w:tcW w:w="1705" w:type="dxa"/>
          </w:tcPr>
          <w:p w14:paraId="080138DF" w14:textId="77777777" w:rsidR="001016FC" w:rsidRPr="00D11AB9" w:rsidRDefault="00D3793A"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1367" w:type="dxa"/>
          </w:tcPr>
          <w:p w14:paraId="31EF694D" w14:textId="77777777" w:rsidR="001016FC" w:rsidRPr="00D11AB9" w:rsidRDefault="00D3793A"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7</w:t>
            </w:r>
          </w:p>
        </w:tc>
      </w:tr>
      <w:tr w:rsidR="00D11AB9" w:rsidRPr="00D11AB9" w14:paraId="52C47845" w14:textId="77777777" w:rsidTr="00D11AB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16" w:type="dxa"/>
          </w:tcPr>
          <w:p w14:paraId="5D2D1143" w14:textId="77777777" w:rsidR="001016FC" w:rsidRPr="00D11AB9" w:rsidRDefault="001016FC" w:rsidP="00D11AB9">
            <w:pPr>
              <w:jc w:val="both"/>
              <w:rPr>
                <w:rFonts w:ascii="Times New Roman" w:hAnsi="Times New Roman"/>
                <w:b w:val="0"/>
                <w:bCs w:val="0"/>
                <w:color w:val="1F497D" w:themeColor="text2"/>
                <w:sz w:val="20"/>
                <w:szCs w:val="20"/>
              </w:rPr>
            </w:pPr>
            <w:r w:rsidRPr="00D11AB9">
              <w:rPr>
                <w:rFonts w:ascii="Times New Roman" w:hAnsi="Times New Roman"/>
                <w:b w:val="0"/>
                <w:bCs w:val="0"/>
                <w:color w:val="1F497D" w:themeColor="text2"/>
                <w:sz w:val="20"/>
                <w:szCs w:val="20"/>
              </w:rPr>
              <w:t>Öğretim Görevlisi</w:t>
            </w:r>
          </w:p>
        </w:tc>
        <w:tc>
          <w:tcPr>
            <w:tcW w:w="1100" w:type="dxa"/>
          </w:tcPr>
          <w:p w14:paraId="24FC105B" w14:textId="77777777" w:rsidR="001016FC" w:rsidRPr="00D11AB9"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100" w:type="dxa"/>
          </w:tcPr>
          <w:p w14:paraId="750C44CD" w14:textId="77777777" w:rsidR="001016FC" w:rsidRPr="00D11AB9"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810" w:type="dxa"/>
          </w:tcPr>
          <w:p w14:paraId="72B87331" w14:textId="77777777" w:rsidR="001016FC" w:rsidRPr="00D11AB9"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705" w:type="dxa"/>
          </w:tcPr>
          <w:p w14:paraId="29280F6B" w14:textId="77777777" w:rsidR="001016FC" w:rsidRPr="00D11AB9"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67" w:type="dxa"/>
          </w:tcPr>
          <w:p w14:paraId="00E45604" w14:textId="77777777" w:rsidR="001016FC" w:rsidRPr="00D11AB9"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r>
      <w:tr w:rsidR="00D11AB9" w:rsidRPr="00D11AB9" w14:paraId="111439A8" w14:textId="77777777" w:rsidTr="00D11AB9">
        <w:trPr>
          <w:trHeight w:val="340"/>
        </w:trPr>
        <w:tc>
          <w:tcPr>
            <w:cnfStyle w:val="001000000000" w:firstRow="0" w:lastRow="0" w:firstColumn="1" w:lastColumn="0" w:oddVBand="0" w:evenVBand="0" w:oddHBand="0" w:evenHBand="0" w:firstRowFirstColumn="0" w:firstRowLastColumn="0" w:lastRowFirstColumn="0" w:lastRowLastColumn="0"/>
            <w:tcW w:w="1816" w:type="dxa"/>
          </w:tcPr>
          <w:p w14:paraId="5646DE56" w14:textId="77777777" w:rsidR="001016FC" w:rsidRPr="00D11AB9" w:rsidRDefault="001016FC" w:rsidP="00D11AB9">
            <w:pPr>
              <w:jc w:val="both"/>
              <w:rPr>
                <w:rFonts w:ascii="Times New Roman" w:hAnsi="Times New Roman"/>
                <w:b w:val="0"/>
                <w:bCs w:val="0"/>
                <w:color w:val="1F497D" w:themeColor="text2"/>
                <w:sz w:val="20"/>
                <w:szCs w:val="20"/>
              </w:rPr>
            </w:pPr>
            <w:r w:rsidRPr="00D11AB9">
              <w:rPr>
                <w:rFonts w:ascii="Times New Roman" w:hAnsi="Times New Roman"/>
                <w:b w:val="0"/>
                <w:bCs w:val="0"/>
                <w:color w:val="1F497D" w:themeColor="text2"/>
                <w:sz w:val="20"/>
                <w:szCs w:val="20"/>
              </w:rPr>
              <w:t>Araştırma Görevlisi</w:t>
            </w:r>
          </w:p>
        </w:tc>
        <w:tc>
          <w:tcPr>
            <w:tcW w:w="1100" w:type="dxa"/>
          </w:tcPr>
          <w:p w14:paraId="77CC646D" w14:textId="77777777" w:rsidR="001016FC" w:rsidRPr="00D11AB9" w:rsidRDefault="00D3793A"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tc>
        <w:tc>
          <w:tcPr>
            <w:tcW w:w="1100" w:type="dxa"/>
          </w:tcPr>
          <w:p w14:paraId="7735ABF8" w14:textId="77777777" w:rsidR="001016FC" w:rsidRPr="00D11AB9" w:rsidRDefault="00D3793A"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w:t>
            </w:r>
          </w:p>
        </w:tc>
        <w:tc>
          <w:tcPr>
            <w:tcW w:w="1810" w:type="dxa"/>
          </w:tcPr>
          <w:p w14:paraId="61134B64" w14:textId="77777777" w:rsidR="001016FC" w:rsidRPr="00D11AB9" w:rsidRDefault="001016FC"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5" w:type="dxa"/>
          </w:tcPr>
          <w:p w14:paraId="3C4036BC" w14:textId="77777777" w:rsidR="001016FC" w:rsidRPr="00D11AB9" w:rsidRDefault="00D3793A"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1367" w:type="dxa"/>
          </w:tcPr>
          <w:p w14:paraId="0680AA5C" w14:textId="77777777" w:rsidR="001016FC" w:rsidRPr="00D11AB9" w:rsidRDefault="00D3793A"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6</w:t>
            </w:r>
          </w:p>
        </w:tc>
      </w:tr>
      <w:tr w:rsidR="00D11AB9" w:rsidRPr="00D11AB9" w14:paraId="4951A810" w14:textId="77777777" w:rsidTr="00D11AB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16" w:type="dxa"/>
          </w:tcPr>
          <w:p w14:paraId="4FF49847" w14:textId="77777777" w:rsidR="001016FC" w:rsidRPr="00D11AB9" w:rsidRDefault="001016FC" w:rsidP="001B173A">
            <w:pPr>
              <w:rPr>
                <w:rFonts w:ascii="Times New Roman" w:hAnsi="Times New Roman"/>
                <w:color w:val="1F497D" w:themeColor="text2"/>
                <w:sz w:val="20"/>
                <w:szCs w:val="20"/>
              </w:rPr>
            </w:pPr>
            <w:r w:rsidRPr="00D11AB9">
              <w:rPr>
                <w:rFonts w:ascii="Times New Roman" w:hAnsi="Times New Roman"/>
                <w:color w:val="1F497D" w:themeColor="text2"/>
                <w:sz w:val="20"/>
                <w:szCs w:val="20"/>
              </w:rPr>
              <w:t>Toplam</w:t>
            </w:r>
          </w:p>
        </w:tc>
        <w:tc>
          <w:tcPr>
            <w:tcW w:w="1100" w:type="dxa"/>
          </w:tcPr>
          <w:p w14:paraId="7582C91C" w14:textId="77777777" w:rsidR="001016FC" w:rsidRPr="00D3793A" w:rsidRDefault="00D3793A"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D3793A">
              <w:rPr>
                <w:rFonts w:ascii="Times New Roman" w:hAnsi="Times New Roman"/>
                <w:b/>
                <w:bCs/>
                <w:sz w:val="20"/>
                <w:szCs w:val="20"/>
              </w:rPr>
              <w:t>4</w:t>
            </w:r>
          </w:p>
        </w:tc>
        <w:tc>
          <w:tcPr>
            <w:tcW w:w="1100" w:type="dxa"/>
          </w:tcPr>
          <w:p w14:paraId="356A37E6" w14:textId="77777777" w:rsidR="001016FC" w:rsidRPr="00D3793A" w:rsidRDefault="00D3793A"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D3793A">
              <w:rPr>
                <w:rFonts w:ascii="Times New Roman" w:hAnsi="Times New Roman"/>
                <w:b/>
                <w:bCs/>
                <w:sz w:val="20"/>
                <w:szCs w:val="20"/>
              </w:rPr>
              <w:t>3</w:t>
            </w:r>
          </w:p>
        </w:tc>
        <w:tc>
          <w:tcPr>
            <w:tcW w:w="1810" w:type="dxa"/>
          </w:tcPr>
          <w:p w14:paraId="46EF4ECB" w14:textId="77777777" w:rsidR="001016FC" w:rsidRPr="00D3793A" w:rsidRDefault="00D3793A"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D3793A">
              <w:rPr>
                <w:rFonts w:ascii="Times New Roman" w:hAnsi="Times New Roman"/>
                <w:b/>
                <w:bCs/>
                <w:sz w:val="20"/>
                <w:szCs w:val="20"/>
              </w:rPr>
              <w:t>5</w:t>
            </w:r>
          </w:p>
        </w:tc>
        <w:tc>
          <w:tcPr>
            <w:tcW w:w="1705" w:type="dxa"/>
          </w:tcPr>
          <w:p w14:paraId="65AE8C39" w14:textId="77777777" w:rsidR="001016FC" w:rsidRPr="00D3793A" w:rsidRDefault="00D3793A"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D3793A">
              <w:rPr>
                <w:rFonts w:ascii="Times New Roman" w:hAnsi="Times New Roman"/>
                <w:b/>
                <w:bCs/>
                <w:sz w:val="20"/>
                <w:szCs w:val="20"/>
              </w:rPr>
              <w:t>3</w:t>
            </w:r>
          </w:p>
        </w:tc>
        <w:tc>
          <w:tcPr>
            <w:tcW w:w="1367" w:type="dxa"/>
          </w:tcPr>
          <w:p w14:paraId="744655AC" w14:textId="77777777" w:rsidR="001016FC" w:rsidRPr="00D3793A" w:rsidRDefault="00D3793A"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D3793A">
              <w:rPr>
                <w:rFonts w:ascii="Times New Roman" w:hAnsi="Times New Roman"/>
                <w:b/>
                <w:bCs/>
                <w:sz w:val="20"/>
                <w:szCs w:val="20"/>
              </w:rPr>
              <w:t>15</w:t>
            </w:r>
          </w:p>
        </w:tc>
      </w:tr>
    </w:tbl>
    <w:p w14:paraId="5CA93BF6" w14:textId="77777777" w:rsidR="001016FC" w:rsidRDefault="001016FC" w:rsidP="001016FC">
      <w:pPr>
        <w:spacing w:after="0" w:line="360" w:lineRule="auto"/>
        <w:ind w:firstLine="709"/>
        <w:jc w:val="both"/>
        <w:rPr>
          <w:rFonts w:ascii="Times New Roman" w:hAnsi="Times New Roman"/>
          <w:bCs/>
          <w:sz w:val="23"/>
          <w:szCs w:val="23"/>
        </w:rPr>
      </w:pPr>
    </w:p>
    <w:p w14:paraId="636E3783" w14:textId="77777777" w:rsidR="00D80DD7" w:rsidRDefault="00D80DD7" w:rsidP="001016FC">
      <w:pPr>
        <w:spacing w:after="0" w:line="360" w:lineRule="auto"/>
        <w:ind w:firstLine="709"/>
        <w:jc w:val="both"/>
        <w:rPr>
          <w:rFonts w:ascii="Times New Roman" w:hAnsi="Times New Roman"/>
          <w:bCs/>
          <w:sz w:val="23"/>
          <w:szCs w:val="23"/>
        </w:rPr>
      </w:pPr>
    </w:p>
    <w:p w14:paraId="1654930E" w14:textId="77777777" w:rsidR="001016FC" w:rsidRPr="002A3925" w:rsidRDefault="001016FC" w:rsidP="00AD5B12">
      <w:pPr>
        <w:spacing w:after="0" w:line="240" w:lineRule="auto"/>
        <w:jc w:val="center"/>
        <w:rPr>
          <w:rFonts w:ascii="Times New Roman" w:eastAsia="Calibri" w:hAnsi="Times New Roman"/>
          <w:b/>
          <w:lang w:eastAsia="en-US"/>
        </w:rPr>
      </w:pPr>
      <w:r w:rsidRPr="008C4FE5">
        <w:rPr>
          <w:rFonts w:ascii="Times New Roman" w:eastAsia="Calibri" w:hAnsi="Times New Roman"/>
          <w:b/>
          <w:lang w:eastAsia="en-US"/>
        </w:rPr>
        <w:t xml:space="preserve">Birimler Bazında Lisansüstü Eğitim Yapmak Üzere </w:t>
      </w:r>
      <w:r w:rsidRPr="008C4FE5">
        <w:rPr>
          <w:rFonts w:ascii="Times New Roman" w:eastAsia="Calibri" w:hAnsi="Times New Roman"/>
          <w:b/>
          <w:lang w:eastAsia="en-US"/>
        </w:rPr>
        <w:br/>
        <w:t>Araştırma Görevlilerinin Görevlendirme Sayısı</w:t>
      </w:r>
    </w:p>
    <w:tbl>
      <w:tblPr>
        <w:tblStyle w:val="OrtaKlavuz3-Vurgu5"/>
        <w:tblW w:w="9019" w:type="dxa"/>
        <w:tblLayout w:type="fixed"/>
        <w:tblLook w:val="04A0" w:firstRow="1" w:lastRow="0" w:firstColumn="1" w:lastColumn="0" w:noHBand="0" w:noVBand="1"/>
      </w:tblPr>
      <w:tblGrid>
        <w:gridCol w:w="3466"/>
        <w:gridCol w:w="1416"/>
        <w:gridCol w:w="1416"/>
        <w:gridCol w:w="1416"/>
        <w:gridCol w:w="1305"/>
      </w:tblGrid>
      <w:tr w:rsidR="005034B6" w:rsidRPr="005034B6" w14:paraId="0FB09F76" w14:textId="77777777" w:rsidTr="005034B6">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466" w:type="dxa"/>
            <w:vMerge w:val="restart"/>
          </w:tcPr>
          <w:p w14:paraId="459A3A3B" w14:textId="77777777" w:rsidR="001016FC" w:rsidRPr="005034B6" w:rsidRDefault="001016FC" w:rsidP="001B173A">
            <w:pPr>
              <w:tabs>
                <w:tab w:val="left" w:pos="1080"/>
              </w:tabs>
              <w:rPr>
                <w:rFonts w:ascii="Times New Roman" w:hAnsi="Times New Roman"/>
                <w:bCs w:val="0"/>
                <w:color w:val="1F497D" w:themeColor="text2"/>
                <w:sz w:val="20"/>
                <w:szCs w:val="20"/>
              </w:rPr>
            </w:pPr>
            <w:r w:rsidRPr="005034B6">
              <w:rPr>
                <w:rFonts w:ascii="Times New Roman" w:hAnsi="Times New Roman"/>
                <w:bCs w:val="0"/>
                <w:color w:val="1F497D" w:themeColor="text2"/>
                <w:sz w:val="20"/>
                <w:szCs w:val="20"/>
              </w:rPr>
              <w:t>Fakülte/Yüksekokul</w:t>
            </w:r>
            <w:r w:rsidR="001201F0">
              <w:rPr>
                <w:rFonts w:ascii="Times New Roman" w:hAnsi="Times New Roman"/>
                <w:bCs w:val="0"/>
                <w:color w:val="1F497D" w:themeColor="text2"/>
                <w:sz w:val="20"/>
                <w:szCs w:val="20"/>
              </w:rPr>
              <w:t>/Meslek Yüksekokulu</w:t>
            </w:r>
          </w:p>
          <w:p w14:paraId="48B8C179" w14:textId="77777777" w:rsidR="001016FC" w:rsidRPr="005034B6" w:rsidRDefault="001016FC" w:rsidP="001B173A">
            <w:pPr>
              <w:rPr>
                <w:rFonts w:ascii="Times New Roman" w:hAnsi="Times New Roman"/>
                <w:bCs w:val="0"/>
                <w:color w:val="1F497D" w:themeColor="text2"/>
                <w:sz w:val="20"/>
                <w:szCs w:val="20"/>
              </w:rPr>
            </w:pPr>
            <w:r w:rsidRPr="005034B6">
              <w:rPr>
                <w:rFonts w:ascii="Times New Roman" w:hAnsi="Times New Roman"/>
                <w:bCs w:val="0"/>
                <w:color w:val="1F497D" w:themeColor="text2"/>
                <w:sz w:val="20"/>
                <w:szCs w:val="20"/>
              </w:rPr>
              <w:t xml:space="preserve"> </w:t>
            </w:r>
          </w:p>
        </w:tc>
        <w:tc>
          <w:tcPr>
            <w:tcW w:w="5553" w:type="dxa"/>
            <w:gridSpan w:val="4"/>
          </w:tcPr>
          <w:p w14:paraId="72E32934" w14:textId="77777777" w:rsidR="001016FC" w:rsidRPr="005034B6" w:rsidRDefault="001016FC"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5034B6">
              <w:rPr>
                <w:rFonts w:ascii="Times New Roman" w:hAnsi="Times New Roman"/>
                <w:bCs w:val="0"/>
                <w:color w:val="1F497D" w:themeColor="text2"/>
                <w:sz w:val="20"/>
                <w:szCs w:val="20"/>
              </w:rPr>
              <w:t>Görevlendirilme Şekli</w:t>
            </w:r>
          </w:p>
        </w:tc>
      </w:tr>
      <w:tr w:rsidR="005034B6" w:rsidRPr="005034B6" w14:paraId="2B836D5D" w14:textId="77777777" w:rsidTr="005034B6">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466" w:type="dxa"/>
            <w:vMerge/>
          </w:tcPr>
          <w:p w14:paraId="05E2372E" w14:textId="77777777" w:rsidR="001016FC" w:rsidRPr="005034B6" w:rsidRDefault="001016FC" w:rsidP="001B173A">
            <w:pPr>
              <w:rPr>
                <w:rFonts w:ascii="Times New Roman" w:hAnsi="Times New Roman"/>
                <w:bCs w:val="0"/>
                <w:color w:val="1F497D" w:themeColor="text2"/>
                <w:sz w:val="20"/>
                <w:szCs w:val="20"/>
              </w:rPr>
            </w:pPr>
          </w:p>
        </w:tc>
        <w:tc>
          <w:tcPr>
            <w:tcW w:w="2832" w:type="dxa"/>
            <w:gridSpan w:val="2"/>
          </w:tcPr>
          <w:p w14:paraId="526B93DC" w14:textId="77777777" w:rsidR="001016FC" w:rsidRPr="005034B6"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5034B6">
              <w:rPr>
                <w:rFonts w:ascii="Times New Roman" w:hAnsi="Times New Roman"/>
                <w:b/>
                <w:bCs/>
                <w:sz w:val="20"/>
                <w:szCs w:val="20"/>
              </w:rPr>
              <w:t>35. Madde</w:t>
            </w:r>
          </w:p>
        </w:tc>
        <w:tc>
          <w:tcPr>
            <w:tcW w:w="1416" w:type="dxa"/>
            <w:vMerge w:val="restart"/>
          </w:tcPr>
          <w:p w14:paraId="041448F3" w14:textId="77777777" w:rsidR="001016FC" w:rsidRPr="005034B6"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5034B6">
              <w:rPr>
                <w:rFonts w:ascii="Times New Roman" w:hAnsi="Times New Roman"/>
                <w:b/>
                <w:bCs/>
                <w:sz w:val="20"/>
                <w:szCs w:val="20"/>
              </w:rPr>
              <w:t>39. Madde</w:t>
            </w:r>
          </w:p>
        </w:tc>
        <w:tc>
          <w:tcPr>
            <w:tcW w:w="1305" w:type="dxa"/>
            <w:vMerge w:val="restart"/>
          </w:tcPr>
          <w:p w14:paraId="193F4694" w14:textId="77777777" w:rsidR="001016FC" w:rsidRPr="005034B6"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5034B6">
              <w:rPr>
                <w:rFonts w:ascii="Times New Roman" w:hAnsi="Times New Roman"/>
                <w:b/>
                <w:sz w:val="20"/>
                <w:szCs w:val="20"/>
              </w:rPr>
              <w:t>Toplam</w:t>
            </w:r>
          </w:p>
        </w:tc>
      </w:tr>
      <w:tr w:rsidR="005034B6" w:rsidRPr="005034B6" w14:paraId="67669D7C" w14:textId="77777777" w:rsidTr="005034B6">
        <w:trPr>
          <w:trHeight w:val="327"/>
        </w:trPr>
        <w:tc>
          <w:tcPr>
            <w:cnfStyle w:val="001000000000" w:firstRow="0" w:lastRow="0" w:firstColumn="1" w:lastColumn="0" w:oddVBand="0" w:evenVBand="0" w:oddHBand="0" w:evenHBand="0" w:firstRowFirstColumn="0" w:firstRowLastColumn="0" w:lastRowFirstColumn="0" w:lastRowLastColumn="0"/>
            <w:tcW w:w="3466" w:type="dxa"/>
            <w:vMerge/>
          </w:tcPr>
          <w:p w14:paraId="6C075B34" w14:textId="77777777" w:rsidR="001016FC" w:rsidRPr="005034B6" w:rsidRDefault="001016FC" w:rsidP="001B173A">
            <w:pPr>
              <w:rPr>
                <w:rFonts w:ascii="Times New Roman" w:hAnsi="Times New Roman"/>
                <w:b w:val="0"/>
                <w:bCs w:val="0"/>
                <w:color w:val="1F497D" w:themeColor="text2"/>
                <w:sz w:val="20"/>
                <w:szCs w:val="20"/>
              </w:rPr>
            </w:pPr>
          </w:p>
        </w:tc>
        <w:tc>
          <w:tcPr>
            <w:tcW w:w="1416" w:type="dxa"/>
          </w:tcPr>
          <w:p w14:paraId="7142D299" w14:textId="77777777" w:rsidR="001016FC" w:rsidRPr="005034B6" w:rsidRDefault="001016FC"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5034B6">
              <w:rPr>
                <w:rFonts w:ascii="Times New Roman" w:hAnsi="Times New Roman"/>
                <w:b/>
                <w:bCs/>
                <w:sz w:val="20"/>
                <w:szCs w:val="20"/>
              </w:rPr>
              <w:t>ÖYP</w:t>
            </w:r>
          </w:p>
        </w:tc>
        <w:tc>
          <w:tcPr>
            <w:tcW w:w="1416" w:type="dxa"/>
          </w:tcPr>
          <w:p w14:paraId="2B962966" w14:textId="77777777" w:rsidR="001016FC" w:rsidRPr="005034B6" w:rsidRDefault="001016FC"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5034B6">
              <w:rPr>
                <w:rFonts w:ascii="Times New Roman" w:hAnsi="Times New Roman"/>
                <w:b/>
                <w:bCs/>
                <w:sz w:val="20"/>
                <w:szCs w:val="20"/>
              </w:rPr>
              <w:t xml:space="preserve">Diğer </w:t>
            </w:r>
          </w:p>
        </w:tc>
        <w:tc>
          <w:tcPr>
            <w:tcW w:w="1416" w:type="dxa"/>
            <w:vMerge/>
          </w:tcPr>
          <w:p w14:paraId="3ABF0499" w14:textId="77777777" w:rsidR="001016FC" w:rsidRPr="005034B6" w:rsidRDefault="001016FC"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1305" w:type="dxa"/>
            <w:vMerge/>
          </w:tcPr>
          <w:p w14:paraId="4D20338E" w14:textId="77777777" w:rsidR="001016FC" w:rsidRPr="005034B6" w:rsidRDefault="001016FC"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5034B6" w:rsidRPr="005034B6" w14:paraId="587D7457" w14:textId="77777777" w:rsidTr="005034B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66" w:type="dxa"/>
          </w:tcPr>
          <w:p w14:paraId="66B48226" w14:textId="77777777" w:rsidR="00C53CBD" w:rsidRPr="005034B6" w:rsidRDefault="00C53CBD" w:rsidP="005034B6">
            <w:pPr>
              <w:pStyle w:val="StilKaln"/>
              <w:jc w:val="both"/>
              <w:rPr>
                <w:color w:val="1F497D" w:themeColor="text2"/>
                <w:sz w:val="20"/>
              </w:rPr>
            </w:pPr>
            <w:r w:rsidRPr="005034B6">
              <w:rPr>
                <w:color w:val="1F497D" w:themeColor="text2"/>
                <w:sz w:val="20"/>
              </w:rPr>
              <w:t>İslami İlimler Fakültesi</w:t>
            </w:r>
          </w:p>
        </w:tc>
        <w:tc>
          <w:tcPr>
            <w:tcW w:w="1416" w:type="dxa"/>
          </w:tcPr>
          <w:p w14:paraId="35F1DF6C" w14:textId="77777777" w:rsidR="00C53CBD" w:rsidRPr="005034B6" w:rsidRDefault="00C53CBD" w:rsidP="001B173A">
            <w:pPr>
              <w:pStyle w:val="StilKaln"/>
              <w:cnfStyle w:val="000000100000" w:firstRow="0" w:lastRow="0" w:firstColumn="0" w:lastColumn="0" w:oddVBand="0" w:evenVBand="0" w:oddHBand="1" w:evenHBand="0" w:firstRowFirstColumn="0" w:firstRowLastColumn="0" w:lastRowFirstColumn="0" w:lastRowLastColumn="0"/>
              <w:rPr>
                <w:b w:val="0"/>
                <w:bCs w:val="0"/>
                <w:sz w:val="20"/>
              </w:rPr>
            </w:pPr>
          </w:p>
        </w:tc>
        <w:tc>
          <w:tcPr>
            <w:tcW w:w="1416" w:type="dxa"/>
          </w:tcPr>
          <w:p w14:paraId="1B14F021" w14:textId="77777777" w:rsidR="00C53CBD" w:rsidRPr="005034B6" w:rsidRDefault="00C53CBD" w:rsidP="001B173A">
            <w:pPr>
              <w:pStyle w:val="StilKaln"/>
              <w:cnfStyle w:val="000000100000" w:firstRow="0" w:lastRow="0" w:firstColumn="0" w:lastColumn="0" w:oddVBand="0" w:evenVBand="0" w:oddHBand="1" w:evenHBand="0" w:firstRowFirstColumn="0" w:firstRowLastColumn="0" w:lastRowFirstColumn="0" w:lastRowLastColumn="0"/>
              <w:rPr>
                <w:b w:val="0"/>
                <w:bCs w:val="0"/>
                <w:sz w:val="20"/>
              </w:rPr>
            </w:pPr>
          </w:p>
        </w:tc>
        <w:tc>
          <w:tcPr>
            <w:tcW w:w="1416" w:type="dxa"/>
          </w:tcPr>
          <w:p w14:paraId="0D4CD6D1" w14:textId="77777777" w:rsidR="00C53CBD" w:rsidRPr="005034B6" w:rsidRDefault="003E7B1A" w:rsidP="001B173A">
            <w:pPr>
              <w:pStyle w:val="StilKaln"/>
              <w:cnfStyle w:val="000000100000" w:firstRow="0" w:lastRow="0" w:firstColumn="0" w:lastColumn="0" w:oddVBand="0" w:evenVBand="0" w:oddHBand="1" w:evenHBand="0" w:firstRowFirstColumn="0" w:firstRowLastColumn="0" w:lastRowFirstColumn="0" w:lastRowLastColumn="0"/>
              <w:rPr>
                <w:b w:val="0"/>
                <w:bCs w:val="0"/>
                <w:sz w:val="20"/>
              </w:rPr>
            </w:pPr>
            <w:r>
              <w:rPr>
                <w:b w:val="0"/>
                <w:bCs w:val="0"/>
                <w:sz w:val="20"/>
              </w:rPr>
              <w:t>4</w:t>
            </w:r>
          </w:p>
        </w:tc>
        <w:tc>
          <w:tcPr>
            <w:tcW w:w="1305" w:type="dxa"/>
          </w:tcPr>
          <w:p w14:paraId="57D9C593" w14:textId="77777777" w:rsidR="00C53CBD" w:rsidRPr="005034B6" w:rsidRDefault="003E7B1A" w:rsidP="001B173A">
            <w:pPr>
              <w:pStyle w:val="StilKaln"/>
              <w:cnfStyle w:val="000000100000" w:firstRow="0" w:lastRow="0" w:firstColumn="0" w:lastColumn="0" w:oddVBand="0" w:evenVBand="0" w:oddHBand="1" w:evenHBand="0" w:firstRowFirstColumn="0" w:firstRowLastColumn="0" w:lastRowFirstColumn="0" w:lastRowLastColumn="0"/>
              <w:rPr>
                <w:b w:val="0"/>
                <w:bCs w:val="0"/>
                <w:sz w:val="20"/>
              </w:rPr>
            </w:pPr>
            <w:r>
              <w:rPr>
                <w:b w:val="0"/>
                <w:bCs w:val="0"/>
                <w:sz w:val="20"/>
              </w:rPr>
              <w:t>4</w:t>
            </w:r>
          </w:p>
        </w:tc>
      </w:tr>
      <w:tr w:rsidR="00EF1FFB" w:rsidRPr="005034B6" w14:paraId="7563747E" w14:textId="77777777" w:rsidTr="005034B6">
        <w:trPr>
          <w:trHeight w:val="340"/>
        </w:trPr>
        <w:tc>
          <w:tcPr>
            <w:cnfStyle w:val="001000000000" w:firstRow="0" w:lastRow="0" w:firstColumn="1" w:lastColumn="0" w:oddVBand="0" w:evenVBand="0" w:oddHBand="0" w:evenHBand="0" w:firstRowFirstColumn="0" w:firstRowLastColumn="0" w:lastRowFirstColumn="0" w:lastRowLastColumn="0"/>
            <w:tcW w:w="3466" w:type="dxa"/>
          </w:tcPr>
          <w:p w14:paraId="5FE50293" w14:textId="77777777" w:rsidR="00EF1FFB" w:rsidRPr="005034B6" w:rsidRDefault="00EF1FFB" w:rsidP="001B173A">
            <w:pPr>
              <w:pStyle w:val="StilKaln"/>
              <w:ind w:firstLine="105"/>
              <w:rPr>
                <w:color w:val="1F497D" w:themeColor="text2"/>
                <w:sz w:val="20"/>
              </w:rPr>
            </w:pPr>
            <w:r w:rsidRPr="005034B6">
              <w:rPr>
                <w:color w:val="1F497D" w:themeColor="text2"/>
                <w:sz w:val="20"/>
              </w:rPr>
              <w:t>Toplam</w:t>
            </w:r>
          </w:p>
        </w:tc>
        <w:tc>
          <w:tcPr>
            <w:tcW w:w="1416" w:type="dxa"/>
          </w:tcPr>
          <w:p w14:paraId="6FA09A7D" w14:textId="77777777" w:rsidR="00EF1FFB" w:rsidRPr="005034B6" w:rsidRDefault="00EF1FFB" w:rsidP="001B173A">
            <w:pPr>
              <w:pStyle w:val="StilKaln"/>
              <w:cnfStyle w:val="000000000000" w:firstRow="0" w:lastRow="0" w:firstColumn="0" w:lastColumn="0" w:oddVBand="0" w:evenVBand="0" w:oddHBand="0" w:evenHBand="0" w:firstRowFirstColumn="0" w:firstRowLastColumn="0" w:lastRowFirstColumn="0" w:lastRowLastColumn="0"/>
              <w:rPr>
                <w:bCs w:val="0"/>
                <w:sz w:val="20"/>
              </w:rPr>
            </w:pPr>
          </w:p>
        </w:tc>
        <w:tc>
          <w:tcPr>
            <w:tcW w:w="1416" w:type="dxa"/>
          </w:tcPr>
          <w:p w14:paraId="7F53AC7C" w14:textId="77777777" w:rsidR="00EF1FFB" w:rsidRPr="005034B6" w:rsidRDefault="00EF1FFB" w:rsidP="001B173A">
            <w:pPr>
              <w:pStyle w:val="StilKaln"/>
              <w:cnfStyle w:val="000000000000" w:firstRow="0" w:lastRow="0" w:firstColumn="0" w:lastColumn="0" w:oddVBand="0" w:evenVBand="0" w:oddHBand="0" w:evenHBand="0" w:firstRowFirstColumn="0" w:firstRowLastColumn="0" w:lastRowFirstColumn="0" w:lastRowLastColumn="0"/>
              <w:rPr>
                <w:bCs w:val="0"/>
                <w:sz w:val="20"/>
              </w:rPr>
            </w:pPr>
          </w:p>
        </w:tc>
        <w:tc>
          <w:tcPr>
            <w:tcW w:w="1416" w:type="dxa"/>
          </w:tcPr>
          <w:p w14:paraId="480D13A6" w14:textId="77777777" w:rsidR="00EF1FFB" w:rsidRPr="005034B6" w:rsidRDefault="003E7B1A" w:rsidP="001B173A">
            <w:pPr>
              <w:pStyle w:val="StilKaln"/>
              <w:cnfStyle w:val="000000000000" w:firstRow="0" w:lastRow="0" w:firstColumn="0" w:lastColumn="0" w:oddVBand="0" w:evenVBand="0" w:oddHBand="0" w:evenHBand="0" w:firstRowFirstColumn="0" w:firstRowLastColumn="0" w:lastRowFirstColumn="0" w:lastRowLastColumn="0"/>
              <w:rPr>
                <w:bCs w:val="0"/>
                <w:sz w:val="20"/>
              </w:rPr>
            </w:pPr>
            <w:r>
              <w:rPr>
                <w:bCs w:val="0"/>
                <w:sz w:val="20"/>
              </w:rPr>
              <w:t>4</w:t>
            </w:r>
          </w:p>
        </w:tc>
        <w:tc>
          <w:tcPr>
            <w:tcW w:w="1305" w:type="dxa"/>
          </w:tcPr>
          <w:p w14:paraId="38B791DC" w14:textId="77777777" w:rsidR="00EF1FFB" w:rsidRPr="005034B6" w:rsidRDefault="003E7B1A" w:rsidP="001B173A">
            <w:pPr>
              <w:pStyle w:val="StilKaln"/>
              <w:cnfStyle w:val="000000000000" w:firstRow="0" w:lastRow="0" w:firstColumn="0" w:lastColumn="0" w:oddVBand="0" w:evenVBand="0" w:oddHBand="0" w:evenHBand="0" w:firstRowFirstColumn="0" w:firstRowLastColumn="0" w:lastRowFirstColumn="0" w:lastRowLastColumn="0"/>
              <w:rPr>
                <w:bCs w:val="0"/>
                <w:sz w:val="20"/>
              </w:rPr>
            </w:pPr>
            <w:r>
              <w:rPr>
                <w:bCs w:val="0"/>
                <w:sz w:val="20"/>
              </w:rPr>
              <w:t>4</w:t>
            </w:r>
          </w:p>
        </w:tc>
      </w:tr>
    </w:tbl>
    <w:p w14:paraId="0379023C" w14:textId="77777777" w:rsidR="00811A2E" w:rsidRDefault="00811A2E" w:rsidP="00D80DD7">
      <w:pPr>
        <w:spacing w:after="0" w:line="240" w:lineRule="auto"/>
        <w:rPr>
          <w:rFonts w:ascii="Times New Roman" w:hAnsi="Times New Roman"/>
          <w:sz w:val="23"/>
          <w:szCs w:val="23"/>
        </w:rPr>
      </w:pPr>
    </w:p>
    <w:p w14:paraId="54576008" w14:textId="77777777" w:rsidR="00811A2E" w:rsidRDefault="00811A2E" w:rsidP="00AD5B12">
      <w:pPr>
        <w:spacing w:after="0" w:line="240" w:lineRule="auto"/>
        <w:jc w:val="center"/>
        <w:rPr>
          <w:rFonts w:ascii="Times New Roman" w:hAnsi="Times New Roman"/>
          <w:sz w:val="23"/>
          <w:szCs w:val="23"/>
        </w:rPr>
      </w:pPr>
    </w:p>
    <w:p w14:paraId="370C0180" w14:textId="77777777" w:rsidR="00811A2E" w:rsidRDefault="00811A2E" w:rsidP="00AD5B12">
      <w:pPr>
        <w:spacing w:after="0" w:line="240" w:lineRule="auto"/>
        <w:jc w:val="center"/>
        <w:rPr>
          <w:rFonts w:ascii="Times New Roman" w:hAnsi="Times New Roman"/>
          <w:sz w:val="23"/>
          <w:szCs w:val="23"/>
        </w:rPr>
      </w:pPr>
    </w:p>
    <w:p w14:paraId="62A2693C" w14:textId="77777777" w:rsidR="00811A2E" w:rsidRDefault="00811A2E" w:rsidP="00AD5B12">
      <w:pPr>
        <w:spacing w:after="0" w:line="240" w:lineRule="auto"/>
        <w:jc w:val="center"/>
        <w:rPr>
          <w:rFonts w:ascii="Times New Roman" w:hAnsi="Times New Roman"/>
          <w:sz w:val="23"/>
          <w:szCs w:val="23"/>
        </w:rPr>
      </w:pPr>
    </w:p>
    <w:p w14:paraId="0BAC058E" w14:textId="77777777" w:rsidR="00811A2E" w:rsidRDefault="00811A2E" w:rsidP="00AD5B12">
      <w:pPr>
        <w:spacing w:after="0" w:line="240" w:lineRule="auto"/>
        <w:jc w:val="center"/>
        <w:rPr>
          <w:rFonts w:ascii="Times New Roman" w:hAnsi="Times New Roman"/>
          <w:sz w:val="23"/>
          <w:szCs w:val="23"/>
        </w:rPr>
      </w:pPr>
    </w:p>
    <w:p w14:paraId="615DDB7F" w14:textId="77777777" w:rsidR="001016FC" w:rsidRPr="00427D2E" w:rsidRDefault="00B753CC" w:rsidP="00AD5B12">
      <w:pPr>
        <w:spacing w:after="0" w:line="240" w:lineRule="auto"/>
        <w:jc w:val="center"/>
        <w:rPr>
          <w:rFonts w:ascii="Times New Roman" w:hAnsi="Times New Roman"/>
          <w:color w:val="000000" w:themeColor="text1"/>
        </w:rPr>
      </w:pPr>
      <w:r>
        <w:rPr>
          <w:rFonts w:ascii="Times New Roman" w:eastAsia="Calibri" w:hAnsi="Times New Roman"/>
          <w:b/>
          <w:lang w:eastAsia="en-US"/>
        </w:rPr>
        <w:t xml:space="preserve">Kadrolu </w:t>
      </w:r>
      <w:r w:rsidR="001016FC" w:rsidRPr="002A3925">
        <w:rPr>
          <w:rFonts w:ascii="Times New Roman" w:eastAsia="Calibri" w:hAnsi="Times New Roman"/>
          <w:b/>
          <w:lang w:eastAsia="en-US"/>
        </w:rPr>
        <w:t>Akademik Personelin Cinsiyet İtibariyle Dağılımı</w:t>
      </w:r>
    </w:p>
    <w:tbl>
      <w:tblPr>
        <w:tblStyle w:val="OrtaKlavuz3-Vurgu5"/>
        <w:tblW w:w="8808" w:type="dxa"/>
        <w:tblLook w:val="04A0" w:firstRow="1" w:lastRow="0" w:firstColumn="1" w:lastColumn="0" w:noHBand="0" w:noVBand="1"/>
      </w:tblPr>
      <w:tblGrid>
        <w:gridCol w:w="3828"/>
        <w:gridCol w:w="1437"/>
        <w:gridCol w:w="1437"/>
        <w:gridCol w:w="2106"/>
      </w:tblGrid>
      <w:tr w:rsidR="00270201" w:rsidRPr="00270201" w14:paraId="6837768B" w14:textId="77777777" w:rsidTr="00270201">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3828" w:type="dxa"/>
          </w:tcPr>
          <w:p w14:paraId="68BA78D7" w14:textId="77777777" w:rsidR="00604140" w:rsidRPr="00270201" w:rsidRDefault="00604140" w:rsidP="001B173A">
            <w:pPr>
              <w:rPr>
                <w:rFonts w:ascii="Times New Roman" w:hAnsi="Times New Roman"/>
                <w:bCs w:val="0"/>
                <w:color w:val="1F497D" w:themeColor="text2"/>
                <w:sz w:val="20"/>
                <w:szCs w:val="20"/>
              </w:rPr>
            </w:pPr>
            <w:r w:rsidRPr="00270201">
              <w:rPr>
                <w:rFonts w:ascii="Times New Roman" w:hAnsi="Times New Roman"/>
                <w:bCs w:val="0"/>
                <w:color w:val="1F497D" w:themeColor="text2"/>
                <w:sz w:val="20"/>
                <w:szCs w:val="20"/>
              </w:rPr>
              <w:t xml:space="preserve"> Kadro Unvanı</w:t>
            </w:r>
          </w:p>
        </w:tc>
        <w:tc>
          <w:tcPr>
            <w:tcW w:w="1437" w:type="dxa"/>
          </w:tcPr>
          <w:p w14:paraId="54BACAE9" w14:textId="77777777" w:rsidR="00604140" w:rsidRPr="00270201" w:rsidRDefault="00604140" w:rsidP="00321D63">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270201">
              <w:rPr>
                <w:rFonts w:ascii="Times New Roman" w:hAnsi="Times New Roman"/>
                <w:bCs w:val="0"/>
                <w:color w:val="1F497D" w:themeColor="text2"/>
                <w:sz w:val="20"/>
                <w:szCs w:val="20"/>
              </w:rPr>
              <w:t>Kadın</w:t>
            </w:r>
          </w:p>
        </w:tc>
        <w:tc>
          <w:tcPr>
            <w:tcW w:w="1437" w:type="dxa"/>
          </w:tcPr>
          <w:p w14:paraId="1D0741AF" w14:textId="77777777" w:rsidR="00604140" w:rsidRPr="00270201" w:rsidRDefault="00604140"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270201">
              <w:rPr>
                <w:rFonts w:ascii="Times New Roman" w:hAnsi="Times New Roman"/>
                <w:bCs w:val="0"/>
                <w:color w:val="1F497D" w:themeColor="text2"/>
                <w:sz w:val="20"/>
                <w:szCs w:val="20"/>
              </w:rPr>
              <w:t>Erkek</w:t>
            </w:r>
          </w:p>
        </w:tc>
        <w:tc>
          <w:tcPr>
            <w:tcW w:w="2106" w:type="dxa"/>
          </w:tcPr>
          <w:p w14:paraId="3A6FA5C6" w14:textId="77777777" w:rsidR="00604140" w:rsidRPr="00270201" w:rsidRDefault="00604140"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270201">
              <w:rPr>
                <w:rFonts w:ascii="Times New Roman" w:hAnsi="Times New Roman"/>
                <w:bCs w:val="0"/>
                <w:color w:val="1F497D" w:themeColor="text2"/>
                <w:sz w:val="20"/>
                <w:szCs w:val="20"/>
              </w:rPr>
              <w:t>Toplam</w:t>
            </w:r>
          </w:p>
        </w:tc>
      </w:tr>
      <w:tr w:rsidR="00270201" w:rsidRPr="00270201" w14:paraId="79A0CCA9" w14:textId="77777777" w:rsidTr="002702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28" w:type="dxa"/>
          </w:tcPr>
          <w:p w14:paraId="32CB95A1" w14:textId="77777777" w:rsidR="00604140" w:rsidRPr="00270201" w:rsidRDefault="00604140" w:rsidP="00270201">
            <w:pPr>
              <w:jc w:val="both"/>
              <w:rPr>
                <w:rFonts w:ascii="Times New Roman" w:hAnsi="Times New Roman"/>
                <w:b w:val="0"/>
                <w:color w:val="1F497D" w:themeColor="text2"/>
                <w:sz w:val="20"/>
                <w:szCs w:val="20"/>
              </w:rPr>
            </w:pPr>
            <w:r w:rsidRPr="00270201">
              <w:rPr>
                <w:rFonts w:ascii="Times New Roman" w:hAnsi="Times New Roman"/>
                <w:b w:val="0"/>
                <w:color w:val="1F497D" w:themeColor="text2"/>
                <w:sz w:val="20"/>
                <w:szCs w:val="20"/>
              </w:rPr>
              <w:t>Profesör</w:t>
            </w:r>
          </w:p>
        </w:tc>
        <w:tc>
          <w:tcPr>
            <w:tcW w:w="1437" w:type="dxa"/>
          </w:tcPr>
          <w:p w14:paraId="473800E1" w14:textId="77777777" w:rsidR="00604140" w:rsidRPr="00270201" w:rsidRDefault="005D25AF" w:rsidP="00321D6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1437" w:type="dxa"/>
          </w:tcPr>
          <w:p w14:paraId="4A8684D7" w14:textId="77777777" w:rsidR="00604140" w:rsidRPr="00270201" w:rsidRDefault="005D25AF"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2106" w:type="dxa"/>
          </w:tcPr>
          <w:p w14:paraId="25A3026D" w14:textId="77777777" w:rsidR="00604140" w:rsidRPr="00270201" w:rsidRDefault="001C50B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r>
      <w:tr w:rsidR="00270201" w:rsidRPr="00270201" w14:paraId="2A169607" w14:textId="77777777" w:rsidTr="00270201">
        <w:trPr>
          <w:trHeight w:val="397"/>
        </w:trPr>
        <w:tc>
          <w:tcPr>
            <w:cnfStyle w:val="001000000000" w:firstRow="0" w:lastRow="0" w:firstColumn="1" w:lastColumn="0" w:oddVBand="0" w:evenVBand="0" w:oddHBand="0" w:evenHBand="0" w:firstRowFirstColumn="0" w:firstRowLastColumn="0" w:lastRowFirstColumn="0" w:lastRowLastColumn="0"/>
            <w:tcW w:w="3828" w:type="dxa"/>
          </w:tcPr>
          <w:p w14:paraId="28D87106" w14:textId="77777777" w:rsidR="00604140" w:rsidRPr="00270201" w:rsidRDefault="00604140" w:rsidP="00270201">
            <w:pPr>
              <w:jc w:val="both"/>
              <w:rPr>
                <w:rFonts w:ascii="Times New Roman" w:hAnsi="Times New Roman"/>
                <w:b w:val="0"/>
                <w:color w:val="1F497D" w:themeColor="text2"/>
                <w:sz w:val="20"/>
                <w:szCs w:val="20"/>
              </w:rPr>
            </w:pPr>
            <w:r w:rsidRPr="00270201">
              <w:rPr>
                <w:rFonts w:ascii="Times New Roman" w:hAnsi="Times New Roman"/>
                <w:b w:val="0"/>
                <w:color w:val="1F497D" w:themeColor="text2"/>
                <w:sz w:val="20"/>
                <w:szCs w:val="20"/>
              </w:rPr>
              <w:t>Doçent</w:t>
            </w:r>
          </w:p>
        </w:tc>
        <w:tc>
          <w:tcPr>
            <w:tcW w:w="1437" w:type="dxa"/>
          </w:tcPr>
          <w:p w14:paraId="1274AFF3" w14:textId="77777777" w:rsidR="00604140" w:rsidRPr="00270201" w:rsidRDefault="001C50B5" w:rsidP="00321D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1437" w:type="dxa"/>
          </w:tcPr>
          <w:p w14:paraId="218EBCAB" w14:textId="77777777" w:rsidR="00604140" w:rsidRPr="00270201" w:rsidRDefault="001C50B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tc>
        <w:tc>
          <w:tcPr>
            <w:tcW w:w="2106" w:type="dxa"/>
          </w:tcPr>
          <w:p w14:paraId="7BE8B938" w14:textId="77777777" w:rsidR="00604140" w:rsidRPr="00270201" w:rsidRDefault="001C50B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tc>
      </w:tr>
      <w:tr w:rsidR="00270201" w:rsidRPr="00270201" w14:paraId="0B6CA304" w14:textId="77777777" w:rsidTr="002702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28" w:type="dxa"/>
          </w:tcPr>
          <w:p w14:paraId="3F86479C" w14:textId="77777777" w:rsidR="00604140" w:rsidRPr="00270201" w:rsidRDefault="0077305F" w:rsidP="00270201">
            <w:pPr>
              <w:jc w:val="both"/>
              <w:rPr>
                <w:rFonts w:ascii="Times New Roman" w:hAnsi="Times New Roman"/>
                <w:b w:val="0"/>
                <w:color w:val="1F497D" w:themeColor="text2"/>
                <w:sz w:val="20"/>
                <w:szCs w:val="20"/>
              </w:rPr>
            </w:pPr>
            <w:r>
              <w:rPr>
                <w:rFonts w:ascii="Times New Roman" w:hAnsi="Times New Roman"/>
                <w:b w:val="0"/>
                <w:color w:val="1F497D" w:themeColor="text2"/>
                <w:sz w:val="20"/>
                <w:szCs w:val="20"/>
              </w:rPr>
              <w:t>Dr. Öğr. Üyesi</w:t>
            </w:r>
          </w:p>
        </w:tc>
        <w:tc>
          <w:tcPr>
            <w:tcW w:w="1437" w:type="dxa"/>
          </w:tcPr>
          <w:p w14:paraId="1D7606F0" w14:textId="77777777" w:rsidR="00604140" w:rsidRPr="00270201" w:rsidRDefault="001C50B5" w:rsidP="00321D6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1437" w:type="dxa"/>
          </w:tcPr>
          <w:p w14:paraId="53F4E1CE" w14:textId="77777777" w:rsidR="00604140" w:rsidRPr="00270201" w:rsidRDefault="001C50B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21</w:t>
            </w:r>
          </w:p>
        </w:tc>
        <w:tc>
          <w:tcPr>
            <w:tcW w:w="2106" w:type="dxa"/>
          </w:tcPr>
          <w:p w14:paraId="748773A6" w14:textId="77777777" w:rsidR="00604140" w:rsidRPr="00270201" w:rsidRDefault="001C50B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22</w:t>
            </w:r>
          </w:p>
        </w:tc>
      </w:tr>
      <w:tr w:rsidR="00270201" w:rsidRPr="00270201" w14:paraId="26FBA957" w14:textId="77777777" w:rsidTr="00270201">
        <w:trPr>
          <w:trHeight w:val="397"/>
        </w:trPr>
        <w:tc>
          <w:tcPr>
            <w:cnfStyle w:val="001000000000" w:firstRow="0" w:lastRow="0" w:firstColumn="1" w:lastColumn="0" w:oddVBand="0" w:evenVBand="0" w:oddHBand="0" w:evenHBand="0" w:firstRowFirstColumn="0" w:firstRowLastColumn="0" w:lastRowFirstColumn="0" w:lastRowLastColumn="0"/>
            <w:tcW w:w="3828" w:type="dxa"/>
          </w:tcPr>
          <w:p w14:paraId="61B67FBB" w14:textId="77777777" w:rsidR="00604140" w:rsidRPr="00270201" w:rsidRDefault="00604140" w:rsidP="00270201">
            <w:pPr>
              <w:jc w:val="both"/>
              <w:rPr>
                <w:rFonts w:ascii="Times New Roman" w:hAnsi="Times New Roman"/>
                <w:b w:val="0"/>
                <w:color w:val="1F497D" w:themeColor="text2"/>
                <w:sz w:val="20"/>
                <w:szCs w:val="20"/>
              </w:rPr>
            </w:pPr>
            <w:r w:rsidRPr="00270201">
              <w:rPr>
                <w:rFonts w:ascii="Times New Roman" w:hAnsi="Times New Roman"/>
                <w:b w:val="0"/>
                <w:color w:val="1F497D" w:themeColor="text2"/>
                <w:sz w:val="20"/>
                <w:szCs w:val="20"/>
              </w:rPr>
              <w:t xml:space="preserve">Öğretim Görevlisi  </w:t>
            </w:r>
          </w:p>
        </w:tc>
        <w:tc>
          <w:tcPr>
            <w:tcW w:w="1437" w:type="dxa"/>
          </w:tcPr>
          <w:p w14:paraId="314F1A60" w14:textId="77777777" w:rsidR="00604140" w:rsidRPr="00270201" w:rsidRDefault="001C50B5" w:rsidP="00321D6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1437" w:type="dxa"/>
          </w:tcPr>
          <w:p w14:paraId="42B3AEDD" w14:textId="77777777" w:rsidR="00604140" w:rsidRPr="00270201" w:rsidRDefault="001C50B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2106" w:type="dxa"/>
          </w:tcPr>
          <w:p w14:paraId="024833E6" w14:textId="77777777" w:rsidR="00604140" w:rsidRPr="00270201" w:rsidRDefault="001C50B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r>
      <w:tr w:rsidR="00270201" w:rsidRPr="00270201" w14:paraId="7ABB8383" w14:textId="77777777" w:rsidTr="0027020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28" w:type="dxa"/>
          </w:tcPr>
          <w:p w14:paraId="1F9C3D96" w14:textId="77777777" w:rsidR="00604140" w:rsidRPr="00270201" w:rsidRDefault="00604140" w:rsidP="00270201">
            <w:pPr>
              <w:jc w:val="both"/>
              <w:rPr>
                <w:rFonts w:ascii="Times New Roman" w:hAnsi="Times New Roman"/>
                <w:b w:val="0"/>
                <w:color w:val="1F497D" w:themeColor="text2"/>
                <w:sz w:val="20"/>
                <w:szCs w:val="20"/>
              </w:rPr>
            </w:pPr>
            <w:r w:rsidRPr="00270201">
              <w:rPr>
                <w:rFonts w:ascii="Times New Roman" w:hAnsi="Times New Roman"/>
                <w:b w:val="0"/>
                <w:color w:val="1F497D" w:themeColor="text2"/>
                <w:sz w:val="20"/>
                <w:szCs w:val="20"/>
              </w:rPr>
              <w:t>Araştırma Görevlisi</w:t>
            </w:r>
          </w:p>
        </w:tc>
        <w:tc>
          <w:tcPr>
            <w:tcW w:w="1437" w:type="dxa"/>
          </w:tcPr>
          <w:p w14:paraId="47F358D7" w14:textId="77777777" w:rsidR="00604140" w:rsidRPr="00270201" w:rsidRDefault="001C50B5" w:rsidP="00321D6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w:t>
            </w:r>
          </w:p>
        </w:tc>
        <w:tc>
          <w:tcPr>
            <w:tcW w:w="1437" w:type="dxa"/>
          </w:tcPr>
          <w:p w14:paraId="5DA41688" w14:textId="77777777" w:rsidR="00604140" w:rsidRPr="00270201" w:rsidRDefault="001C50B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18</w:t>
            </w:r>
          </w:p>
        </w:tc>
        <w:tc>
          <w:tcPr>
            <w:tcW w:w="2106" w:type="dxa"/>
          </w:tcPr>
          <w:p w14:paraId="7B0144DB" w14:textId="77777777" w:rsidR="00604140" w:rsidRPr="00270201" w:rsidRDefault="001C50B5"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22</w:t>
            </w:r>
          </w:p>
        </w:tc>
      </w:tr>
      <w:tr w:rsidR="00270201" w:rsidRPr="00270201" w14:paraId="2EAD4EE9" w14:textId="77777777" w:rsidTr="00270201">
        <w:trPr>
          <w:trHeight w:val="397"/>
        </w:trPr>
        <w:tc>
          <w:tcPr>
            <w:cnfStyle w:val="001000000000" w:firstRow="0" w:lastRow="0" w:firstColumn="1" w:lastColumn="0" w:oddVBand="0" w:evenVBand="0" w:oddHBand="0" w:evenHBand="0" w:firstRowFirstColumn="0" w:firstRowLastColumn="0" w:lastRowFirstColumn="0" w:lastRowLastColumn="0"/>
            <w:tcW w:w="3828" w:type="dxa"/>
          </w:tcPr>
          <w:p w14:paraId="06B11F78" w14:textId="77777777" w:rsidR="00604140" w:rsidRPr="00270201" w:rsidRDefault="00604140" w:rsidP="001B173A">
            <w:pPr>
              <w:rPr>
                <w:rFonts w:ascii="Times New Roman" w:hAnsi="Times New Roman"/>
                <w:color w:val="1F497D" w:themeColor="text2"/>
                <w:sz w:val="20"/>
                <w:szCs w:val="20"/>
              </w:rPr>
            </w:pPr>
            <w:r w:rsidRPr="00270201">
              <w:rPr>
                <w:rFonts w:ascii="Times New Roman" w:hAnsi="Times New Roman"/>
                <w:color w:val="1F497D" w:themeColor="text2"/>
                <w:sz w:val="20"/>
                <w:szCs w:val="20"/>
              </w:rPr>
              <w:t>Toplam</w:t>
            </w:r>
          </w:p>
        </w:tc>
        <w:tc>
          <w:tcPr>
            <w:tcW w:w="1437" w:type="dxa"/>
          </w:tcPr>
          <w:p w14:paraId="54110134" w14:textId="77777777" w:rsidR="00604140" w:rsidRPr="00270201" w:rsidRDefault="001C50B5" w:rsidP="00321D63">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5</w:t>
            </w:r>
          </w:p>
        </w:tc>
        <w:tc>
          <w:tcPr>
            <w:tcW w:w="1437" w:type="dxa"/>
          </w:tcPr>
          <w:p w14:paraId="2B681417" w14:textId="77777777" w:rsidR="00604140" w:rsidRPr="00270201" w:rsidRDefault="001C50B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41</w:t>
            </w:r>
          </w:p>
        </w:tc>
        <w:tc>
          <w:tcPr>
            <w:tcW w:w="2106" w:type="dxa"/>
          </w:tcPr>
          <w:p w14:paraId="52D774EB" w14:textId="77777777" w:rsidR="00604140" w:rsidRPr="00270201" w:rsidRDefault="001C50B5"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46</w:t>
            </w:r>
          </w:p>
        </w:tc>
      </w:tr>
    </w:tbl>
    <w:p w14:paraId="49B91DEE" w14:textId="77777777" w:rsidR="00FE00C8" w:rsidRDefault="00FE00C8" w:rsidP="001016FC">
      <w:pPr>
        <w:spacing w:after="0" w:line="360" w:lineRule="auto"/>
        <w:ind w:firstLine="709"/>
        <w:jc w:val="both"/>
        <w:rPr>
          <w:rFonts w:ascii="Times New Roman" w:hAnsi="Times New Roman"/>
          <w:b/>
          <w:sz w:val="24"/>
          <w:szCs w:val="24"/>
        </w:rPr>
      </w:pPr>
    </w:p>
    <w:p w14:paraId="5DBE12C5" w14:textId="77777777" w:rsidR="00D80DD7" w:rsidRDefault="00D80DD7" w:rsidP="001016FC">
      <w:pPr>
        <w:spacing w:after="0" w:line="360" w:lineRule="auto"/>
        <w:ind w:firstLine="709"/>
        <w:jc w:val="both"/>
        <w:rPr>
          <w:rFonts w:ascii="Times New Roman" w:hAnsi="Times New Roman"/>
          <w:b/>
          <w:sz w:val="24"/>
          <w:szCs w:val="24"/>
        </w:rPr>
      </w:pPr>
    </w:p>
    <w:p w14:paraId="5FE2EB34" w14:textId="77777777" w:rsidR="00D80DD7" w:rsidRDefault="00D80DD7" w:rsidP="001016FC">
      <w:pPr>
        <w:spacing w:after="0" w:line="360" w:lineRule="auto"/>
        <w:ind w:firstLine="709"/>
        <w:jc w:val="both"/>
        <w:rPr>
          <w:rFonts w:ascii="Times New Roman" w:hAnsi="Times New Roman"/>
          <w:b/>
          <w:sz w:val="24"/>
          <w:szCs w:val="24"/>
        </w:rPr>
      </w:pPr>
    </w:p>
    <w:p w14:paraId="1F66095A" w14:textId="77777777" w:rsidR="00D80DD7" w:rsidRDefault="00D80DD7" w:rsidP="001016FC">
      <w:pPr>
        <w:spacing w:after="0" w:line="360" w:lineRule="auto"/>
        <w:ind w:firstLine="709"/>
        <w:jc w:val="both"/>
        <w:rPr>
          <w:rFonts w:ascii="Times New Roman" w:hAnsi="Times New Roman"/>
          <w:b/>
          <w:sz w:val="24"/>
          <w:szCs w:val="24"/>
        </w:rPr>
      </w:pPr>
    </w:p>
    <w:p w14:paraId="288184E8" w14:textId="77777777" w:rsidR="00D005E4" w:rsidRDefault="00D005E4" w:rsidP="00D005E4">
      <w:pPr>
        <w:spacing w:after="0" w:line="360" w:lineRule="auto"/>
        <w:jc w:val="both"/>
        <w:rPr>
          <w:rFonts w:ascii="Times New Roman" w:hAnsi="Times New Roman"/>
          <w:b/>
          <w:sz w:val="24"/>
          <w:szCs w:val="24"/>
        </w:rPr>
      </w:pPr>
    </w:p>
    <w:p w14:paraId="0BD48F80" w14:textId="77777777" w:rsidR="00471CFA" w:rsidRDefault="00471CFA" w:rsidP="00D005E4">
      <w:pPr>
        <w:spacing w:after="0" w:line="360" w:lineRule="auto"/>
        <w:jc w:val="both"/>
        <w:rPr>
          <w:rFonts w:ascii="Times New Roman" w:hAnsi="Times New Roman"/>
          <w:b/>
          <w:sz w:val="24"/>
          <w:szCs w:val="24"/>
        </w:rPr>
      </w:pPr>
    </w:p>
    <w:p w14:paraId="7491E575" w14:textId="77777777" w:rsidR="001016FC" w:rsidRPr="00427D2E" w:rsidRDefault="00F877E4" w:rsidP="001016FC">
      <w:pPr>
        <w:spacing w:after="0" w:line="360" w:lineRule="auto"/>
        <w:ind w:firstLine="709"/>
        <w:jc w:val="both"/>
        <w:rPr>
          <w:rFonts w:ascii="Times New Roman" w:hAnsi="Times New Roman"/>
          <w:sz w:val="24"/>
          <w:szCs w:val="24"/>
        </w:rPr>
      </w:pPr>
      <w:r>
        <w:rPr>
          <w:rFonts w:ascii="Times New Roman" w:hAnsi="Times New Roman"/>
          <w:b/>
          <w:sz w:val="24"/>
          <w:szCs w:val="24"/>
        </w:rPr>
        <w:t>3.8</w:t>
      </w:r>
      <w:r w:rsidR="001016FC">
        <w:rPr>
          <w:rFonts w:ascii="Times New Roman" w:hAnsi="Times New Roman"/>
          <w:b/>
          <w:sz w:val="24"/>
          <w:szCs w:val="24"/>
        </w:rPr>
        <w:t xml:space="preserve">.1.2 </w:t>
      </w:r>
      <w:r w:rsidR="001016FC" w:rsidRPr="008A6B6E">
        <w:rPr>
          <w:rFonts w:ascii="Times New Roman" w:hAnsi="Times New Roman"/>
          <w:b/>
          <w:sz w:val="24"/>
          <w:szCs w:val="24"/>
        </w:rPr>
        <w:t xml:space="preserve">İdari Personel </w:t>
      </w:r>
      <w:r w:rsidR="00834DA2">
        <w:rPr>
          <w:rFonts w:ascii="Times New Roman" w:hAnsi="Times New Roman"/>
          <w:b/>
          <w:sz w:val="24"/>
          <w:szCs w:val="24"/>
        </w:rPr>
        <w:t>Analizi</w:t>
      </w:r>
    </w:p>
    <w:p w14:paraId="1C1CB00B" w14:textId="77777777" w:rsidR="001016FC" w:rsidRPr="00A93A77" w:rsidRDefault="001016FC" w:rsidP="001016FC">
      <w:pPr>
        <w:spacing w:after="0" w:line="360" w:lineRule="auto"/>
        <w:ind w:firstLine="709"/>
        <w:jc w:val="both"/>
        <w:rPr>
          <w:rFonts w:ascii="Times New Roman" w:hAnsi="Times New Roman"/>
          <w:color w:val="00B050"/>
          <w:sz w:val="20"/>
          <w:szCs w:val="20"/>
        </w:rPr>
      </w:pPr>
    </w:p>
    <w:p w14:paraId="139A5743" w14:textId="77777777" w:rsidR="001016FC" w:rsidRPr="002A3925" w:rsidRDefault="001016FC" w:rsidP="00AD5B12">
      <w:pPr>
        <w:spacing w:after="0" w:line="240" w:lineRule="auto"/>
        <w:jc w:val="center"/>
        <w:rPr>
          <w:rFonts w:ascii="Times New Roman" w:eastAsia="Calibri" w:hAnsi="Times New Roman"/>
          <w:b/>
          <w:lang w:eastAsia="en-US"/>
        </w:rPr>
      </w:pPr>
      <w:r w:rsidRPr="002A3925">
        <w:rPr>
          <w:rFonts w:ascii="Times New Roman" w:eastAsia="Calibri" w:hAnsi="Times New Roman"/>
          <w:b/>
          <w:lang w:eastAsia="en-US"/>
        </w:rPr>
        <w:t>Hizmet Sınıflarına Göre İdari Personelin Dağılımı</w:t>
      </w:r>
    </w:p>
    <w:tbl>
      <w:tblPr>
        <w:tblStyle w:val="OrtaKlavuz3-Vurgu5"/>
        <w:tblW w:w="8853" w:type="dxa"/>
        <w:tblLayout w:type="fixed"/>
        <w:tblLook w:val="04A0" w:firstRow="1" w:lastRow="0" w:firstColumn="1" w:lastColumn="0" w:noHBand="0" w:noVBand="1"/>
      </w:tblPr>
      <w:tblGrid>
        <w:gridCol w:w="3287"/>
        <w:gridCol w:w="1347"/>
        <w:gridCol w:w="1063"/>
        <w:gridCol w:w="1063"/>
        <w:gridCol w:w="1064"/>
        <w:gridCol w:w="1029"/>
      </w:tblGrid>
      <w:tr w:rsidR="00FE00C8" w:rsidRPr="00FE00C8" w14:paraId="03E4ECD0" w14:textId="77777777" w:rsidTr="00FE00C8">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287" w:type="dxa"/>
            <w:vMerge w:val="restart"/>
            <w:noWrap/>
          </w:tcPr>
          <w:p w14:paraId="231260D6" w14:textId="77777777" w:rsidR="001016FC" w:rsidRPr="00FE00C8" w:rsidRDefault="001016FC" w:rsidP="001B173A">
            <w:pPr>
              <w:rPr>
                <w:rFonts w:ascii="Times New Roman" w:hAnsi="Times New Roman"/>
                <w:bCs w:val="0"/>
                <w:color w:val="1F497D" w:themeColor="text2"/>
                <w:sz w:val="20"/>
                <w:szCs w:val="20"/>
              </w:rPr>
            </w:pPr>
            <w:r w:rsidRPr="00FE00C8">
              <w:rPr>
                <w:rFonts w:ascii="Times New Roman" w:hAnsi="Times New Roman"/>
                <w:bCs w:val="0"/>
                <w:color w:val="1F497D" w:themeColor="text2"/>
                <w:sz w:val="20"/>
                <w:szCs w:val="20"/>
              </w:rPr>
              <w:t>Hizmet Sınıfı</w:t>
            </w:r>
          </w:p>
        </w:tc>
        <w:tc>
          <w:tcPr>
            <w:tcW w:w="2410" w:type="dxa"/>
            <w:gridSpan w:val="2"/>
            <w:noWrap/>
          </w:tcPr>
          <w:p w14:paraId="1319ADC3" w14:textId="77777777" w:rsidR="001016FC" w:rsidRPr="00FE00C8" w:rsidRDefault="001016FC"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E00C8">
              <w:rPr>
                <w:rFonts w:ascii="Times New Roman" w:hAnsi="Times New Roman"/>
                <w:bCs w:val="0"/>
                <w:color w:val="1F497D" w:themeColor="text2"/>
                <w:sz w:val="20"/>
                <w:szCs w:val="20"/>
              </w:rPr>
              <w:t>Kadro Durumu</w:t>
            </w:r>
          </w:p>
        </w:tc>
        <w:tc>
          <w:tcPr>
            <w:tcW w:w="2127" w:type="dxa"/>
            <w:gridSpan w:val="2"/>
            <w:noWrap/>
          </w:tcPr>
          <w:p w14:paraId="5B2BD845" w14:textId="77777777" w:rsidR="001016FC" w:rsidRPr="00FE00C8" w:rsidRDefault="001016FC"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E00C8">
              <w:rPr>
                <w:rFonts w:ascii="Times New Roman" w:hAnsi="Times New Roman"/>
                <w:bCs w:val="0"/>
                <w:color w:val="1F497D" w:themeColor="text2"/>
                <w:sz w:val="20"/>
                <w:szCs w:val="20"/>
              </w:rPr>
              <w:t>Dolu Kadro Durumu</w:t>
            </w:r>
          </w:p>
        </w:tc>
        <w:tc>
          <w:tcPr>
            <w:tcW w:w="1029" w:type="dxa"/>
            <w:vMerge w:val="restart"/>
            <w:noWrap/>
          </w:tcPr>
          <w:p w14:paraId="3C14C561" w14:textId="77777777" w:rsidR="001016FC" w:rsidRPr="00FE00C8" w:rsidRDefault="001016FC"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E00C8">
              <w:rPr>
                <w:rFonts w:ascii="Times New Roman" w:hAnsi="Times New Roman"/>
                <w:bCs w:val="0"/>
                <w:color w:val="1F497D" w:themeColor="text2"/>
                <w:sz w:val="20"/>
                <w:szCs w:val="20"/>
              </w:rPr>
              <w:t>Toplam</w:t>
            </w:r>
          </w:p>
        </w:tc>
      </w:tr>
      <w:tr w:rsidR="00FE00C8" w:rsidRPr="00FE00C8" w14:paraId="19560070" w14:textId="77777777" w:rsidTr="00FE00C8">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287" w:type="dxa"/>
            <w:vMerge/>
            <w:noWrap/>
          </w:tcPr>
          <w:p w14:paraId="005DA17C" w14:textId="77777777" w:rsidR="001016FC" w:rsidRPr="00FE00C8" w:rsidRDefault="001016FC" w:rsidP="001B173A">
            <w:pPr>
              <w:rPr>
                <w:rFonts w:ascii="Times New Roman" w:hAnsi="Times New Roman"/>
                <w:b w:val="0"/>
                <w:bCs w:val="0"/>
                <w:color w:val="1F497D" w:themeColor="text2"/>
                <w:sz w:val="20"/>
                <w:szCs w:val="20"/>
              </w:rPr>
            </w:pPr>
          </w:p>
        </w:tc>
        <w:tc>
          <w:tcPr>
            <w:tcW w:w="1347" w:type="dxa"/>
            <w:noWrap/>
          </w:tcPr>
          <w:p w14:paraId="2308D52F" w14:textId="77777777" w:rsidR="001016FC" w:rsidRPr="00FE00C8"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FE00C8">
              <w:rPr>
                <w:rFonts w:ascii="Times New Roman" w:hAnsi="Times New Roman"/>
                <w:b/>
                <w:sz w:val="20"/>
                <w:szCs w:val="20"/>
              </w:rPr>
              <w:t>Dolu</w:t>
            </w:r>
          </w:p>
        </w:tc>
        <w:tc>
          <w:tcPr>
            <w:tcW w:w="1063" w:type="dxa"/>
          </w:tcPr>
          <w:p w14:paraId="24E73C53" w14:textId="77777777" w:rsidR="001016FC" w:rsidRPr="00FE00C8"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FE00C8">
              <w:rPr>
                <w:rFonts w:ascii="Times New Roman" w:hAnsi="Times New Roman"/>
                <w:b/>
                <w:sz w:val="20"/>
                <w:szCs w:val="20"/>
              </w:rPr>
              <w:t>Boş</w:t>
            </w:r>
          </w:p>
        </w:tc>
        <w:tc>
          <w:tcPr>
            <w:tcW w:w="1063" w:type="dxa"/>
            <w:noWrap/>
          </w:tcPr>
          <w:p w14:paraId="5602129E" w14:textId="77777777" w:rsidR="001016FC" w:rsidRPr="00FE00C8"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FE00C8">
              <w:rPr>
                <w:rFonts w:ascii="Times New Roman" w:hAnsi="Times New Roman"/>
                <w:b/>
                <w:sz w:val="20"/>
                <w:szCs w:val="20"/>
              </w:rPr>
              <w:t>K</w:t>
            </w:r>
            <w:r w:rsidR="00604140" w:rsidRPr="00FE00C8">
              <w:rPr>
                <w:rFonts w:ascii="Times New Roman" w:hAnsi="Times New Roman"/>
                <w:b/>
                <w:sz w:val="20"/>
                <w:szCs w:val="20"/>
              </w:rPr>
              <w:t>adın</w:t>
            </w:r>
          </w:p>
        </w:tc>
        <w:tc>
          <w:tcPr>
            <w:tcW w:w="1064" w:type="dxa"/>
          </w:tcPr>
          <w:p w14:paraId="289128C4" w14:textId="77777777" w:rsidR="001016FC" w:rsidRPr="00FE00C8" w:rsidRDefault="00604140"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FE00C8">
              <w:rPr>
                <w:rFonts w:ascii="Times New Roman" w:hAnsi="Times New Roman"/>
                <w:b/>
                <w:sz w:val="20"/>
                <w:szCs w:val="20"/>
              </w:rPr>
              <w:t>Erkek</w:t>
            </w:r>
          </w:p>
        </w:tc>
        <w:tc>
          <w:tcPr>
            <w:tcW w:w="1029" w:type="dxa"/>
            <w:vMerge/>
            <w:noWrap/>
          </w:tcPr>
          <w:p w14:paraId="63D5BA39" w14:textId="77777777" w:rsidR="001016FC" w:rsidRPr="00FE00C8"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r>
      <w:tr w:rsidR="00FE00C8" w:rsidRPr="00FE00C8" w14:paraId="496E2EA1" w14:textId="77777777" w:rsidTr="00FE00C8">
        <w:trPr>
          <w:trHeight w:val="397"/>
        </w:trPr>
        <w:tc>
          <w:tcPr>
            <w:cnfStyle w:val="001000000000" w:firstRow="0" w:lastRow="0" w:firstColumn="1" w:lastColumn="0" w:oddVBand="0" w:evenVBand="0" w:oddHBand="0" w:evenHBand="0" w:firstRowFirstColumn="0" w:firstRowLastColumn="0" w:lastRowFirstColumn="0" w:lastRowLastColumn="0"/>
            <w:tcW w:w="3287" w:type="dxa"/>
            <w:noWrap/>
          </w:tcPr>
          <w:p w14:paraId="135B9977" w14:textId="77777777" w:rsidR="001016FC" w:rsidRPr="00FE00C8" w:rsidRDefault="001016FC" w:rsidP="00FE00C8">
            <w:pPr>
              <w:spacing w:before="40" w:after="40"/>
              <w:jc w:val="both"/>
              <w:rPr>
                <w:rFonts w:ascii="Times New Roman" w:hAnsi="Times New Roman"/>
                <w:b w:val="0"/>
                <w:color w:val="1F497D" w:themeColor="text2"/>
                <w:sz w:val="20"/>
                <w:szCs w:val="20"/>
              </w:rPr>
            </w:pPr>
            <w:r w:rsidRPr="00FE00C8">
              <w:rPr>
                <w:rFonts w:ascii="Times New Roman" w:hAnsi="Times New Roman"/>
                <w:b w:val="0"/>
                <w:color w:val="1F497D" w:themeColor="text2"/>
                <w:sz w:val="20"/>
                <w:szCs w:val="20"/>
              </w:rPr>
              <w:t>Genel İdare Hizmetleri Sınıfı</w:t>
            </w:r>
          </w:p>
        </w:tc>
        <w:tc>
          <w:tcPr>
            <w:tcW w:w="1347" w:type="dxa"/>
            <w:noWrap/>
          </w:tcPr>
          <w:p w14:paraId="3C1B165D" w14:textId="77777777" w:rsidR="001016FC" w:rsidRPr="00FE00C8" w:rsidRDefault="00DE2936" w:rsidP="001B173A">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w:t>
            </w:r>
          </w:p>
        </w:tc>
        <w:tc>
          <w:tcPr>
            <w:tcW w:w="1063" w:type="dxa"/>
            <w:noWrap/>
          </w:tcPr>
          <w:p w14:paraId="7635C719" w14:textId="77777777" w:rsidR="001016FC" w:rsidRPr="00FE00C8" w:rsidRDefault="001016FC" w:rsidP="001B173A">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63" w:type="dxa"/>
            <w:noWrap/>
          </w:tcPr>
          <w:p w14:paraId="0823F7B5" w14:textId="77777777" w:rsidR="001016FC" w:rsidRPr="00FE00C8" w:rsidRDefault="00DE2936" w:rsidP="001B173A">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1064" w:type="dxa"/>
            <w:noWrap/>
          </w:tcPr>
          <w:p w14:paraId="66E28456" w14:textId="77777777" w:rsidR="001016FC" w:rsidRPr="00FE00C8" w:rsidRDefault="00DE2936" w:rsidP="001B173A">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w:t>
            </w:r>
          </w:p>
        </w:tc>
        <w:tc>
          <w:tcPr>
            <w:tcW w:w="1029" w:type="dxa"/>
            <w:noWrap/>
          </w:tcPr>
          <w:p w14:paraId="1AFBD02E" w14:textId="77777777" w:rsidR="001016FC" w:rsidRPr="00FE00C8" w:rsidRDefault="00DE2936" w:rsidP="001B173A">
            <w:pPr>
              <w:spacing w:before="40" w:after="40"/>
              <w:ind w:right="171"/>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w:t>
            </w:r>
          </w:p>
        </w:tc>
      </w:tr>
      <w:tr w:rsidR="00FE00C8" w:rsidRPr="00FE00C8" w14:paraId="061FBD3B" w14:textId="77777777" w:rsidTr="00FE00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87" w:type="dxa"/>
            <w:noWrap/>
          </w:tcPr>
          <w:p w14:paraId="22FFBFFD" w14:textId="77777777" w:rsidR="001016FC" w:rsidRPr="00FE00C8" w:rsidRDefault="001016FC" w:rsidP="00FE00C8">
            <w:pPr>
              <w:spacing w:before="40" w:after="40"/>
              <w:jc w:val="both"/>
              <w:rPr>
                <w:rFonts w:ascii="Times New Roman" w:hAnsi="Times New Roman"/>
                <w:b w:val="0"/>
                <w:color w:val="1F497D" w:themeColor="text2"/>
                <w:sz w:val="20"/>
                <w:szCs w:val="20"/>
              </w:rPr>
            </w:pPr>
            <w:r w:rsidRPr="00FE00C8">
              <w:rPr>
                <w:rFonts w:ascii="Times New Roman" w:hAnsi="Times New Roman"/>
                <w:b w:val="0"/>
                <w:color w:val="1F497D" w:themeColor="text2"/>
                <w:sz w:val="20"/>
                <w:szCs w:val="20"/>
              </w:rPr>
              <w:t>Sağlık Hizmetleri ve Yardımcı</w:t>
            </w:r>
          </w:p>
          <w:p w14:paraId="48751D28" w14:textId="77777777" w:rsidR="001016FC" w:rsidRPr="00FE00C8" w:rsidRDefault="001016FC" w:rsidP="00FE00C8">
            <w:pPr>
              <w:spacing w:before="40" w:after="40"/>
              <w:jc w:val="both"/>
              <w:rPr>
                <w:rFonts w:ascii="Times New Roman" w:hAnsi="Times New Roman"/>
                <w:b w:val="0"/>
                <w:color w:val="1F497D" w:themeColor="text2"/>
                <w:sz w:val="20"/>
                <w:szCs w:val="20"/>
              </w:rPr>
            </w:pPr>
            <w:r w:rsidRPr="00FE00C8">
              <w:rPr>
                <w:rFonts w:ascii="Times New Roman" w:hAnsi="Times New Roman"/>
                <w:b w:val="0"/>
                <w:color w:val="1F497D" w:themeColor="text2"/>
                <w:sz w:val="20"/>
                <w:szCs w:val="20"/>
              </w:rPr>
              <w:t>Sağlık Hizmetleri Sınıfı</w:t>
            </w:r>
          </w:p>
        </w:tc>
        <w:tc>
          <w:tcPr>
            <w:tcW w:w="1347" w:type="dxa"/>
            <w:noWrap/>
          </w:tcPr>
          <w:p w14:paraId="4FEC75FA" w14:textId="77777777" w:rsidR="001016FC" w:rsidRPr="00FE00C8" w:rsidRDefault="001016FC" w:rsidP="001B173A">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063" w:type="dxa"/>
            <w:noWrap/>
          </w:tcPr>
          <w:p w14:paraId="3D76C79F" w14:textId="77777777" w:rsidR="001016FC" w:rsidRPr="00FE00C8" w:rsidRDefault="001016FC" w:rsidP="001B173A">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063" w:type="dxa"/>
            <w:noWrap/>
          </w:tcPr>
          <w:p w14:paraId="10D4E366" w14:textId="77777777" w:rsidR="001016FC" w:rsidRPr="00FE00C8" w:rsidRDefault="001016FC" w:rsidP="001B173A">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064" w:type="dxa"/>
            <w:noWrap/>
          </w:tcPr>
          <w:p w14:paraId="52248237" w14:textId="77777777" w:rsidR="001016FC" w:rsidRPr="00FE00C8" w:rsidRDefault="001016FC" w:rsidP="001B173A">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029" w:type="dxa"/>
            <w:noWrap/>
          </w:tcPr>
          <w:p w14:paraId="5DA460BB" w14:textId="77777777" w:rsidR="001016FC" w:rsidRPr="00FE00C8" w:rsidRDefault="001016FC" w:rsidP="001B173A">
            <w:pPr>
              <w:spacing w:before="40" w:after="40"/>
              <w:ind w:right="171"/>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E00C8" w:rsidRPr="00FE00C8" w14:paraId="47A40B43" w14:textId="77777777" w:rsidTr="00FE00C8">
        <w:trPr>
          <w:trHeight w:val="397"/>
        </w:trPr>
        <w:tc>
          <w:tcPr>
            <w:cnfStyle w:val="001000000000" w:firstRow="0" w:lastRow="0" w:firstColumn="1" w:lastColumn="0" w:oddVBand="0" w:evenVBand="0" w:oddHBand="0" w:evenHBand="0" w:firstRowFirstColumn="0" w:firstRowLastColumn="0" w:lastRowFirstColumn="0" w:lastRowLastColumn="0"/>
            <w:tcW w:w="3287" w:type="dxa"/>
            <w:noWrap/>
          </w:tcPr>
          <w:p w14:paraId="0AAB2501" w14:textId="77777777" w:rsidR="001016FC" w:rsidRPr="00FE00C8" w:rsidRDefault="001016FC" w:rsidP="00FE00C8">
            <w:pPr>
              <w:spacing w:before="40" w:after="40"/>
              <w:jc w:val="both"/>
              <w:rPr>
                <w:rFonts w:ascii="Times New Roman" w:hAnsi="Times New Roman"/>
                <w:b w:val="0"/>
                <w:color w:val="1F497D" w:themeColor="text2"/>
                <w:sz w:val="20"/>
                <w:szCs w:val="20"/>
              </w:rPr>
            </w:pPr>
            <w:r w:rsidRPr="00FE00C8">
              <w:rPr>
                <w:rFonts w:ascii="Times New Roman" w:hAnsi="Times New Roman"/>
                <w:b w:val="0"/>
                <w:color w:val="1F497D" w:themeColor="text2"/>
                <w:sz w:val="20"/>
                <w:szCs w:val="20"/>
              </w:rPr>
              <w:t>Teknik Hizmetler Sınıfı</w:t>
            </w:r>
          </w:p>
        </w:tc>
        <w:tc>
          <w:tcPr>
            <w:tcW w:w="1347" w:type="dxa"/>
            <w:noWrap/>
          </w:tcPr>
          <w:p w14:paraId="62B73D0D" w14:textId="77777777" w:rsidR="001016FC" w:rsidRPr="00FE00C8" w:rsidRDefault="001016FC" w:rsidP="001B173A">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63" w:type="dxa"/>
            <w:noWrap/>
          </w:tcPr>
          <w:p w14:paraId="2AAE0393" w14:textId="77777777" w:rsidR="001016FC" w:rsidRPr="00FE00C8" w:rsidRDefault="001016FC" w:rsidP="001B173A">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63" w:type="dxa"/>
            <w:noWrap/>
          </w:tcPr>
          <w:p w14:paraId="70CBEECC" w14:textId="77777777" w:rsidR="001016FC" w:rsidRPr="00FE00C8" w:rsidRDefault="001016FC" w:rsidP="001B173A">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64" w:type="dxa"/>
            <w:noWrap/>
          </w:tcPr>
          <w:p w14:paraId="5A95047D" w14:textId="77777777" w:rsidR="001016FC" w:rsidRPr="00FE00C8" w:rsidRDefault="001016FC" w:rsidP="001B173A">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29" w:type="dxa"/>
            <w:noWrap/>
          </w:tcPr>
          <w:p w14:paraId="21DA1D55" w14:textId="77777777" w:rsidR="001016FC" w:rsidRPr="00FE00C8" w:rsidRDefault="001016FC" w:rsidP="001B173A">
            <w:pPr>
              <w:spacing w:before="40" w:after="40"/>
              <w:ind w:right="171"/>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E00C8" w:rsidRPr="00FE00C8" w14:paraId="2879277E" w14:textId="77777777" w:rsidTr="00FE00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87" w:type="dxa"/>
            <w:noWrap/>
          </w:tcPr>
          <w:p w14:paraId="7B50EAD1" w14:textId="77777777" w:rsidR="001016FC" w:rsidRPr="00FE00C8" w:rsidRDefault="001016FC" w:rsidP="00FE00C8">
            <w:pPr>
              <w:spacing w:before="40" w:after="40"/>
              <w:jc w:val="both"/>
              <w:rPr>
                <w:rFonts w:ascii="Times New Roman" w:hAnsi="Times New Roman"/>
                <w:b w:val="0"/>
                <w:color w:val="1F497D" w:themeColor="text2"/>
                <w:sz w:val="20"/>
                <w:szCs w:val="20"/>
              </w:rPr>
            </w:pPr>
            <w:r w:rsidRPr="00FE00C8">
              <w:rPr>
                <w:rFonts w:ascii="Times New Roman" w:hAnsi="Times New Roman"/>
                <w:b w:val="0"/>
                <w:color w:val="1F497D" w:themeColor="text2"/>
                <w:sz w:val="20"/>
                <w:szCs w:val="20"/>
              </w:rPr>
              <w:t>Yardımcı Hizmetler Sınıfı</w:t>
            </w:r>
          </w:p>
        </w:tc>
        <w:tc>
          <w:tcPr>
            <w:tcW w:w="1347" w:type="dxa"/>
            <w:noWrap/>
          </w:tcPr>
          <w:p w14:paraId="6A4D6030" w14:textId="77777777" w:rsidR="001016FC" w:rsidRPr="00FE00C8" w:rsidRDefault="001016FC" w:rsidP="001B173A">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063" w:type="dxa"/>
            <w:noWrap/>
          </w:tcPr>
          <w:p w14:paraId="357012D7" w14:textId="77777777" w:rsidR="001016FC" w:rsidRPr="00FE00C8" w:rsidRDefault="001016FC" w:rsidP="001B173A">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063" w:type="dxa"/>
            <w:noWrap/>
          </w:tcPr>
          <w:p w14:paraId="278F902F" w14:textId="77777777" w:rsidR="001016FC" w:rsidRPr="00FE00C8" w:rsidRDefault="001016FC" w:rsidP="001B173A">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064" w:type="dxa"/>
            <w:noWrap/>
          </w:tcPr>
          <w:p w14:paraId="499B18E4" w14:textId="77777777" w:rsidR="001016FC" w:rsidRPr="00FE00C8" w:rsidRDefault="001016FC" w:rsidP="001B173A">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029" w:type="dxa"/>
            <w:noWrap/>
          </w:tcPr>
          <w:p w14:paraId="5E16B70C" w14:textId="77777777" w:rsidR="001016FC" w:rsidRPr="00FE00C8" w:rsidRDefault="001016FC" w:rsidP="001B173A">
            <w:pPr>
              <w:spacing w:before="40" w:after="40"/>
              <w:ind w:right="171"/>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E00C8" w:rsidRPr="00FE00C8" w14:paraId="72C36121" w14:textId="77777777" w:rsidTr="00FE00C8">
        <w:trPr>
          <w:trHeight w:val="397"/>
        </w:trPr>
        <w:tc>
          <w:tcPr>
            <w:cnfStyle w:val="001000000000" w:firstRow="0" w:lastRow="0" w:firstColumn="1" w:lastColumn="0" w:oddVBand="0" w:evenVBand="0" w:oddHBand="0" w:evenHBand="0" w:firstRowFirstColumn="0" w:firstRowLastColumn="0" w:lastRowFirstColumn="0" w:lastRowLastColumn="0"/>
            <w:tcW w:w="3287" w:type="dxa"/>
            <w:noWrap/>
          </w:tcPr>
          <w:p w14:paraId="4AECE856" w14:textId="77777777" w:rsidR="001016FC" w:rsidRPr="00FE00C8" w:rsidRDefault="001016FC" w:rsidP="00FE00C8">
            <w:pPr>
              <w:spacing w:before="40" w:after="40"/>
              <w:jc w:val="both"/>
              <w:rPr>
                <w:rFonts w:ascii="Times New Roman" w:hAnsi="Times New Roman"/>
                <w:b w:val="0"/>
                <w:color w:val="1F497D" w:themeColor="text2"/>
                <w:sz w:val="20"/>
                <w:szCs w:val="20"/>
              </w:rPr>
            </w:pPr>
            <w:r w:rsidRPr="00FE00C8">
              <w:rPr>
                <w:rFonts w:ascii="Times New Roman" w:hAnsi="Times New Roman"/>
                <w:b w:val="0"/>
                <w:color w:val="1F497D" w:themeColor="text2"/>
                <w:sz w:val="20"/>
                <w:szCs w:val="20"/>
              </w:rPr>
              <w:t>Avukatlık Hizmetleri Sınıfı</w:t>
            </w:r>
          </w:p>
        </w:tc>
        <w:tc>
          <w:tcPr>
            <w:tcW w:w="1347" w:type="dxa"/>
            <w:noWrap/>
          </w:tcPr>
          <w:p w14:paraId="7D9A03BB" w14:textId="77777777" w:rsidR="001016FC" w:rsidRPr="00FE00C8" w:rsidRDefault="001016FC" w:rsidP="001B173A">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63" w:type="dxa"/>
            <w:noWrap/>
          </w:tcPr>
          <w:p w14:paraId="188E0AA2" w14:textId="77777777" w:rsidR="001016FC" w:rsidRPr="00FE00C8" w:rsidRDefault="001016FC" w:rsidP="001B173A">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63" w:type="dxa"/>
            <w:noWrap/>
          </w:tcPr>
          <w:p w14:paraId="1C3A9955" w14:textId="77777777" w:rsidR="001016FC" w:rsidRPr="00FE00C8" w:rsidRDefault="001016FC" w:rsidP="001B173A">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64" w:type="dxa"/>
            <w:noWrap/>
          </w:tcPr>
          <w:p w14:paraId="0F19195D" w14:textId="77777777" w:rsidR="001016FC" w:rsidRPr="00FE00C8" w:rsidRDefault="001016FC" w:rsidP="001B173A">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029" w:type="dxa"/>
            <w:noWrap/>
          </w:tcPr>
          <w:p w14:paraId="50EEC333" w14:textId="77777777" w:rsidR="001016FC" w:rsidRPr="00FE00C8" w:rsidRDefault="001016FC" w:rsidP="001B173A">
            <w:pPr>
              <w:spacing w:before="40" w:after="40"/>
              <w:ind w:right="171"/>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C3705D" w:rsidRPr="00FE00C8" w14:paraId="0797E9D8" w14:textId="77777777" w:rsidTr="00FE00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87" w:type="dxa"/>
            <w:noWrap/>
          </w:tcPr>
          <w:p w14:paraId="4C721484" w14:textId="77777777" w:rsidR="00C3705D" w:rsidRPr="00FE00C8" w:rsidRDefault="00C3705D" w:rsidP="001B173A">
            <w:pPr>
              <w:spacing w:before="40" w:after="40"/>
              <w:rPr>
                <w:rFonts w:ascii="Times New Roman" w:hAnsi="Times New Roman"/>
                <w:color w:val="1F497D" w:themeColor="text2"/>
                <w:sz w:val="20"/>
                <w:szCs w:val="20"/>
              </w:rPr>
            </w:pPr>
            <w:r w:rsidRPr="00FE00C8">
              <w:rPr>
                <w:rFonts w:ascii="Times New Roman" w:hAnsi="Times New Roman"/>
                <w:color w:val="1F497D" w:themeColor="text2"/>
                <w:sz w:val="20"/>
                <w:szCs w:val="20"/>
              </w:rPr>
              <w:t>Toplam</w:t>
            </w:r>
          </w:p>
        </w:tc>
        <w:tc>
          <w:tcPr>
            <w:tcW w:w="1347" w:type="dxa"/>
            <w:noWrap/>
          </w:tcPr>
          <w:p w14:paraId="4F89EA96" w14:textId="77777777" w:rsidR="00C3705D" w:rsidRPr="00C3705D" w:rsidRDefault="00C3705D" w:rsidP="00E80DDA">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C3705D">
              <w:rPr>
                <w:rFonts w:ascii="Times New Roman" w:hAnsi="Times New Roman"/>
                <w:b/>
                <w:sz w:val="20"/>
                <w:szCs w:val="20"/>
              </w:rPr>
              <w:t>6</w:t>
            </w:r>
          </w:p>
        </w:tc>
        <w:tc>
          <w:tcPr>
            <w:tcW w:w="1063" w:type="dxa"/>
            <w:noWrap/>
          </w:tcPr>
          <w:p w14:paraId="78F96623" w14:textId="77777777" w:rsidR="00C3705D" w:rsidRPr="00C3705D" w:rsidRDefault="00C3705D" w:rsidP="00E80DDA">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1063" w:type="dxa"/>
            <w:noWrap/>
          </w:tcPr>
          <w:p w14:paraId="12D05144" w14:textId="77777777" w:rsidR="00C3705D" w:rsidRPr="00C3705D" w:rsidRDefault="00C3705D" w:rsidP="00E80DDA">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C3705D">
              <w:rPr>
                <w:rFonts w:ascii="Times New Roman" w:hAnsi="Times New Roman"/>
                <w:b/>
                <w:sz w:val="20"/>
                <w:szCs w:val="20"/>
              </w:rPr>
              <w:t>1</w:t>
            </w:r>
          </w:p>
        </w:tc>
        <w:tc>
          <w:tcPr>
            <w:tcW w:w="1064" w:type="dxa"/>
            <w:noWrap/>
          </w:tcPr>
          <w:p w14:paraId="5CCA5D9E" w14:textId="77777777" w:rsidR="00C3705D" w:rsidRPr="00C3705D" w:rsidRDefault="00C3705D" w:rsidP="00E80DDA">
            <w:pPr>
              <w:spacing w:before="40" w:after="40"/>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C3705D">
              <w:rPr>
                <w:rFonts w:ascii="Times New Roman" w:hAnsi="Times New Roman"/>
                <w:b/>
                <w:sz w:val="20"/>
                <w:szCs w:val="20"/>
              </w:rPr>
              <w:t>5</w:t>
            </w:r>
          </w:p>
        </w:tc>
        <w:tc>
          <w:tcPr>
            <w:tcW w:w="1029" w:type="dxa"/>
            <w:noWrap/>
          </w:tcPr>
          <w:p w14:paraId="5A764DEA" w14:textId="77777777" w:rsidR="00C3705D" w:rsidRPr="00C3705D" w:rsidRDefault="00C3705D" w:rsidP="00E80DDA">
            <w:pPr>
              <w:spacing w:before="40" w:after="40"/>
              <w:ind w:right="171"/>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C3705D">
              <w:rPr>
                <w:rFonts w:ascii="Times New Roman" w:hAnsi="Times New Roman"/>
                <w:b/>
                <w:sz w:val="20"/>
                <w:szCs w:val="20"/>
              </w:rPr>
              <w:t>6</w:t>
            </w:r>
          </w:p>
        </w:tc>
      </w:tr>
    </w:tbl>
    <w:p w14:paraId="69F2C328" w14:textId="77777777" w:rsidR="00D005E4" w:rsidRPr="00A93A77" w:rsidRDefault="00D005E4" w:rsidP="001016FC">
      <w:pPr>
        <w:spacing w:after="0" w:line="360" w:lineRule="auto"/>
        <w:ind w:firstLine="709"/>
        <w:jc w:val="both"/>
        <w:rPr>
          <w:rFonts w:ascii="Times New Roman" w:hAnsi="Times New Roman"/>
          <w:sz w:val="24"/>
          <w:szCs w:val="24"/>
        </w:rPr>
      </w:pPr>
    </w:p>
    <w:p w14:paraId="2135BE82" w14:textId="77777777" w:rsidR="001016FC" w:rsidRPr="00042875" w:rsidRDefault="001016FC" w:rsidP="00AD5B12">
      <w:pPr>
        <w:spacing w:after="0" w:line="240" w:lineRule="auto"/>
        <w:jc w:val="center"/>
        <w:rPr>
          <w:rFonts w:ascii="Times New Roman" w:eastAsia="Calibri" w:hAnsi="Times New Roman"/>
          <w:b/>
          <w:highlight w:val="yellow"/>
          <w:lang w:eastAsia="en-US"/>
        </w:rPr>
      </w:pPr>
      <w:r w:rsidRPr="002A3925">
        <w:rPr>
          <w:rFonts w:ascii="Times New Roman" w:eastAsia="Calibri" w:hAnsi="Times New Roman"/>
          <w:b/>
          <w:lang w:eastAsia="en-US"/>
        </w:rPr>
        <w:t>Hizmet Sınıflarına Göre İdari Personel Sayısı ve Atanma Yöntemi</w:t>
      </w:r>
    </w:p>
    <w:tbl>
      <w:tblPr>
        <w:tblStyle w:val="OrtaKlavuz3-Vurgu5"/>
        <w:tblW w:w="8837" w:type="dxa"/>
        <w:tblLook w:val="04A0" w:firstRow="1" w:lastRow="0" w:firstColumn="1" w:lastColumn="0" w:noHBand="0" w:noVBand="1"/>
      </w:tblPr>
      <w:tblGrid>
        <w:gridCol w:w="3830"/>
        <w:gridCol w:w="1877"/>
        <w:gridCol w:w="1701"/>
        <w:gridCol w:w="1429"/>
      </w:tblGrid>
      <w:tr w:rsidR="00FE00C8" w:rsidRPr="00FE00C8" w14:paraId="06C0296B" w14:textId="77777777" w:rsidTr="00FE00C8">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830" w:type="dxa"/>
            <w:vMerge w:val="restart"/>
            <w:noWrap/>
          </w:tcPr>
          <w:p w14:paraId="25DA4710" w14:textId="77777777" w:rsidR="001016FC" w:rsidRPr="00FE00C8" w:rsidRDefault="001016FC" w:rsidP="001B173A">
            <w:pPr>
              <w:rPr>
                <w:rFonts w:ascii="Times New Roman" w:hAnsi="Times New Roman"/>
                <w:bCs w:val="0"/>
                <w:color w:val="1F497D" w:themeColor="text2"/>
                <w:sz w:val="20"/>
                <w:szCs w:val="20"/>
              </w:rPr>
            </w:pPr>
            <w:r w:rsidRPr="00FE00C8">
              <w:rPr>
                <w:rFonts w:ascii="Times New Roman" w:hAnsi="Times New Roman"/>
                <w:bCs w:val="0"/>
                <w:color w:val="1F497D" w:themeColor="text2"/>
                <w:sz w:val="20"/>
                <w:szCs w:val="20"/>
              </w:rPr>
              <w:t>Hizmet Sınıfı</w:t>
            </w:r>
          </w:p>
        </w:tc>
        <w:tc>
          <w:tcPr>
            <w:tcW w:w="5007" w:type="dxa"/>
            <w:gridSpan w:val="3"/>
            <w:noWrap/>
          </w:tcPr>
          <w:p w14:paraId="41E4EF61" w14:textId="77777777" w:rsidR="001016FC" w:rsidRPr="00FE00C8" w:rsidRDefault="001016FC" w:rsidP="001B173A">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E00C8">
              <w:rPr>
                <w:rFonts w:ascii="Times New Roman" w:hAnsi="Times New Roman"/>
                <w:bCs w:val="0"/>
                <w:color w:val="1F497D" w:themeColor="text2"/>
                <w:sz w:val="20"/>
                <w:szCs w:val="20"/>
              </w:rPr>
              <w:t>Atanma Yöntemi</w:t>
            </w:r>
          </w:p>
        </w:tc>
      </w:tr>
      <w:tr w:rsidR="00FE00C8" w:rsidRPr="00FE00C8" w14:paraId="4F1D6A47" w14:textId="77777777" w:rsidTr="00FE00C8">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830" w:type="dxa"/>
            <w:vMerge/>
            <w:noWrap/>
          </w:tcPr>
          <w:p w14:paraId="1501A4CC" w14:textId="77777777" w:rsidR="001016FC" w:rsidRPr="00FE00C8" w:rsidRDefault="001016FC" w:rsidP="001B173A">
            <w:pPr>
              <w:rPr>
                <w:rFonts w:ascii="Times New Roman" w:hAnsi="Times New Roman"/>
                <w:color w:val="1F497D" w:themeColor="text2"/>
                <w:sz w:val="20"/>
                <w:szCs w:val="20"/>
              </w:rPr>
            </w:pPr>
          </w:p>
        </w:tc>
        <w:tc>
          <w:tcPr>
            <w:tcW w:w="1877" w:type="dxa"/>
            <w:noWrap/>
          </w:tcPr>
          <w:p w14:paraId="7B1BDF0D" w14:textId="77777777" w:rsidR="001016FC" w:rsidRPr="00FE00C8"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FE00C8">
              <w:rPr>
                <w:rFonts w:ascii="Times New Roman" w:hAnsi="Times New Roman"/>
                <w:b/>
                <w:sz w:val="20"/>
                <w:szCs w:val="20"/>
              </w:rPr>
              <w:t xml:space="preserve">Naklen </w:t>
            </w:r>
          </w:p>
        </w:tc>
        <w:tc>
          <w:tcPr>
            <w:tcW w:w="1701" w:type="dxa"/>
            <w:noWrap/>
          </w:tcPr>
          <w:p w14:paraId="7748F7B8" w14:textId="77777777" w:rsidR="001016FC" w:rsidRPr="00FE00C8"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FE00C8">
              <w:rPr>
                <w:rFonts w:ascii="Times New Roman" w:hAnsi="Times New Roman"/>
                <w:b/>
                <w:sz w:val="20"/>
                <w:szCs w:val="20"/>
              </w:rPr>
              <w:t xml:space="preserve">Açıktan </w:t>
            </w:r>
          </w:p>
        </w:tc>
        <w:tc>
          <w:tcPr>
            <w:tcW w:w="1429" w:type="dxa"/>
          </w:tcPr>
          <w:p w14:paraId="455453BE" w14:textId="77777777" w:rsidR="001016FC" w:rsidRPr="00FE00C8"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FE00C8">
              <w:rPr>
                <w:rFonts w:ascii="Times New Roman" w:hAnsi="Times New Roman"/>
                <w:b/>
                <w:sz w:val="20"/>
                <w:szCs w:val="20"/>
              </w:rPr>
              <w:t>Toplam</w:t>
            </w:r>
          </w:p>
        </w:tc>
      </w:tr>
      <w:tr w:rsidR="00FE00C8" w:rsidRPr="00FE00C8" w14:paraId="5F43B610" w14:textId="77777777" w:rsidTr="00FE00C8">
        <w:trPr>
          <w:trHeight w:val="397"/>
        </w:trPr>
        <w:tc>
          <w:tcPr>
            <w:cnfStyle w:val="001000000000" w:firstRow="0" w:lastRow="0" w:firstColumn="1" w:lastColumn="0" w:oddVBand="0" w:evenVBand="0" w:oddHBand="0" w:evenHBand="0" w:firstRowFirstColumn="0" w:firstRowLastColumn="0" w:lastRowFirstColumn="0" w:lastRowLastColumn="0"/>
            <w:tcW w:w="3830" w:type="dxa"/>
            <w:noWrap/>
          </w:tcPr>
          <w:p w14:paraId="3682FFDC" w14:textId="77777777" w:rsidR="001016FC" w:rsidRPr="00FE00C8" w:rsidRDefault="001016FC" w:rsidP="00FE00C8">
            <w:pPr>
              <w:jc w:val="both"/>
              <w:rPr>
                <w:rFonts w:ascii="Times New Roman" w:hAnsi="Times New Roman"/>
                <w:b w:val="0"/>
                <w:color w:val="1F497D" w:themeColor="text2"/>
                <w:sz w:val="20"/>
                <w:szCs w:val="20"/>
              </w:rPr>
            </w:pPr>
            <w:r w:rsidRPr="00FE00C8">
              <w:rPr>
                <w:rFonts w:ascii="Times New Roman" w:hAnsi="Times New Roman"/>
                <w:b w:val="0"/>
                <w:color w:val="1F497D" w:themeColor="text2"/>
                <w:sz w:val="20"/>
                <w:szCs w:val="20"/>
              </w:rPr>
              <w:t>Genel İdare Hizmetleri Sınıfı</w:t>
            </w:r>
          </w:p>
        </w:tc>
        <w:tc>
          <w:tcPr>
            <w:tcW w:w="1877" w:type="dxa"/>
            <w:noWrap/>
          </w:tcPr>
          <w:p w14:paraId="5A9E5B22" w14:textId="77777777" w:rsidR="001016FC" w:rsidRPr="00FE00C8" w:rsidRDefault="001016FC"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1" w:type="dxa"/>
            <w:noWrap/>
          </w:tcPr>
          <w:p w14:paraId="081B1ABF" w14:textId="77777777" w:rsidR="001016FC" w:rsidRPr="00FE00C8" w:rsidRDefault="00DE2936"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w:t>
            </w:r>
          </w:p>
        </w:tc>
        <w:tc>
          <w:tcPr>
            <w:tcW w:w="1429" w:type="dxa"/>
          </w:tcPr>
          <w:p w14:paraId="12DDBA60" w14:textId="77777777" w:rsidR="001016FC" w:rsidRPr="00FE00C8" w:rsidRDefault="00DE2936"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w:t>
            </w:r>
          </w:p>
        </w:tc>
      </w:tr>
      <w:tr w:rsidR="00FE00C8" w:rsidRPr="00FE00C8" w14:paraId="1CCEF54E" w14:textId="77777777" w:rsidTr="00FE00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30" w:type="dxa"/>
            <w:noWrap/>
          </w:tcPr>
          <w:p w14:paraId="43AC5EB3" w14:textId="77777777" w:rsidR="001016FC" w:rsidRPr="00FE00C8" w:rsidRDefault="001016FC" w:rsidP="00FE00C8">
            <w:pPr>
              <w:jc w:val="both"/>
              <w:rPr>
                <w:rFonts w:ascii="Times New Roman" w:hAnsi="Times New Roman"/>
                <w:b w:val="0"/>
                <w:color w:val="1F497D" w:themeColor="text2"/>
                <w:sz w:val="20"/>
                <w:szCs w:val="20"/>
              </w:rPr>
            </w:pPr>
            <w:r w:rsidRPr="00FE00C8">
              <w:rPr>
                <w:rFonts w:ascii="Times New Roman" w:hAnsi="Times New Roman"/>
                <w:b w:val="0"/>
                <w:color w:val="1F497D" w:themeColor="text2"/>
                <w:sz w:val="20"/>
                <w:szCs w:val="20"/>
              </w:rPr>
              <w:t>Sağlık Hizmetleri ve Yardımcı</w:t>
            </w:r>
          </w:p>
          <w:p w14:paraId="46B9DF87" w14:textId="77777777" w:rsidR="001016FC" w:rsidRPr="00FE00C8" w:rsidRDefault="001016FC" w:rsidP="00FE00C8">
            <w:pPr>
              <w:jc w:val="both"/>
              <w:rPr>
                <w:rFonts w:ascii="Times New Roman" w:hAnsi="Times New Roman"/>
                <w:b w:val="0"/>
                <w:color w:val="1F497D" w:themeColor="text2"/>
                <w:sz w:val="20"/>
                <w:szCs w:val="20"/>
              </w:rPr>
            </w:pPr>
            <w:r w:rsidRPr="00FE00C8">
              <w:rPr>
                <w:rFonts w:ascii="Times New Roman" w:hAnsi="Times New Roman"/>
                <w:b w:val="0"/>
                <w:color w:val="1F497D" w:themeColor="text2"/>
                <w:sz w:val="20"/>
                <w:szCs w:val="20"/>
              </w:rPr>
              <w:t>Sağlık Hizmetleri Sınıfı</w:t>
            </w:r>
          </w:p>
        </w:tc>
        <w:tc>
          <w:tcPr>
            <w:tcW w:w="1877" w:type="dxa"/>
            <w:noWrap/>
          </w:tcPr>
          <w:p w14:paraId="63C12A76" w14:textId="77777777" w:rsidR="001016FC" w:rsidRPr="00FE00C8"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701" w:type="dxa"/>
            <w:noWrap/>
          </w:tcPr>
          <w:p w14:paraId="0486EAB4" w14:textId="77777777" w:rsidR="001016FC" w:rsidRPr="00FE00C8"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429" w:type="dxa"/>
          </w:tcPr>
          <w:p w14:paraId="46E6BC34" w14:textId="77777777" w:rsidR="001016FC" w:rsidRPr="00FE00C8"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E00C8" w:rsidRPr="00FE00C8" w14:paraId="5C32176B" w14:textId="77777777" w:rsidTr="00FE00C8">
        <w:trPr>
          <w:trHeight w:val="397"/>
        </w:trPr>
        <w:tc>
          <w:tcPr>
            <w:cnfStyle w:val="001000000000" w:firstRow="0" w:lastRow="0" w:firstColumn="1" w:lastColumn="0" w:oddVBand="0" w:evenVBand="0" w:oddHBand="0" w:evenHBand="0" w:firstRowFirstColumn="0" w:firstRowLastColumn="0" w:lastRowFirstColumn="0" w:lastRowLastColumn="0"/>
            <w:tcW w:w="3830" w:type="dxa"/>
            <w:noWrap/>
          </w:tcPr>
          <w:p w14:paraId="4AA55FB7" w14:textId="77777777" w:rsidR="001016FC" w:rsidRPr="00FE00C8" w:rsidRDefault="001016FC" w:rsidP="00FE00C8">
            <w:pPr>
              <w:jc w:val="both"/>
              <w:rPr>
                <w:rFonts w:ascii="Times New Roman" w:hAnsi="Times New Roman"/>
                <w:b w:val="0"/>
                <w:color w:val="1F497D" w:themeColor="text2"/>
                <w:sz w:val="20"/>
                <w:szCs w:val="20"/>
              </w:rPr>
            </w:pPr>
            <w:r w:rsidRPr="00FE00C8">
              <w:rPr>
                <w:rFonts w:ascii="Times New Roman" w:hAnsi="Times New Roman"/>
                <w:b w:val="0"/>
                <w:color w:val="1F497D" w:themeColor="text2"/>
                <w:sz w:val="20"/>
                <w:szCs w:val="20"/>
              </w:rPr>
              <w:t>Teknik Hizmetler Sınıfı</w:t>
            </w:r>
          </w:p>
        </w:tc>
        <w:tc>
          <w:tcPr>
            <w:tcW w:w="1877" w:type="dxa"/>
            <w:noWrap/>
          </w:tcPr>
          <w:p w14:paraId="4555DA07" w14:textId="77777777" w:rsidR="001016FC" w:rsidRPr="00FE00C8" w:rsidRDefault="001016FC"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1" w:type="dxa"/>
            <w:noWrap/>
          </w:tcPr>
          <w:p w14:paraId="099A23A0" w14:textId="77777777" w:rsidR="001016FC" w:rsidRPr="00FE00C8" w:rsidRDefault="001016FC"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429" w:type="dxa"/>
          </w:tcPr>
          <w:p w14:paraId="795565DF" w14:textId="77777777" w:rsidR="001016FC" w:rsidRPr="00FE00C8" w:rsidRDefault="001016FC"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E00C8" w:rsidRPr="00FE00C8" w14:paraId="15EA9548" w14:textId="77777777" w:rsidTr="00FE00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30" w:type="dxa"/>
            <w:noWrap/>
          </w:tcPr>
          <w:p w14:paraId="08B94402" w14:textId="77777777" w:rsidR="001016FC" w:rsidRPr="00FE00C8" w:rsidRDefault="001016FC" w:rsidP="00FE00C8">
            <w:pPr>
              <w:jc w:val="both"/>
              <w:rPr>
                <w:rFonts w:ascii="Times New Roman" w:hAnsi="Times New Roman"/>
                <w:b w:val="0"/>
                <w:color w:val="1F497D" w:themeColor="text2"/>
                <w:sz w:val="20"/>
                <w:szCs w:val="20"/>
              </w:rPr>
            </w:pPr>
            <w:r w:rsidRPr="00FE00C8">
              <w:rPr>
                <w:rFonts w:ascii="Times New Roman" w:hAnsi="Times New Roman"/>
                <w:b w:val="0"/>
                <w:color w:val="1F497D" w:themeColor="text2"/>
                <w:sz w:val="20"/>
                <w:szCs w:val="20"/>
              </w:rPr>
              <w:t>Yardımcı Hizmetler Sınıfı</w:t>
            </w:r>
          </w:p>
        </w:tc>
        <w:tc>
          <w:tcPr>
            <w:tcW w:w="1877" w:type="dxa"/>
            <w:noWrap/>
          </w:tcPr>
          <w:p w14:paraId="4672B5ED" w14:textId="77777777" w:rsidR="001016FC" w:rsidRPr="00FE00C8"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701" w:type="dxa"/>
            <w:noWrap/>
          </w:tcPr>
          <w:p w14:paraId="39BA1D97" w14:textId="77777777" w:rsidR="001016FC" w:rsidRPr="00FE00C8"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429" w:type="dxa"/>
          </w:tcPr>
          <w:p w14:paraId="340DF130" w14:textId="77777777" w:rsidR="001016FC" w:rsidRPr="00FE00C8" w:rsidRDefault="001016FC"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E00C8" w:rsidRPr="00FE00C8" w14:paraId="26A6B57B" w14:textId="77777777" w:rsidTr="00FE00C8">
        <w:trPr>
          <w:trHeight w:val="397"/>
        </w:trPr>
        <w:tc>
          <w:tcPr>
            <w:cnfStyle w:val="001000000000" w:firstRow="0" w:lastRow="0" w:firstColumn="1" w:lastColumn="0" w:oddVBand="0" w:evenVBand="0" w:oddHBand="0" w:evenHBand="0" w:firstRowFirstColumn="0" w:firstRowLastColumn="0" w:lastRowFirstColumn="0" w:lastRowLastColumn="0"/>
            <w:tcW w:w="3830" w:type="dxa"/>
            <w:noWrap/>
          </w:tcPr>
          <w:p w14:paraId="636DB2A3" w14:textId="77777777" w:rsidR="001016FC" w:rsidRPr="00FE00C8" w:rsidRDefault="001016FC" w:rsidP="00FE00C8">
            <w:pPr>
              <w:jc w:val="both"/>
              <w:rPr>
                <w:rFonts w:ascii="Times New Roman" w:hAnsi="Times New Roman"/>
                <w:b w:val="0"/>
                <w:color w:val="1F497D" w:themeColor="text2"/>
                <w:sz w:val="20"/>
                <w:szCs w:val="20"/>
              </w:rPr>
            </w:pPr>
            <w:r w:rsidRPr="00FE00C8">
              <w:rPr>
                <w:rFonts w:ascii="Times New Roman" w:hAnsi="Times New Roman"/>
                <w:b w:val="0"/>
                <w:color w:val="1F497D" w:themeColor="text2"/>
                <w:sz w:val="20"/>
                <w:szCs w:val="20"/>
              </w:rPr>
              <w:t>Avukatlık Hizmetleri Sınıfı</w:t>
            </w:r>
          </w:p>
        </w:tc>
        <w:tc>
          <w:tcPr>
            <w:tcW w:w="1877" w:type="dxa"/>
            <w:noWrap/>
          </w:tcPr>
          <w:p w14:paraId="026AFBFF" w14:textId="77777777" w:rsidR="001016FC" w:rsidRPr="00FE00C8" w:rsidRDefault="001016FC"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1" w:type="dxa"/>
            <w:noWrap/>
          </w:tcPr>
          <w:p w14:paraId="5D5224E0" w14:textId="77777777" w:rsidR="001016FC" w:rsidRPr="00FE00C8" w:rsidRDefault="001016FC"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429" w:type="dxa"/>
          </w:tcPr>
          <w:p w14:paraId="335D8AE8" w14:textId="77777777" w:rsidR="001016FC" w:rsidRPr="00FE00C8" w:rsidRDefault="001016FC" w:rsidP="001B173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C3705D" w:rsidRPr="00FE00C8" w14:paraId="662B78FD" w14:textId="77777777" w:rsidTr="00FE00C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30" w:type="dxa"/>
            <w:noWrap/>
          </w:tcPr>
          <w:p w14:paraId="648D094C" w14:textId="77777777" w:rsidR="00C3705D" w:rsidRPr="00FE00C8" w:rsidRDefault="00C3705D" w:rsidP="001B173A">
            <w:pPr>
              <w:rPr>
                <w:rFonts w:ascii="Times New Roman" w:hAnsi="Times New Roman"/>
                <w:color w:val="1F497D" w:themeColor="text2"/>
                <w:sz w:val="20"/>
                <w:szCs w:val="20"/>
              </w:rPr>
            </w:pPr>
            <w:r w:rsidRPr="00FE00C8">
              <w:rPr>
                <w:rFonts w:ascii="Times New Roman" w:hAnsi="Times New Roman"/>
                <w:color w:val="1F497D" w:themeColor="text2"/>
                <w:sz w:val="20"/>
                <w:szCs w:val="20"/>
              </w:rPr>
              <w:t>Toplam</w:t>
            </w:r>
          </w:p>
        </w:tc>
        <w:tc>
          <w:tcPr>
            <w:tcW w:w="1877" w:type="dxa"/>
            <w:noWrap/>
          </w:tcPr>
          <w:p w14:paraId="11AA8BBE" w14:textId="77777777" w:rsidR="00C3705D" w:rsidRPr="00FE00C8" w:rsidRDefault="00C3705D" w:rsidP="001B173A">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1701" w:type="dxa"/>
            <w:noWrap/>
          </w:tcPr>
          <w:p w14:paraId="56BFB769" w14:textId="77777777" w:rsidR="00C3705D" w:rsidRPr="00C3705D" w:rsidRDefault="00C3705D" w:rsidP="00E80DDA">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C3705D">
              <w:rPr>
                <w:rFonts w:ascii="Times New Roman" w:hAnsi="Times New Roman"/>
                <w:b/>
                <w:sz w:val="20"/>
                <w:szCs w:val="20"/>
              </w:rPr>
              <w:t>6</w:t>
            </w:r>
          </w:p>
        </w:tc>
        <w:tc>
          <w:tcPr>
            <w:tcW w:w="1429" w:type="dxa"/>
          </w:tcPr>
          <w:p w14:paraId="13EC2A9D" w14:textId="77777777" w:rsidR="00C3705D" w:rsidRPr="00C3705D" w:rsidRDefault="00C3705D" w:rsidP="00E80DDA">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C3705D">
              <w:rPr>
                <w:rFonts w:ascii="Times New Roman" w:hAnsi="Times New Roman"/>
                <w:b/>
                <w:sz w:val="20"/>
                <w:szCs w:val="20"/>
              </w:rPr>
              <w:t>6</w:t>
            </w:r>
          </w:p>
        </w:tc>
      </w:tr>
    </w:tbl>
    <w:p w14:paraId="2CCD6557" w14:textId="77777777" w:rsidR="00CF64B1" w:rsidRPr="00A93A77" w:rsidRDefault="001016FC" w:rsidP="00471CFA">
      <w:pPr>
        <w:spacing w:after="0" w:line="360" w:lineRule="auto"/>
        <w:ind w:firstLine="709"/>
        <w:jc w:val="both"/>
        <w:rPr>
          <w:rFonts w:ascii="Times New Roman" w:hAnsi="Times New Roman"/>
          <w:noProof/>
          <w:sz w:val="24"/>
          <w:szCs w:val="24"/>
        </w:rPr>
      </w:pPr>
      <w:r>
        <w:rPr>
          <w:rFonts w:ascii="Times New Roman" w:hAnsi="Times New Roman"/>
          <w:b/>
          <w:noProof/>
          <w:sz w:val="24"/>
          <w:szCs w:val="24"/>
        </w:rPr>
        <w:tab/>
      </w:r>
      <w:r>
        <w:rPr>
          <w:rFonts w:ascii="Times New Roman" w:hAnsi="Times New Roman"/>
          <w:noProof/>
          <w:sz w:val="24"/>
          <w:szCs w:val="24"/>
        </w:rPr>
        <w:t xml:space="preserve"> </w:t>
      </w:r>
      <w:r w:rsidRPr="004B1758">
        <w:rPr>
          <w:rFonts w:ascii="Times New Roman" w:hAnsi="Times New Roman"/>
          <w:noProof/>
          <w:sz w:val="24"/>
          <w:szCs w:val="24"/>
        </w:rPr>
        <w:t xml:space="preserve">   </w:t>
      </w:r>
    </w:p>
    <w:p w14:paraId="5EB595DE" w14:textId="77777777" w:rsidR="009832C1" w:rsidRPr="00042875" w:rsidRDefault="009832C1" w:rsidP="00AD5B12">
      <w:pPr>
        <w:spacing w:after="0" w:line="240" w:lineRule="auto"/>
        <w:jc w:val="center"/>
        <w:rPr>
          <w:rFonts w:ascii="Times New Roman" w:eastAsia="Calibri" w:hAnsi="Times New Roman"/>
          <w:b/>
          <w:highlight w:val="yellow"/>
          <w:lang w:eastAsia="en-US"/>
        </w:rPr>
      </w:pPr>
      <w:r w:rsidRPr="00157621">
        <w:rPr>
          <w:rFonts w:ascii="Times New Roman" w:eastAsia="Calibri" w:hAnsi="Times New Roman"/>
          <w:b/>
          <w:lang w:eastAsia="en-US"/>
        </w:rPr>
        <w:t>İdari Personelin Eğitim Durumuna Göre Dağılımı</w:t>
      </w:r>
    </w:p>
    <w:tbl>
      <w:tblPr>
        <w:tblStyle w:val="OrtaKlavuz3-Vurgu5"/>
        <w:tblW w:w="8836" w:type="dxa"/>
        <w:tblLook w:val="04A0" w:firstRow="1" w:lastRow="0" w:firstColumn="1" w:lastColumn="0" w:noHBand="0" w:noVBand="1"/>
      </w:tblPr>
      <w:tblGrid>
        <w:gridCol w:w="5411"/>
        <w:gridCol w:w="3425"/>
      </w:tblGrid>
      <w:tr w:rsidR="00FE00C8" w:rsidRPr="00FE00C8" w14:paraId="7C5225AD" w14:textId="77777777" w:rsidTr="00FE00C8">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5411" w:type="dxa"/>
            <w:noWrap/>
          </w:tcPr>
          <w:p w14:paraId="774348A0" w14:textId="77777777" w:rsidR="009832C1" w:rsidRPr="00FE00C8" w:rsidRDefault="009832C1" w:rsidP="00177E22">
            <w:pPr>
              <w:rPr>
                <w:rFonts w:ascii="Times New Roman" w:hAnsi="Times New Roman"/>
                <w:color w:val="1F497D" w:themeColor="text2"/>
                <w:sz w:val="20"/>
                <w:szCs w:val="20"/>
              </w:rPr>
            </w:pPr>
            <w:r w:rsidRPr="00FE00C8">
              <w:rPr>
                <w:rFonts w:ascii="Times New Roman" w:hAnsi="Times New Roman"/>
                <w:color w:val="1F497D" w:themeColor="text2"/>
                <w:sz w:val="20"/>
                <w:szCs w:val="20"/>
              </w:rPr>
              <w:t xml:space="preserve">Eğitim Durumu </w:t>
            </w:r>
          </w:p>
        </w:tc>
        <w:tc>
          <w:tcPr>
            <w:tcW w:w="3425" w:type="dxa"/>
          </w:tcPr>
          <w:p w14:paraId="6B46204D" w14:textId="77777777" w:rsidR="009832C1" w:rsidRPr="00FE00C8" w:rsidRDefault="009832C1" w:rsidP="00177E22">
            <w:pPr>
              <w:cnfStyle w:val="100000000000" w:firstRow="1" w:lastRow="0" w:firstColumn="0" w:lastColumn="0" w:oddVBand="0" w:evenVBand="0" w:oddHBand="0" w:evenHBand="0" w:firstRowFirstColumn="0" w:firstRowLastColumn="0" w:lastRowFirstColumn="0" w:lastRowLastColumn="0"/>
              <w:rPr>
                <w:rFonts w:ascii="Times New Roman" w:hAnsi="Times New Roman"/>
                <w:color w:val="1F497D" w:themeColor="text2"/>
                <w:sz w:val="20"/>
                <w:szCs w:val="20"/>
              </w:rPr>
            </w:pPr>
            <w:r w:rsidRPr="00FE00C8">
              <w:rPr>
                <w:rFonts w:ascii="Times New Roman" w:hAnsi="Times New Roman"/>
                <w:color w:val="1F497D" w:themeColor="text2"/>
                <w:sz w:val="20"/>
                <w:szCs w:val="20"/>
              </w:rPr>
              <w:t>Sayı</w:t>
            </w:r>
          </w:p>
        </w:tc>
      </w:tr>
      <w:tr w:rsidR="00FE00C8" w:rsidRPr="00FE00C8" w14:paraId="7C38B425" w14:textId="77777777" w:rsidTr="00FE00C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411" w:type="dxa"/>
            <w:noWrap/>
          </w:tcPr>
          <w:p w14:paraId="767C59DA" w14:textId="77777777" w:rsidR="009832C1" w:rsidRPr="00FE00C8" w:rsidRDefault="009832C1" w:rsidP="00FE00C8">
            <w:pPr>
              <w:jc w:val="both"/>
              <w:rPr>
                <w:rFonts w:ascii="Times New Roman" w:hAnsi="Times New Roman"/>
                <w:b w:val="0"/>
                <w:color w:val="1F497D" w:themeColor="text2"/>
                <w:sz w:val="20"/>
                <w:szCs w:val="20"/>
              </w:rPr>
            </w:pPr>
            <w:r w:rsidRPr="00FE00C8">
              <w:rPr>
                <w:rFonts w:ascii="Times New Roman" w:hAnsi="Times New Roman"/>
                <w:b w:val="0"/>
                <w:color w:val="1F497D" w:themeColor="text2"/>
                <w:sz w:val="20"/>
                <w:szCs w:val="20"/>
              </w:rPr>
              <w:t>İlköğretim</w:t>
            </w:r>
          </w:p>
        </w:tc>
        <w:tc>
          <w:tcPr>
            <w:tcW w:w="3425" w:type="dxa"/>
            <w:noWrap/>
          </w:tcPr>
          <w:p w14:paraId="1B8FF1B7" w14:textId="77777777" w:rsidR="009832C1" w:rsidRPr="00FE00C8" w:rsidRDefault="009832C1"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E00C8" w:rsidRPr="00FE00C8" w14:paraId="50FAD797" w14:textId="77777777" w:rsidTr="00FE00C8">
        <w:trPr>
          <w:trHeight w:val="400"/>
        </w:trPr>
        <w:tc>
          <w:tcPr>
            <w:cnfStyle w:val="001000000000" w:firstRow="0" w:lastRow="0" w:firstColumn="1" w:lastColumn="0" w:oddVBand="0" w:evenVBand="0" w:oddHBand="0" w:evenHBand="0" w:firstRowFirstColumn="0" w:firstRowLastColumn="0" w:lastRowFirstColumn="0" w:lastRowLastColumn="0"/>
            <w:tcW w:w="5411" w:type="dxa"/>
            <w:noWrap/>
          </w:tcPr>
          <w:p w14:paraId="2663F843" w14:textId="77777777" w:rsidR="009832C1" w:rsidRPr="00FE00C8" w:rsidRDefault="009832C1" w:rsidP="00FE00C8">
            <w:pPr>
              <w:jc w:val="both"/>
              <w:rPr>
                <w:rFonts w:ascii="Times New Roman" w:hAnsi="Times New Roman"/>
                <w:b w:val="0"/>
                <w:color w:val="1F497D" w:themeColor="text2"/>
                <w:sz w:val="20"/>
                <w:szCs w:val="20"/>
              </w:rPr>
            </w:pPr>
            <w:r w:rsidRPr="00FE00C8">
              <w:rPr>
                <w:rFonts w:ascii="Times New Roman" w:hAnsi="Times New Roman"/>
                <w:b w:val="0"/>
                <w:color w:val="1F497D" w:themeColor="text2"/>
                <w:sz w:val="20"/>
                <w:szCs w:val="20"/>
              </w:rPr>
              <w:t>Lise ve Dengi Okullar</w:t>
            </w:r>
          </w:p>
        </w:tc>
        <w:tc>
          <w:tcPr>
            <w:tcW w:w="3425" w:type="dxa"/>
            <w:noWrap/>
          </w:tcPr>
          <w:p w14:paraId="6437EFE4" w14:textId="77777777" w:rsidR="009832C1" w:rsidRPr="00FE00C8" w:rsidRDefault="00945AAA"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r>
      <w:tr w:rsidR="00FE00C8" w:rsidRPr="00FE00C8" w14:paraId="2635B9BD" w14:textId="77777777" w:rsidTr="00FE00C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411" w:type="dxa"/>
            <w:noWrap/>
          </w:tcPr>
          <w:p w14:paraId="422DACEC" w14:textId="77777777" w:rsidR="009832C1" w:rsidRPr="00FE00C8" w:rsidRDefault="009832C1" w:rsidP="00FE00C8">
            <w:pPr>
              <w:jc w:val="both"/>
              <w:rPr>
                <w:rFonts w:ascii="Times New Roman" w:hAnsi="Times New Roman"/>
                <w:b w:val="0"/>
                <w:color w:val="1F497D" w:themeColor="text2"/>
                <w:sz w:val="20"/>
                <w:szCs w:val="20"/>
              </w:rPr>
            </w:pPr>
            <w:r w:rsidRPr="00FE00C8">
              <w:rPr>
                <w:rFonts w:ascii="Times New Roman" w:hAnsi="Times New Roman"/>
                <w:b w:val="0"/>
                <w:color w:val="1F497D" w:themeColor="text2"/>
                <w:sz w:val="20"/>
                <w:szCs w:val="20"/>
              </w:rPr>
              <w:t>Meslek Yüksekokulu</w:t>
            </w:r>
          </w:p>
        </w:tc>
        <w:tc>
          <w:tcPr>
            <w:tcW w:w="3425" w:type="dxa"/>
            <w:noWrap/>
          </w:tcPr>
          <w:p w14:paraId="6D4FB73E" w14:textId="77777777" w:rsidR="009832C1" w:rsidRPr="00FE00C8" w:rsidRDefault="009832C1"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E00C8" w:rsidRPr="00FE00C8" w14:paraId="2695B1D5" w14:textId="77777777" w:rsidTr="00FE00C8">
        <w:trPr>
          <w:trHeight w:val="400"/>
        </w:trPr>
        <w:tc>
          <w:tcPr>
            <w:cnfStyle w:val="001000000000" w:firstRow="0" w:lastRow="0" w:firstColumn="1" w:lastColumn="0" w:oddVBand="0" w:evenVBand="0" w:oddHBand="0" w:evenHBand="0" w:firstRowFirstColumn="0" w:firstRowLastColumn="0" w:lastRowFirstColumn="0" w:lastRowLastColumn="0"/>
            <w:tcW w:w="5411" w:type="dxa"/>
            <w:noWrap/>
          </w:tcPr>
          <w:p w14:paraId="76235702" w14:textId="77777777" w:rsidR="009832C1" w:rsidRPr="00FE00C8" w:rsidRDefault="009832C1" w:rsidP="00FE00C8">
            <w:pPr>
              <w:jc w:val="both"/>
              <w:rPr>
                <w:rFonts w:ascii="Times New Roman" w:hAnsi="Times New Roman"/>
                <w:b w:val="0"/>
                <w:color w:val="1F497D" w:themeColor="text2"/>
                <w:sz w:val="20"/>
                <w:szCs w:val="20"/>
              </w:rPr>
            </w:pPr>
            <w:r w:rsidRPr="00FE00C8">
              <w:rPr>
                <w:rFonts w:ascii="Times New Roman" w:hAnsi="Times New Roman"/>
                <w:b w:val="0"/>
                <w:color w:val="1F497D" w:themeColor="text2"/>
                <w:sz w:val="20"/>
                <w:szCs w:val="20"/>
              </w:rPr>
              <w:t>Fakülte/Yüksekokul</w:t>
            </w:r>
          </w:p>
        </w:tc>
        <w:tc>
          <w:tcPr>
            <w:tcW w:w="3425" w:type="dxa"/>
            <w:noWrap/>
          </w:tcPr>
          <w:p w14:paraId="44CDCF47" w14:textId="77777777" w:rsidR="009832C1" w:rsidRPr="00FE00C8" w:rsidRDefault="00945AAA"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w:t>
            </w:r>
          </w:p>
        </w:tc>
      </w:tr>
      <w:tr w:rsidR="00FE00C8" w:rsidRPr="00FE00C8" w14:paraId="6B634202" w14:textId="77777777" w:rsidTr="00FE00C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411" w:type="dxa"/>
            <w:noWrap/>
          </w:tcPr>
          <w:p w14:paraId="57D40674" w14:textId="77777777" w:rsidR="009832C1" w:rsidRPr="00FE00C8" w:rsidRDefault="009832C1" w:rsidP="00FE00C8">
            <w:pPr>
              <w:jc w:val="both"/>
              <w:rPr>
                <w:rFonts w:ascii="Times New Roman" w:hAnsi="Times New Roman"/>
                <w:b w:val="0"/>
                <w:color w:val="1F497D" w:themeColor="text2"/>
                <w:sz w:val="20"/>
                <w:szCs w:val="20"/>
              </w:rPr>
            </w:pPr>
            <w:r w:rsidRPr="00FE00C8">
              <w:rPr>
                <w:rFonts w:ascii="Times New Roman" w:hAnsi="Times New Roman"/>
                <w:b w:val="0"/>
                <w:color w:val="1F497D" w:themeColor="text2"/>
                <w:sz w:val="20"/>
                <w:szCs w:val="20"/>
              </w:rPr>
              <w:t>Yüksek Lisans</w:t>
            </w:r>
          </w:p>
        </w:tc>
        <w:tc>
          <w:tcPr>
            <w:tcW w:w="3425" w:type="dxa"/>
            <w:noWrap/>
          </w:tcPr>
          <w:p w14:paraId="7C087451" w14:textId="77777777" w:rsidR="009832C1" w:rsidRPr="00FE00C8" w:rsidRDefault="009832C1"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FE00C8" w:rsidRPr="00FE00C8" w14:paraId="1D6DCA69" w14:textId="77777777" w:rsidTr="00FE00C8">
        <w:trPr>
          <w:trHeight w:val="400"/>
        </w:trPr>
        <w:tc>
          <w:tcPr>
            <w:cnfStyle w:val="001000000000" w:firstRow="0" w:lastRow="0" w:firstColumn="1" w:lastColumn="0" w:oddVBand="0" w:evenVBand="0" w:oddHBand="0" w:evenHBand="0" w:firstRowFirstColumn="0" w:firstRowLastColumn="0" w:lastRowFirstColumn="0" w:lastRowLastColumn="0"/>
            <w:tcW w:w="5411" w:type="dxa"/>
            <w:noWrap/>
          </w:tcPr>
          <w:p w14:paraId="59E826DC" w14:textId="77777777" w:rsidR="009832C1" w:rsidRPr="00FE00C8" w:rsidRDefault="009832C1" w:rsidP="00FE00C8">
            <w:pPr>
              <w:jc w:val="both"/>
              <w:rPr>
                <w:rFonts w:ascii="Times New Roman" w:hAnsi="Times New Roman"/>
                <w:b w:val="0"/>
                <w:color w:val="1F497D" w:themeColor="text2"/>
                <w:sz w:val="20"/>
                <w:szCs w:val="20"/>
              </w:rPr>
            </w:pPr>
            <w:r w:rsidRPr="00FE00C8">
              <w:rPr>
                <w:rFonts w:ascii="Times New Roman" w:hAnsi="Times New Roman"/>
                <w:b w:val="0"/>
                <w:color w:val="1F497D" w:themeColor="text2"/>
                <w:sz w:val="20"/>
                <w:szCs w:val="20"/>
              </w:rPr>
              <w:t>Doktora</w:t>
            </w:r>
          </w:p>
        </w:tc>
        <w:tc>
          <w:tcPr>
            <w:tcW w:w="3425" w:type="dxa"/>
            <w:noWrap/>
          </w:tcPr>
          <w:p w14:paraId="3A27A18F" w14:textId="77777777" w:rsidR="009832C1" w:rsidRPr="00FE00C8" w:rsidRDefault="009832C1"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FE00C8" w:rsidRPr="00FE00C8" w14:paraId="4CE962C1" w14:textId="77777777" w:rsidTr="00FE00C8">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411" w:type="dxa"/>
            <w:noWrap/>
          </w:tcPr>
          <w:p w14:paraId="17FAE15C" w14:textId="77777777" w:rsidR="009832C1" w:rsidRPr="00FE00C8" w:rsidRDefault="009832C1" w:rsidP="00177E22">
            <w:pPr>
              <w:rPr>
                <w:rFonts w:ascii="Times New Roman" w:hAnsi="Times New Roman"/>
                <w:color w:val="1F497D" w:themeColor="text2"/>
                <w:sz w:val="20"/>
                <w:szCs w:val="20"/>
              </w:rPr>
            </w:pPr>
            <w:r w:rsidRPr="00FE00C8">
              <w:rPr>
                <w:rFonts w:ascii="Times New Roman" w:hAnsi="Times New Roman"/>
                <w:color w:val="1F497D" w:themeColor="text2"/>
                <w:sz w:val="20"/>
                <w:szCs w:val="20"/>
              </w:rPr>
              <w:t>Toplam</w:t>
            </w:r>
          </w:p>
        </w:tc>
        <w:tc>
          <w:tcPr>
            <w:tcW w:w="3425" w:type="dxa"/>
            <w:noWrap/>
          </w:tcPr>
          <w:p w14:paraId="0EA43747" w14:textId="77777777" w:rsidR="009832C1" w:rsidRPr="00FE00C8" w:rsidRDefault="00945AAA"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6</w:t>
            </w:r>
          </w:p>
        </w:tc>
      </w:tr>
    </w:tbl>
    <w:p w14:paraId="307E564A" w14:textId="77777777" w:rsidR="005C7153" w:rsidRDefault="005C7153" w:rsidP="00FE00C8">
      <w:pPr>
        <w:tabs>
          <w:tab w:val="center" w:pos="4535"/>
        </w:tabs>
        <w:spacing w:after="0" w:line="240" w:lineRule="auto"/>
        <w:rPr>
          <w:rFonts w:ascii="Times New Roman" w:hAnsi="Times New Roman"/>
          <w:b/>
          <w:color w:val="FF0000"/>
          <w:sz w:val="24"/>
          <w:szCs w:val="24"/>
        </w:rPr>
      </w:pPr>
    </w:p>
    <w:p w14:paraId="79C115FE" w14:textId="77777777" w:rsidR="005D4EBF" w:rsidRDefault="005D4EBF" w:rsidP="00FE00C8">
      <w:pPr>
        <w:tabs>
          <w:tab w:val="center" w:pos="4535"/>
        </w:tabs>
        <w:spacing w:after="0" w:line="240" w:lineRule="auto"/>
        <w:rPr>
          <w:rFonts w:ascii="Times New Roman" w:eastAsia="Calibri" w:hAnsi="Times New Roman"/>
          <w:b/>
          <w:lang w:eastAsia="en-US"/>
        </w:rPr>
      </w:pPr>
    </w:p>
    <w:p w14:paraId="7F75AB8E" w14:textId="77777777" w:rsidR="009832C1" w:rsidRPr="00E36DDE" w:rsidRDefault="009832C1" w:rsidP="005C7153">
      <w:pPr>
        <w:tabs>
          <w:tab w:val="center" w:pos="4535"/>
        </w:tabs>
        <w:spacing w:after="0" w:line="240" w:lineRule="auto"/>
        <w:jc w:val="center"/>
        <w:rPr>
          <w:rFonts w:ascii="Times New Roman" w:eastAsia="Calibri" w:hAnsi="Times New Roman"/>
          <w:b/>
          <w:lang w:eastAsia="en-US"/>
        </w:rPr>
      </w:pPr>
      <w:r w:rsidRPr="00E36DDE">
        <w:rPr>
          <w:rFonts w:ascii="Times New Roman" w:eastAsia="Calibri" w:hAnsi="Times New Roman"/>
          <w:b/>
          <w:lang w:eastAsia="en-US"/>
        </w:rPr>
        <w:t>İdari Personelin Unvan Durumu ve Yıllara Göre Dağılımı</w:t>
      </w:r>
    </w:p>
    <w:tbl>
      <w:tblPr>
        <w:tblStyle w:val="OrtaKlavuz3-Vurgu5"/>
        <w:tblW w:w="9368" w:type="dxa"/>
        <w:tblLook w:val="04A0" w:firstRow="1" w:lastRow="0" w:firstColumn="1" w:lastColumn="0" w:noHBand="0" w:noVBand="1"/>
      </w:tblPr>
      <w:tblGrid>
        <w:gridCol w:w="2044"/>
        <w:gridCol w:w="716"/>
        <w:gridCol w:w="716"/>
        <w:gridCol w:w="703"/>
        <w:gridCol w:w="703"/>
        <w:gridCol w:w="703"/>
        <w:gridCol w:w="616"/>
        <w:gridCol w:w="616"/>
        <w:gridCol w:w="703"/>
        <w:gridCol w:w="616"/>
        <w:gridCol w:w="616"/>
        <w:gridCol w:w="616"/>
      </w:tblGrid>
      <w:tr w:rsidR="00A00740" w:rsidRPr="00FE00C8" w14:paraId="38FE01FF" w14:textId="77777777" w:rsidTr="00A00740">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044" w:type="dxa"/>
            <w:noWrap/>
            <w:hideMark/>
          </w:tcPr>
          <w:p w14:paraId="60435135" w14:textId="77777777" w:rsidR="00A00740" w:rsidRPr="00FE00C8" w:rsidRDefault="00A00740" w:rsidP="00D901A2">
            <w:pPr>
              <w:rPr>
                <w:rFonts w:ascii="Times New Roman" w:hAnsi="Times New Roman"/>
                <w:bCs w:val="0"/>
                <w:color w:val="1F497D" w:themeColor="text2"/>
                <w:sz w:val="20"/>
                <w:szCs w:val="20"/>
              </w:rPr>
            </w:pPr>
            <w:r w:rsidRPr="00FE00C8">
              <w:rPr>
                <w:rFonts w:ascii="Times New Roman" w:hAnsi="Times New Roman"/>
                <w:bCs w:val="0"/>
                <w:color w:val="1F497D" w:themeColor="text2"/>
                <w:sz w:val="20"/>
                <w:szCs w:val="20"/>
              </w:rPr>
              <w:t>Kadro Unvanı</w:t>
            </w:r>
          </w:p>
        </w:tc>
        <w:tc>
          <w:tcPr>
            <w:tcW w:w="716" w:type="dxa"/>
            <w:hideMark/>
          </w:tcPr>
          <w:p w14:paraId="118F4A61" w14:textId="77777777" w:rsidR="00A00740" w:rsidRPr="00FE00C8" w:rsidRDefault="00A00740" w:rsidP="00D901A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E00C8">
              <w:rPr>
                <w:rFonts w:ascii="Times New Roman" w:hAnsi="Times New Roman"/>
                <w:bCs w:val="0"/>
                <w:color w:val="1F497D" w:themeColor="text2"/>
                <w:sz w:val="20"/>
                <w:szCs w:val="20"/>
              </w:rPr>
              <w:t>2009</w:t>
            </w:r>
          </w:p>
        </w:tc>
        <w:tc>
          <w:tcPr>
            <w:tcW w:w="716" w:type="dxa"/>
            <w:hideMark/>
          </w:tcPr>
          <w:p w14:paraId="412522D6" w14:textId="77777777" w:rsidR="00A00740" w:rsidRPr="00FE00C8" w:rsidRDefault="00A00740" w:rsidP="00D901A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E00C8">
              <w:rPr>
                <w:rFonts w:ascii="Times New Roman" w:hAnsi="Times New Roman"/>
                <w:bCs w:val="0"/>
                <w:color w:val="1F497D" w:themeColor="text2"/>
                <w:sz w:val="20"/>
                <w:szCs w:val="20"/>
              </w:rPr>
              <w:t>2010</w:t>
            </w:r>
          </w:p>
        </w:tc>
        <w:tc>
          <w:tcPr>
            <w:tcW w:w="703" w:type="dxa"/>
            <w:hideMark/>
          </w:tcPr>
          <w:p w14:paraId="48B63D0A" w14:textId="77777777" w:rsidR="00A00740" w:rsidRPr="00FE00C8" w:rsidRDefault="00A00740" w:rsidP="00D901A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E00C8">
              <w:rPr>
                <w:rFonts w:ascii="Times New Roman" w:hAnsi="Times New Roman"/>
                <w:bCs w:val="0"/>
                <w:color w:val="1F497D" w:themeColor="text2"/>
                <w:sz w:val="20"/>
                <w:szCs w:val="20"/>
              </w:rPr>
              <w:t>2011</w:t>
            </w:r>
          </w:p>
        </w:tc>
        <w:tc>
          <w:tcPr>
            <w:tcW w:w="703" w:type="dxa"/>
            <w:hideMark/>
          </w:tcPr>
          <w:p w14:paraId="1250858C" w14:textId="77777777" w:rsidR="00A00740" w:rsidRPr="00FE00C8" w:rsidRDefault="00A00740" w:rsidP="00D901A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E00C8">
              <w:rPr>
                <w:rFonts w:ascii="Times New Roman" w:hAnsi="Times New Roman"/>
                <w:bCs w:val="0"/>
                <w:color w:val="1F497D" w:themeColor="text2"/>
                <w:sz w:val="20"/>
                <w:szCs w:val="20"/>
              </w:rPr>
              <w:t>2012</w:t>
            </w:r>
          </w:p>
        </w:tc>
        <w:tc>
          <w:tcPr>
            <w:tcW w:w="703" w:type="dxa"/>
            <w:hideMark/>
          </w:tcPr>
          <w:p w14:paraId="36200854" w14:textId="77777777" w:rsidR="00A00740" w:rsidRPr="00FE00C8" w:rsidRDefault="00A00740" w:rsidP="00D901A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E00C8">
              <w:rPr>
                <w:rFonts w:ascii="Times New Roman" w:hAnsi="Times New Roman"/>
                <w:bCs w:val="0"/>
                <w:color w:val="1F497D" w:themeColor="text2"/>
                <w:sz w:val="20"/>
                <w:szCs w:val="20"/>
              </w:rPr>
              <w:t>2013</w:t>
            </w:r>
          </w:p>
        </w:tc>
        <w:tc>
          <w:tcPr>
            <w:tcW w:w="616" w:type="dxa"/>
            <w:hideMark/>
          </w:tcPr>
          <w:p w14:paraId="05EC4866" w14:textId="77777777" w:rsidR="00A00740" w:rsidRPr="00FE00C8" w:rsidRDefault="00A00740" w:rsidP="00D901A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E00C8">
              <w:rPr>
                <w:rFonts w:ascii="Times New Roman" w:hAnsi="Times New Roman"/>
                <w:bCs w:val="0"/>
                <w:color w:val="1F497D" w:themeColor="text2"/>
                <w:sz w:val="20"/>
                <w:szCs w:val="20"/>
              </w:rPr>
              <w:t>2014</w:t>
            </w:r>
          </w:p>
        </w:tc>
        <w:tc>
          <w:tcPr>
            <w:tcW w:w="616" w:type="dxa"/>
            <w:hideMark/>
          </w:tcPr>
          <w:p w14:paraId="54A22847" w14:textId="77777777" w:rsidR="00A00740" w:rsidRPr="00FE00C8" w:rsidRDefault="00A00740" w:rsidP="00D901A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E00C8">
              <w:rPr>
                <w:rFonts w:ascii="Times New Roman" w:hAnsi="Times New Roman"/>
                <w:bCs w:val="0"/>
                <w:color w:val="1F497D" w:themeColor="text2"/>
                <w:sz w:val="20"/>
                <w:szCs w:val="20"/>
              </w:rPr>
              <w:t>2015</w:t>
            </w:r>
          </w:p>
        </w:tc>
        <w:tc>
          <w:tcPr>
            <w:tcW w:w="703" w:type="dxa"/>
            <w:hideMark/>
          </w:tcPr>
          <w:p w14:paraId="6BF0009C" w14:textId="77777777" w:rsidR="00A00740" w:rsidRPr="00FE00C8" w:rsidRDefault="00A00740" w:rsidP="00D901A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E00C8">
              <w:rPr>
                <w:rFonts w:ascii="Times New Roman" w:hAnsi="Times New Roman"/>
                <w:bCs w:val="0"/>
                <w:color w:val="1F497D" w:themeColor="text2"/>
                <w:sz w:val="20"/>
                <w:szCs w:val="20"/>
              </w:rPr>
              <w:t>2016</w:t>
            </w:r>
          </w:p>
        </w:tc>
        <w:tc>
          <w:tcPr>
            <w:tcW w:w="616" w:type="dxa"/>
          </w:tcPr>
          <w:p w14:paraId="71545230" w14:textId="77777777" w:rsidR="00A00740" w:rsidRPr="00FE00C8" w:rsidRDefault="00A00740" w:rsidP="00D901A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Pr>
                <w:rFonts w:ascii="Times New Roman" w:hAnsi="Times New Roman"/>
                <w:bCs w:val="0"/>
                <w:color w:val="1F497D" w:themeColor="text2"/>
                <w:sz w:val="20"/>
                <w:szCs w:val="20"/>
              </w:rPr>
              <w:t>2017</w:t>
            </w:r>
          </w:p>
        </w:tc>
        <w:tc>
          <w:tcPr>
            <w:tcW w:w="616" w:type="dxa"/>
          </w:tcPr>
          <w:p w14:paraId="4AE1DC78" w14:textId="77777777" w:rsidR="00A00740" w:rsidRPr="00FE00C8" w:rsidRDefault="00A00740" w:rsidP="00D901A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Pr>
                <w:rFonts w:ascii="Times New Roman" w:hAnsi="Times New Roman"/>
                <w:bCs w:val="0"/>
                <w:color w:val="1F497D" w:themeColor="text2"/>
                <w:sz w:val="20"/>
                <w:szCs w:val="20"/>
              </w:rPr>
              <w:t>2018</w:t>
            </w:r>
          </w:p>
        </w:tc>
        <w:tc>
          <w:tcPr>
            <w:tcW w:w="616" w:type="dxa"/>
          </w:tcPr>
          <w:p w14:paraId="55D3CA20" w14:textId="77777777" w:rsidR="00A00740" w:rsidRPr="00FE00C8" w:rsidRDefault="00A00740" w:rsidP="00D901A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Pr>
                <w:rFonts w:ascii="Times New Roman" w:hAnsi="Times New Roman"/>
                <w:bCs w:val="0"/>
                <w:color w:val="1F497D" w:themeColor="text2"/>
                <w:sz w:val="20"/>
                <w:szCs w:val="20"/>
              </w:rPr>
              <w:t>2019</w:t>
            </w:r>
          </w:p>
        </w:tc>
      </w:tr>
      <w:tr w:rsidR="00A00740" w:rsidRPr="00FE00C8" w14:paraId="7BEA73AA" w14:textId="77777777" w:rsidTr="00A0074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44" w:type="dxa"/>
            <w:noWrap/>
            <w:hideMark/>
          </w:tcPr>
          <w:p w14:paraId="039F5B59" w14:textId="77777777" w:rsidR="00A00740" w:rsidRPr="00FE00C8" w:rsidRDefault="00A00740" w:rsidP="00FE00C8">
            <w:pPr>
              <w:jc w:val="both"/>
              <w:rPr>
                <w:rFonts w:ascii="Times New Roman" w:hAnsi="Times New Roman"/>
                <w:b w:val="0"/>
                <w:color w:val="1F497D" w:themeColor="text2"/>
                <w:sz w:val="20"/>
                <w:szCs w:val="20"/>
              </w:rPr>
            </w:pPr>
            <w:r w:rsidRPr="00FE00C8">
              <w:rPr>
                <w:rFonts w:ascii="Times New Roman" w:hAnsi="Times New Roman"/>
                <w:b w:val="0"/>
                <w:color w:val="1F497D" w:themeColor="text2"/>
                <w:sz w:val="20"/>
                <w:szCs w:val="20"/>
              </w:rPr>
              <w:t>Fakülte Sekreteri</w:t>
            </w:r>
          </w:p>
        </w:tc>
        <w:tc>
          <w:tcPr>
            <w:tcW w:w="716" w:type="dxa"/>
            <w:noWrap/>
          </w:tcPr>
          <w:p w14:paraId="1380124B" w14:textId="77777777" w:rsidR="00A00740" w:rsidRPr="00FE00C8" w:rsidRDefault="00A00740"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716" w:type="dxa"/>
            <w:noWrap/>
          </w:tcPr>
          <w:p w14:paraId="334A7A20" w14:textId="77777777" w:rsidR="00A00740" w:rsidRPr="00FE00C8" w:rsidRDefault="00A00740"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703" w:type="dxa"/>
            <w:noWrap/>
          </w:tcPr>
          <w:p w14:paraId="4B3BDDEA" w14:textId="77777777" w:rsidR="00A00740" w:rsidRPr="00FE00C8" w:rsidRDefault="00A00740"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703" w:type="dxa"/>
            <w:noWrap/>
          </w:tcPr>
          <w:p w14:paraId="52BD2E00" w14:textId="77777777" w:rsidR="00A00740" w:rsidRPr="00FE00C8" w:rsidRDefault="00A00740"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703" w:type="dxa"/>
            <w:noWrap/>
          </w:tcPr>
          <w:p w14:paraId="3E9AA797" w14:textId="77777777" w:rsidR="00A00740" w:rsidRPr="00FE00C8" w:rsidRDefault="00C3705D"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616" w:type="dxa"/>
          </w:tcPr>
          <w:p w14:paraId="4E1C33C8" w14:textId="77777777" w:rsidR="00A00740" w:rsidRPr="00FE00C8" w:rsidRDefault="00C3705D"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616" w:type="dxa"/>
          </w:tcPr>
          <w:p w14:paraId="2AFB5706" w14:textId="77777777" w:rsidR="00A00740" w:rsidRPr="00FE00C8" w:rsidRDefault="00C3705D"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703" w:type="dxa"/>
            <w:noWrap/>
          </w:tcPr>
          <w:p w14:paraId="07465315" w14:textId="77777777" w:rsidR="00A00740" w:rsidRPr="00FE00C8" w:rsidRDefault="00C3705D"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616" w:type="dxa"/>
          </w:tcPr>
          <w:p w14:paraId="2FEDEE33" w14:textId="77777777" w:rsidR="00A00740" w:rsidRPr="00FE00C8" w:rsidRDefault="00A00740"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616" w:type="dxa"/>
          </w:tcPr>
          <w:p w14:paraId="55D7DC63" w14:textId="77777777" w:rsidR="00A00740" w:rsidRPr="00FE00C8" w:rsidRDefault="00E00FFF"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616" w:type="dxa"/>
          </w:tcPr>
          <w:p w14:paraId="552EB534" w14:textId="77777777" w:rsidR="00A00740" w:rsidRPr="00FE00C8" w:rsidRDefault="00E00FFF"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r>
      <w:tr w:rsidR="00A00740" w:rsidRPr="00FE00C8" w14:paraId="7BB81B16" w14:textId="77777777" w:rsidTr="00A00740">
        <w:trPr>
          <w:trHeight w:val="330"/>
        </w:trPr>
        <w:tc>
          <w:tcPr>
            <w:cnfStyle w:val="001000000000" w:firstRow="0" w:lastRow="0" w:firstColumn="1" w:lastColumn="0" w:oddVBand="0" w:evenVBand="0" w:oddHBand="0" w:evenHBand="0" w:firstRowFirstColumn="0" w:firstRowLastColumn="0" w:lastRowFirstColumn="0" w:lastRowLastColumn="0"/>
            <w:tcW w:w="2044" w:type="dxa"/>
            <w:noWrap/>
            <w:hideMark/>
          </w:tcPr>
          <w:p w14:paraId="6C64308C" w14:textId="77777777" w:rsidR="00A00740" w:rsidRPr="00FE00C8" w:rsidRDefault="00A00740" w:rsidP="00FE00C8">
            <w:pPr>
              <w:jc w:val="both"/>
              <w:rPr>
                <w:rFonts w:ascii="Times New Roman" w:hAnsi="Times New Roman"/>
                <w:b w:val="0"/>
                <w:color w:val="1F497D" w:themeColor="text2"/>
                <w:sz w:val="20"/>
                <w:szCs w:val="20"/>
              </w:rPr>
            </w:pPr>
            <w:r w:rsidRPr="00FE00C8">
              <w:rPr>
                <w:rFonts w:ascii="Times New Roman" w:hAnsi="Times New Roman"/>
                <w:b w:val="0"/>
                <w:color w:val="1F497D" w:themeColor="text2"/>
                <w:sz w:val="20"/>
                <w:szCs w:val="20"/>
              </w:rPr>
              <w:t>Bilgisayar İşletmeni</w:t>
            </w:r>
          </w:p>
        </w:tc>
        <w:tc>
          <w:tcPr>
            <w:tcW w:w="716" w:type="dxa"/>
            <w:noWrap/>
          </w:tcPr>
          <w:p w14:paraId="5AA76B5C" w14:textId="77777777" w:rsidR="00A00740" w:rsidRPr="00FE00C8" w:rsidRDefault="00A00740" w:rsidP="00D901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716" w:type="dxa"/>
            <w:noWrap/>
          </w:tcPr>
          <w:p w14:paraId="63CE960A" w14:textId="77777777" w:rsidR="00A00740" w:rsidRPr="00FE00C8" w:rsidRDefault="00A00740" w:rsidP="00D901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703" w:type="dxa"/>
            <w:noWrap/>
          </w:tcPr>
          <w:p w14:paraId="075EF3E0" w14:textId="77777777" w:rsidR="00A00740" w:rsidRPr="00FE00C8" w:rsidRDefault="00A00740" w:rsidP="00D901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703" w:type="dxa"/>
            <w:noWrap/>
          </w:tcPr>
          <w:p w14:paraId="60BE7D9D" w14:textId="77777777" w:rsidR="00A00740" w:rsidRPr="00FE00C8" w:rsidRDefault="00C3705D" w:rsidP="00D901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703" w:type="dxa"/>
            <w:noWrap/>
          </w:tcPr>
          <w:p w14:paraId="06E5D471" w14:textId="77777777" w:rsidR="00A00740" w:rsidRPr="00FE00C8" w:rsidRDefault="00C3705D" w:rsidP="00D901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tc>
        <w:tc>
          <w:tcPr>
            <w:tcW w:w="616" w:type="dxa"/>
          </w:tcPr>
          <w:p w14:paraId="3A13B5D0" w14:textId="77777777" w:rsidR="00A00740" w:rsidRPr="00FE00C8" w:rsidRDefault="00C3705D" w:rsidP="00D901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tc>
        <w:tc>
          <w:tcPr>
            <w:tcW w:w="616" w:type="dxa"/>
          </w:tcPr>
          <w:p w14:paraId="2132C056" w14:textId="77777777" w:rsidR="00A00740" w:rsidRPr="00FE00C8" w:rsidRDefault="00C3705D" w:rsidP="00D901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tc>
        <w:tc>
          <w:tcPr>
            <w:tcW w:w="703" w:type="dxa"/>
            <w:noWrap/>
          </w:tcPr>
          <w:p w14:paraId="33095991" w14:textId="77777777" w:rsidR="00A00740" w:rsidRPr="00FE00C8" w:rsidRDefault="00C3705D" w:rsidP="00D901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w:t>
            </w:r>
          </w:p>
        </w:tc>
        <w:tc>
          <w:tcPr>
            <w:tcW w:w="616" w:type="dxa"/>
          </w:tcPr>
          <w:p w14:paraId="08BDDD9B" w14:textId="77777777" w:rsidR="00A00740" w:rsidRPr="00FE00C8" w:rsidRDefault="00E00FFF" w:rsidP="00D901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w:t>
            </w:r>
          </w:p>
        </w:tc>
        <w:tc>
          <w:tcPr>
            <w:tcW w:w="616" w:type="dxa"/>
          </w:tcPr>
          <w:p w14:paraId="76EB332F" w14:textId="77777777" w:rsidR="00A00740" w:rsidRPr="00FE00C8" w:rsidRDefault="00E00FFF" w:rsidP="00D901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w:t>
            </w:r>
          </w:p>
        </w:tc>
        <w:tc>
          <w:tcPr>
            <w:tcW w:w="616" w:type="dxa"/>
          </w:tcPr>
          <w:p w14:paraId="381794E6" w14:textId="77777777" w:rsidR="00A00740" w:rsidRPr="00FE00C8" w:rsidRDefault="00E00FFF" w:rsidP="00D901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w:t>
            </w:r>
          </w:p>
        </w:tc>
      </w:tr>
      <w:tr w:rsidR="00A00740" w:rsidRPr="00FE00C8" w14:paraId="3E8D8777" w14:textId="77777777" w:rsidTr="00A0074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44" w:type="dxa"/>
            <w:noWrap/>
            <w:hideMark/>
          </w:tcPr>
          <w:p w14:paraId="60F40B88" w14:textId="77777777" w:rsidR="00A00740" w:rsidRPr="00FE00C8" w:rsidRDefault="00A00740" w:rsidP="00FE00C8">
            <w:pPr>
              <w:jc w:val="both"/>
              <w:rPr>
                <w:rFonts w:ascii="Times New Roman" w:hAnsi="Times New Roman"/>
                <w:b w:val="0"/>
                <w:color w:val="1F497D" w:themeColor="text2"/>
                <w:sz w:val="20"/>
                <w:szCs w:val="20"/>
              </w:rPr>
            </w:pPr>
            <w:r w:rsidRPr="00FE00C8">
              <w:rPr>
                <w:rFonts w:ascii="Times New Roman" w:hAnsi="Times New Roman"/>
                <w:b w:val="0"/>
                <w:color w:val="1F497D" w:themeColor="text2"/>
                <w:sz w:val="20"/>
                <w:szCs w:val="20"/>
              </w:rPr>
              <w:t>Memur</w:t>
            </w:r>
          </w:p>
        </w:tc>
        <w:tc>
          <w:tcPr>
            <w:tcW w:w="716" w:type="dxa"/>
            <w:noWrap/>
          </w:tcPr>
          <w:p w14:paraId="0D6B5A05" w14:textId="77777777" w:rsidR="00A00740" w:rsidRPr="00FE00C8" w:rsidRDefault="00A00740"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716" w:type="dxa"/>
            <w:noWrap/>
          </w:tcPr>
          <w:p w14:paraId="6A691DB9" w14:textId="77777777" w:rsidR="00A00740" w:rsidRPr="00FE00C8" w:rsidRDefault="00A00740"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703" w:type="dxa"/>
            <w:noWrap/>
          </w:tcPr>
          <w:p w14:paraId="5DA62CFA" w14:textId="77777777" w:rsidR="00A00740" w:rsidRPr="00FE00C8" w:rsidRDefault="00C3705D"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tc>
        <w:tc>
          <w:tcPr>
            <w:tcW w:w="703" w:type="dxa"/>
            <w:noWrap/>
          </w:tcPr>
          <w:p w14:paraId="4B186CCE" w14:textId="77777777" w:rsidR="00A00740" w:rsidRPr="00FE00C8" w:rsidRDefault="00C3705D"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tc>
        <w:tc>
          <w:tcPr>
            <w:tcW w:w="703" w:type="dxa"/>
            <w:noWrap/>
          </w:tcPr>
          <w:p w14:paraId="0312E997" w14:textId="77777777" w:rsidR="00A00740" w:rsidRPr="00FE00C8" w:rsidRDefault="00C3705D"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616" w:type="dxa"/>
          </w:tcPr>
          <w:p w14:paraId="0797F5AA" w14:textId="77777777" w:rsidR="00A00740" w:rsidRPr="00FE00C8" w:rsidRDefault="00C3705D"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w:t>
            </w:r>
          </w:p>
        </w:tc>
        <w:tc>
          <w:tcPr>
            <w:tcW w:w="616" w:type="dxa"/>
          </w:tcPr>
          <w:p w14:paraId="6BB829E3" w14:textId="77777777" w:rsidR="00A00740" w:rsidRPr="00FE00C8" w:rsidRDefault="00C3705D"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w:t>
            </w:r>
          </w:p>
        </w:tc>
        <w:tc>
          <w:tcPr>
            <w:tcW w:w="703" w:type="dxa"/>
            <w:noWrap/>
          </w:tcPr>
          <w:p w14:paraId="132BE3F7" w14:textId="77777777" w:rsidR="00A00740" w:rsidRPr="00FE00C8" w:rsidRDefault="00A00740"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616" w:type="dxa"/>
          </w:tcPr>
          <w:p w14:paraId="15D544B0" w14:textId="77777777" w:rsidR="00A00740" w:rsidRPr="00FE00C8" w:rsidRDefault="00A00740"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616" w:type="dxa"/>
          </w:tcPr>
          <w:p w14:paraId="31B8D221" w14:textId="77777777" w:rsidR="00A00740" w:rsidRPr="00FE00C8" w:rsidRDefault="00E00FFF"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tc>
        <w:tc>
          <w:tcPr>
            <w:tcW w:w="616" w:type="dxa"/>
          </w:tcPr>
          <w:p w14:paraId="1A620CB0" w14:textId="77777777" w:rsidR="00A00740" w:rsidRPr="00FE00C8" w:rsidRDefault="00E00FFF"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tc>
      </w:tr>
      <w:tr w:rsidR="00A00740" w:rsidRPr="00FE00C8" w14:paraId="679BA9ED" w14:textId="77777777" w:rsidTr="00A00740">
        <w:trPr>
          <w:trHeight w:val="330"/>
        </w:trPr>
        <w:tc>
          <w:tcPr>
            <w:cnfStyle w:val="001000000000" w:firstRow="0" w:lastRow="0" w:firstColumn="1" w:lastColumn="0" w:oddVBand="0" w:evenVBand="0" w:oddHBand="0" w:evenHBand="0" w:firstRowFirstColumn="0" w:firstRowLastColumn="0" w:lastRowFirstColumn="0" w:lastRowLastColumn="0"/>
            <w:tcW w:w="2044" w:type="dxa"/>
            <w:noWrap/>
            <w:hideMark/>
          </w:tcPr>
          <w:p w14:paraId="5692BDAA" w14:textId="77777777" w:rsidR="00A00740" w:rsidRPr="00FE00C8" w:rsidRDefault="00A00740" w:rsidP="00FE00C8">
            <w:pPr>
              <w:jc w:val="both"/>
              <w:rPr>
                <w:rFonts w:ascii="Times New Roman" w:hAnsi="Times New Roman"/>
                <w:b w:val="0"/>
                <w:color w:val="1F497D" w:themeColor="text2"/>
                <w:sz w:val="20"/>
                <w:szCs w:val="20"/>
              </w:rPr>
            </w:pPr>
            <w:r w:rsidRPr="00FE00C8">
              <w:rPr>
                <w:rFonts w:ascii="Times New Roman" w:hAnsi="Times New Roman"/>
                <w:b w:val="0"/>
                <w:color w:val="1F497D" w:themeColor="text2"/>
                <w:sz w:val="20"/>
                <w:szCs w:val="20"/>
              </w:rPr>
              <w:t>Sekreter</w:t>
            </w:r>
          </w:p>
        </w:tc>
        <w:tc>
          <w:tcPr>
            <w:tcW w:w="716" w:type="dxa"/>
            <w:noWrap/>
          </w:tcPr>
          <w:p w14:paraId="56831001" w14:textId="77777777" w:rsidR="00A00740" w:rsidRPr="00FE00C8" w:rsidRDefault="00A00740" w:rsidP="00D901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716" w:type="dxa"/>
            <w:noWrap/>
          </w:tcPr>
          <w:p w14:paraId="7D09C9C1" w14:textId="77777777" w:rsidR="00A00740" w:rsidRPr="00FE00C8" w:rsidRDefault="00A00740" w:rsidP="00D901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703" w:type="dxa"/>
            <w:noWrap/>
          </w:tcPr>
          <w:p w14:paraId="7B8DF7AE" w14:textId="77777777" w:rsidR="00A00740" w:rsidRPr="00FE00C8" w:rsidRDefault="00A00740" w:rsidP="00D901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703" w:type="dxa"/>
            <w:noWrap/>
          </w:tcPr>
          <w:p w14:paraId="1063D71C" w14:textId="77777777" w:rsidR="00A00740" w:rsidRPr="00FE00C8" w:rsidRDefault="00A00740" w:rsidP="00D901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703" w:type="dxa"/>
            <w:noWrap/>
          </w:tcPr>
          <w:p w14:paraId="613FFB40" w14:textId="77777777" w:rsidR="00A00740" w:rsidRPr="00FE00C8" w:rsidRDefault="00C3705D" w:rsidP="00D901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616" w:type="dxa"/>
          </w:tcPr>
          <w:p w14:paraId="6E96BB49" w14:textId="77777777" w:rsidR="00A00740" w:rsidRPr="00FE00C8" w:rsidRDefault="00C3705D" w:rsidP="00D901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616" w:type="dxa"/>
          </w:tcPr>
          <w:p w14:paraId="279BD515" w14:textId="77777777" w:rsidR="00A00740" w:rsidRPr="00FE00C8" w:rsidRDefault="00C3705D" w:rsidP="00D901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703" w:type="dxa"/>
            <w:noWrap/>
          </w:tcPr>
          <w:p w14:paraId="204A6052" w14:textId="77777777" w:rsidR="00A00740" w:rsidRPr="00FE00C8" w:rsidRDefault="00A00740" w:rsidP="00D901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616" w:type="dxa"/>
          </w:tcPr>
          <w:p w14:paraId="605DED86" w14:textId="77777777" w:rsidR="00A00740" w:rsidRPr="00FE00C8" w:rsidRDefault="00A00740" w:rsidP="00D901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616" w:type="dxa"/>
          </w:tcPr>
          <w:p w14:paraId="0E6E0F51" w14:textId="77777777" w:rsidR="00A00740" w:rsidRPr="00FE00C8" w:rsidRDefault="00A00740" w:rsidP="00D901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616" w:type="dxa"/>
          </w:tcPr>
          <w:p w14:paraId="2F4E3D8A" w14:textId="77777777" w:rsidR="00A00740" w:rsidRPr="00FE00C8" w:rsidRDefault="00A00740" w:rsidP="00D901A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A00740" w:rsidRPr="00FE00C8" w14:paraId="26B3A47F" w14:textId="77777777" w:rsidTr="00A0074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44" w:type="dxa"/>
            <w:noWrap/>
          </w:tcPr>
          <w:p w14:paraId="59D2DE49" w14:textId="77777777" w:rsidR="00A00740" w:rsidRPr="00FE00C8" w:rsidRDefault="00A00740" w:rsidP="00D901A2">
            <w:pPr>
              <w:rPr>
                <w:rFonts w:ascii="Times New Roman" w:hAnsi="Times New Roman"/>
                <w:bCs w:val="0"/>
                <w:color w:val="1F497D" w:themeColor="text2"/>
                <w:sz w:val="20"/>
                <w:szCs w:val="20"/>
              </w:rPr>
            </w:pPr>
            <w:r w:rsidRPr="00FE00C8">
              <w:rPr>
                <w:rFonts w:ascii="Times New Roman" w:hAnsi="Times New Roman"/>
                <w:bCs w:val="0"/>
                <w:color w:val="1F497D" w:themeColor="text2"/>
                <w:sz w:val="20"/>
                <w:szCs w:val="20"/>
              </w:rPr>
              <w:t>Toplam</w:t>
            </w:r>
          </w:p>
        </w:tc>
        <w:tc>
          <w:tcPr>
            <w:tcW w:w="716" w:type="dxa"/>
            <w:noWrap/>
          </w:tcPr>
          <w:p w14:paraId="09A673A9" w14:textId="77777777" w:rsidR="00A00740" w:rsidRPr="00FE00C8" w:rsidRDefault="00A00740"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p>
        </w:tc>
        <w:tc>
          <w:tcPr>
            <w:tcW w:w="716" w:type="dxa"/>
            <w:noWrap/>
          </w:tcPr>
          <w:p w14:paraId="51AFC567" w14:textId="77777777" w:rsidR="00A00740" w:rsidRPr="00FE00C8" w:rsidRDefault="00A00740"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p>
        </w:tc>
        <w:tc>
          <w:tcPr>
            <w:tcW w:w="703" w:type="dxa"/>
            <w:noWrap/>
          </w:tcPr>
          <w:p w14:paraId="5F34E44C" w14:textId="77777777" w:rsidR="00A00740" w:rsidRPr="00FE00C8" w:rsidRDefault="00E00FFF"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2</w:t>
            </w:r>
          </w:p>
        </w:tc>
        <w:tc>
          <w:tcPr>
            <w:tcW w:w="703" w:type="dxa"/>
            <w:noWrap/>
          </w:tcPr>
          <w:p w14:paraId="0B271653" w14:textId="77777777" w:rsidR="00A00740" w:rsidRPr="00FE00C8" w:rsidRDefault="00E00FFF"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3</w:t>
            </w:r>
          </w:p>
        </w:tc>
        <w:tc>
          <w:tcPr>
            <w:tcW w:w="703" w:type="dxa"/>
            <w:noWrap/>
          </w:tcPr>
          <w:p w14:paraId="7590120A" w14:textId="77777777" w:rsidR="00A00740" w:rsidRPr="00FE00C8" w:rsidRDefault="00E00FFF"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5</w:t>
            </w:r>
          </w:p>
        </w:tc>
        <w:tc>
          <w:tcPr>
            <w:tcW w:w="616" w:type="dxa"/>
          </w:tcPr>
          <w:p w14:paraId="33110A10" w14:textId="77777777" w:rsidR="00A00740" w:rsidRPr="00FE00C8" w:rsidRDefault="00E00FFF"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b/>
                <w:bCs/>
                <w:noProof/>
                <w:sz w:val="20"/>
                <w:szCs w:val="20"/>
              </w:rPr>
            </w:pPr>
            <w:r>
              <w:rPr>
                <w:rFonts w:ascii="Times New Roman" w:hAnsi="Times New Roman"/>
                <w:b/>
                <w:bCs/>
                <w:noProof/>
                <w:sz w:val="20"/>
                <w:szCs w:val="20"/>
              </w:rPr>
              <w:t>7</w:t>
            </w:r>
          </w:p>
        </w:tc>
        <w:tc>
          <w:tcPr>
            <w:tcW w:w="616" w:type="dxa"/>
          </w:tcPr>
          <w:p w14:paraId="2FBBC82D" w14:textId="77777777" w:rsidR="00A00740" w:rsidRPr="00FE00C8" w:rsidRDefault="00E00FFF"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b/>
                <w:bCs/>
                <w:noProof/>
                <w:sz w:val="20"/>
                <w:szCs w:val="20"/>
              </w:rPr>
            </w:pPr>
            <w:r>
              <w:rPr>
                <w:rFonts w:ascii="Times New Roman" w:hAnsi="Times New Roman"/>
                <w:b/>
                <w:bCs/>
                <w:noProof/>
                <w:sz w:val="20"/>
                <w:szCs w:val="20"/>
              </w:rPr>
              <w:t>7</w:t>
            </w:r>
          </w:p>
        </w:tc>
        <w:tc>
          <w:tcPr>
            <w:tcW w:w="703" w:type="dxa"/>
            <w:noWrap/>
          </w:tcPr>
          <w:p w14:paraId="51FB414F" w14:textId="77777777" w:rsidR="00A00740" w:rsidRPr="00FE00C8" w:rsidRDefault="00E00FFF"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b/>
                <w:bCs/>
                <w:noProof/>
                <w:sz w:val="20"/>
                <w:szCs w:val="20"/>
              </w:rPr>
            </w:pPr>
            <w:r>
              <w:rPr>
                <w:rFonts w:ascii="Times New Roman" w:hAnsi="Times New Roman"/>
                <w:b/>
                <w:bCs/>
                <w:noProof/>
                <w:sz w:val="20"/>
                <w:szCs w:val="20"/>
              </w:rPr>
              <w:t>5</w:t>
            </w:r>
          </w:p>
        </w:tc>
        <w:tc>
          <w:tcPr>
            <w:tcW w:w="616" w:type="dxa"/>
          </w:tcPr>
          <w:p w14:paraId="2F05612C" w14:textId="77777777" w:rsidR="00A00740" w:rsidRPr="00FE00C8" w:rsidRDefault="00E00FFF"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b/>
                <w:bCs/>
                <w:noProof/>
                <w:sz w:val="20"/>
                <w:szCs w:val="20"/>
              </w:rPr>
            </w:pPr>
            <w:r>
              <w:rPr>
                <w:rFonts w:ascii="Times New Roman" w:hAnsi="Times New Roman"/>
                <w:b/>
                <w:bCs/>
                <w:noProof/>
                <w:sz w:val="20"/>
                <w:szCs w:val="20"/>
              </w:rPr>
              <w:t>4</w:t>
            </w:r>
          </w:p>
        </w:tc>
        <w:tc>
          <w:tcPr>
            <w:tcW w:w="616" w:type="dxa"/>
          </w:tcPr>
          <w:p w14:paraId="7C6D96EB" w14:textId="77777777" w:rsidR="00A00740" w:rsidRPr="00FE00C8" w:rsidRDefault="00E00FFF"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b/>
                <w:bCs/>
                <w:noProof/>
                <w:sz w:val="20"/>
                <w:szCs w:val="20"/>
              </w:rPr>
            </w:pPr>
            <w:r>
              <w:rPr>
                <w:rFonts w:ascii="Times New Roman" w:hAnsi="Times New Roman"/>
                <w:b/>
                <w:bCs/>
                <w:noProof/>
                <w:sz w:val="20"/>
                <w:szCs w:val="20"/>
              </w:rPr>
              <w:t>6</w:t>
            </w:r>
          </w:p>
        </w:tc>
        <w:tc>
          <w:tcPr>
            <w:tcW w:w="616" w:type="dxa"/>
          </w:tcPr>
          <w:p w14:paraId="1343AF95" w14:textId="77777777" w:rsidR="00A00740" w:rsidRPr="00FE00C8" w:rsidRDefault="00E00FFF" w:rsidP="00D901A2">
            <w:pPr>
              <w:cnfStyle w:val="000000100000" w:firstRow="0" w:lastRow="0" w:firstColumn="0" w:lastColumn="0" w:oddVBand="0" w:evenVBand="0" w:oddHBand="1" w:evenHBand="0" w:firstRowFirstColumn="0" w:firstRowLastColumn="0" w:lastRowFirstColumn="0" w:lastRowLastColumn="0"/>
              <w:rPr>
                <w:rFonts w:ascii="Times New Roman" w:hAnsi="Times New Roman"/>
                <w:b/>
                <w:bCs/>
                <w:noProof/>
                <w:sz w:val="20"/>
                <w:szCs w:val="20"/>
              </w:rPr>
            </w:pPr>
            <w:r>
              <w:rPr>
                <w:rFonts w:ascii="Times New Roman" w:hAnsi="Times New Roman"/>
                <w:b/>
                <w:bCs/>
                <w:noProof/>
                <w:sz w:val="20"/>
                <w:szCs w:val="20"/>
              </w:rPr>
              <w:t>6</w:t>
            </w:r>
          </w:p>
        </w:tc>
      </w:tr>
    </w:tbl>
    <w:p w14:paraId="54BA6CE9" w14:textId="77777777" w:rsidR="009832C1" w:rsidRDefault="009832C1" w:rsidP="009832C1">
      <w:pPr>
        <w:spacing w:after="0" w:line="360" w:lineRule="auto"/>
        <w:ind w:firstLine="709"/>
        <w:jc w:val="both"/>
        <w:rPr>
          <w:rFonts w:ascii="Times New Roman" w:hAnsi="Times New Roman"/>
          <w:sz w:val="24"/>
          <w:szCs w:val="24"/>
        </w:rPr>
      </w:pPr>
    </w:p>
    <w:p w14:paraId="0EF0F925" w14:textId="77777777" w:rsidR="00ED2F83" w:rsidRDefault="00ED2F83" w:rsidP="00E70341">
      <w:pPr>
        <w:spacing w:after="0" w:line="240" w:lineRule="auto"/>
        <w:rPr>
          <w:rFonts w:ascii="Times New Roman" w:eastAsia="Calibri" w:hAnsi="Times New Roman"/>
          <w:b/>
          <w:lang w:eastAsia="en-US"/>
        </w:rPr>
      </w:pPr>
    </w:p>
    <w:p w14:paraId="4D92B364" w14:textId="77777777" w:rsidR="00ED2F83" w:rsidRDefault="00ED2F83" w:rsidP="00AD5B12">
      <w:pPr>
        <w:spacing w:after="0" w:line="240" w:lineRule="auto"/>
        <w:jc w:val="center"/>
        <w:rPr>
          <w:rFonts w:ascii="Times New Roman" w:eastAsia="Calibri" w:hAnsi="Times New Roman"/>
          <w:b/>
          <w:lang w:eastAsia="en-US"/>
        </w:rPr>
      </w:pPr>
    </w:p>
    <w:p w14:paraId="0FF8F0F4" w14:textId="77777777" w:rsidR="00DD1AF8" w:rsidRPr="00042875" w:rsidRDefault="00DD1AF8" w:rsidP="00AD5B12">
      <w:pPr>
        <w:spacing w:after="0" w:line="240" w:lineRule="auto"/>
        <w:jc w:val="center"/>
        <w:rPr>
          <w:rFonts w:ascii="Times New Roman" w:eastAsia="Calibri" w:hAnsi="Times New Roman"/>
          <w:b/>
          <w:highlight w:val="yellow"/>
          <w:lang w:eastAsia="en-US"/>
        </w:rPr>
      </w:pPr>
      <w:r w:rsidRPr="004560D7">
        <w:rPr>
          <w:rFonts w:ascii="Times New Roman" w:eastAsia="Calibri" w:hAnsi="Times New Roman"/>
          <w:b/>
          <w:lang w:eastAsia="en-US"/>
        </w:rPr>
        <w:t>İdari Personelin Hizmet Süreleri İtibariyle Dağılımı</w:t>
      </w:r>
    </w:p>
    <w:tbl>
      <w:tblPr>
        <w:tblStyle w:val="OrtaKlavuz3-Vurgu5"/>
        <w:tblW w:w="8797" w:type="dxa"/>
        <w:tblInd w:w="108" w:type="dxa"/>
        <w:tblLook w:val="04A0" w:firstRow="1" w:lastRow="0" w:firstColumn="1" w:lastColumn="0" w:noHBand="0" w:noVBand="1"/>
      </w:tblPr>
      <w:tblGrid>
        <w:gridCol w:w="5228"/>
        <w:gridCol w:w="1672"/>
        <w:gridCol w:w="1897"/>
      </w:tblGrid>
      <w:tr w:rsidR="00FE00C8" w:rsidRPr="00FE00C8" w14:paraId="643B4537" w14:textId="77777777" w:rsidTr="004C72A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28" w:type="dxa"/>
          </w:tcPr>
          <w:p w14:paraId="5C406A26" w14:textId="77777777" w:rsidR="00DD1AF8" w:rsidRPr="00FE00C8" w:rsidRDefault="00DD1AF8" w:rsidP="00177E22">
            <w:pPr>
              <w:autoSpaceDE w:val="0"/>
              <w:autoSpaceDN w:val="0"/>
              <w:adjustRightInd w:val="0"/>
              <w:rPr>
                <w:rFonts w:ascii="Times New Roman" w:hAnsi="Times New Roman"/>
                <w:bCs w:val="0"/>
                <w:color w:val="1F497D" w:themeColor="text2"/>
                <w:sz w:val="20"/>
                <w:szCs w:val="20"/>
              </w:rPr>
            </w:pPr>
            <w:r w:rsidRPr="00FE00C8">
              <w:rPr>
                <w:rFonts w:ascii="Times New Roman" w:hAnsi="Times New Roman"/>
                <w:bCs w:val="0"/>
                <w:color w:val="1F497D" w:themeColor="text2"/>
                <w:sz w:val="20"/>
                <w:szCs w:val="20"/>
              </w:rPr>
              <w:t>Hizmet Süresi (Yıl)</w:t>
            </w:r>
          </w:p>
        </w:tc>
        <w:tc>
          <w:tcPr>
            <w:tcW w:w="1672" w:type="dxa"/>
          </w:tcPr>
          <w:p w14:paraId="2E3525C6" w14:textId="77777777" w:rsidR="00DD1AF8" w:rsidRPr="00FE00C8" w:rsidRDefault="00DD1AF8" w:rsidP="00177E2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E00C8">
              <w:rPr>
                <w:rFonts w:ascii="Times New Roman" w:hAnsi="Times New Roman"/>
                <w:bCs w:val="0"/>
                <w:color w:val="1F497D" w:themeColor="text2"/>
                <w:sz w:val="20"/>
                <w:szCs w:val="20"/>
              </w:rPr>
              <w:t>Kişi Sayısı</w:t>
            </w:r>
          </w:p>
        </w:tc>
        <w:tc>
          <w:tcPr>
            <w:tcW w:w="1897" w:type="dxa"/>
          </w:tcPr>
          <w:p w14:paraId="47F6DAF8" w14:textId="77777777" w:rsidR="00DD1AF8" w:rsidRPr="00FE00C8" w:rsidRDefault="00DD1AF8" w:rsidP="00177E2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E00C8">
              <w:rPr>
                <w:rFonts w:ascii="Times New Roman" w:hAnsi="Times New Roman"/>
                <w:bCs w:val="0"/>
                <w:color w:val="1F497D" w:themeColor="text2"/>
                <w:sz w:val="20"/>
                <w:szCs w:val="20"/>
              </w:rPr>
              <w:t>Yüzde (%)</w:t>
            </w:r>
          </w:p>
        </w:tc>
      </w:tr>
      <w:tr w:rsidR="00FE00C8" w:rsidRPr="00FE00C8" w14:paraId="2CEA1F18" w14:textId="77777777" w:rsidTr="004C72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28" w:type="dxa"/>
          </w:tcPr>
          <w:p w14:paraId="50DB491D" w14:textId="77777777" w:rsidR="00DD1AF8" w:rsidRPr="00FE00C8" w:rsidRDefault="00DD1AF8" w:rsidP="00FE00C8">
            <w:pPr>
              <w:jc w:val="both"/>
              <w:rPr>
                <w:rFonts w:ascii="Times New Roman" w:hAnsi="Times New Roman"/>
                <w:b w:val="0"/>
                <w:color w:val="1F497D" w:themeColor="text2"/>
                <w:sz w:val="20"/>
                <w:szCs w:val="20"/>
              </w:rPr>
            </w:pPr>
            <w:r w:rsidRPr="00FE00C8">
              <w:rPr>
                <w:rFonts w:ascii="Times New Roman" w:hAnsi="Times New Roman"/>
                <w:b w:val="0"/>
                <w:bCs w:val="0"/>
                <w:color w:val="1F497D" w:themeColor="text2"/>
                <w:sz w:val="20"/>
                <w:szCs w:val="20"/>
              </w:rPr>
              <w:t>1-3</w:t>
            </w:r>
          </w:p>
        </w:tc>
        <w:tc>
          <w:tcPr>
            <w:tcW w:w="1672" w:type="dxa"/>
          </w:tcPr>
          <w:p w14:paraId="0790BA3A" w14:textId="77777777" w:rsidR="00DD1AF8" w:rsidRPr="00FE00C8" w:rsidRDefault="00B611F3"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tc>
        <w:tc>
          <w:tcPr>
            <w:tcW w:w="1897" w:type="dxa"/>
          </w:tcPr>
          <w:p w14:paraId="5644EAA2" w14:textId="77777777" w:rsidR="00DD1AF8" w:rsidRPr="00FE00C8" w:rsidRDefault="00B611F3"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33</w:t>
            </w:r>
          </w:p>
        </w:tc>
      </w:tr>
      <w:tr w:rsidR="00FE00C8" w:rsidRPr="00FE00C8" w14:paraId="07E7767E" w14:textId="77777777" w:rsidTr="004C72A7">
        <w:trPr>
          <w:trHeight w:val="397"/>
        </w:trPr>
        <w:tc>
          <w:tcPr>
            <w:cnfStyle w:val="001000000000" w:firstRow="0" w:lastRow="0" w:firstColumn="1" w:lastColumn="0" w:oddVBand="0" w:evenVBand="0" w:oddHBand="0" w:evenHBand="0" w:firstRowFirstColumn="0" w:firstRowLastColumn="0" w:lastRowFirstColumn="0" w:lastRowLastColumn="0"/>
            <w:tcW w:w="5228" w:type="dxa"/>
          </w:tcPr>
          <w:p w14:paraId="2CB7B82F" w14:textId="77777777" w:rsidR="00DD1AF8" w:rsidRPr="00FE00C8" w:rsidRDefault="00DD1AF8" w:rsidP="00FE00C8">
            <w:pPr>
              <w:jc w:val="both"/>
              <w:rPr>
                <w:rFonts w:ascii="Times New Roman" w:hAnsi="Times New Roman"/>
                <w:b w:val="0"/>
                <w:bCs w:val="0"/>
                <w:color w:val="1F497D" w:themeColor="text2"/>
                <w:sz w:val="20"/>
                <w:szCs w:val="20"/>
              </w:rPr>
            </w:pPr>
            <w:r w:rsidRPr="00FE00C8">
              <w:rPr>
                <w:rFonts w:ascii="Times New Roman" w:hAnsi="Times New Roman"/>
                <w:b w:val="0"/>
                <w:bCs w:val="0"/>
                <w:color w:val="1F497D" w:themeColor="text2"/>
                <w:sz w:val="20"/>
                <w:szCs w:val="20"/>
              </w:rPr>
              <w:t>4-6</w:t>
            </w:r>
          </w:p>
        </w:tc>
        <w:tc>
          <w:tcPr>
            <w:tcW w:w="1672" w:type="dxa"/>
          </w:tcPr>
          <w:p w14:paraId="1F219C19" w14:textId="77777777" w:rsidR="00DD1AF8" w:rsidRPr="00FE00C8" w:rsidRDefault="00B611F3"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tc>
        <w:tc>
          <w:tcPr>
            <w:tcW w:w="1897" w:type="dxa"/>
          </w:tcPr>
          <w:p w14:paraId="676E2753" w14:textId="77777777" w:rsidR="00DD1AF8" w:rsidRPr="00FE00C8" w:rsidRDefault="00B611F3"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33</w:t>
            </w:r>
          </w:p>
        </w:tc>
      </w:tr>
      <w:tr w:rsidR="00FE00C8" w:rsidRPr="00FE00C8" w14:paraId="27ADD772" w14:textId="77777777" w:rsidTr="004C72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28" w:type="dxa"/>
          </w:tcPr>
          <w:p w14:paraId="55B9835C" w14:textId="77777777" w:rsidR="00DD1AF8" w:rsidRPr="00FE00C8" w:rsidRDefault="00DD1AF8" w:rsidP="00FE00C8">
            <w:pPr>
              <w:jc w:val="both"/>
              <w:rPr>
                <w:rFonts w:ascii="Times New Roman" w:hAnsi="Times New Roman"/>
                <w:b w:val="0"/>
                <w:bCs w:val="0"/>
                <w:color w:val="1F497D" w:themeColor="text2"/>
                <w:sz w:val="20"/>
                <w:szCs w:val="20"/>
              </w:rPr>
            </w:pPr>
            <w:r w:rsidRPr="00FE00C8">
              <w:rPr>
                <w:rFonts w:ascii="Times New Roman" w:hAnsi="Times New Roman"/>
                <w:b w:val="0"/>
                <w:bCs w:val="0"/>
                <w:color w:val="1F497D" w:themeColor="text2"/>
                <w:sz w:val="20"/>
                <w:szCs w:val="20"/>
              </w:rPr>
              <w:t>7-10</w:t>
            </w:r>
          </w:p>
        </w:tc>
        <w:tc>
          <w:tcPr>
            <w:tcW w:w="1672" w:type="dxa"/>
          </w:tcPr>
          <w:p w14:paraId="48F1341E" w14:textId="77777777" w:rsidR="00DD1AF8" w:rsidRPr="00FE00C8" w:rsidRDefault="00000EFD"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1897" w:type="dxa"/>
          </w:tcPr>
          <w:p w14:paraId="6869389D" w14:textId="77777777" w:rsidR="00DD1AF8" w:rsidRPr="00FE00C8" w:rsidRDefault="00000EFD"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r>
      <w:tr w:rsidR="00FE00C8" w:rsidRPr="00FE00C8" w14:paraId="06E19C20" w14:textId="77777777" w:rsidTr="004C72A7">
        <w:trPr>
          <w:trHeight w:val="397"/>
        </w:trPr>
        <w:tc>
          <w:tcPr>
            <w:cnfStyle w:val="001000000000" w:firstRow="0" w:lastRow="0" w:firstColumn="1" w:lastColumn="0" w:oddVBand="0" w:evenVBand="0" w:oddHBand="0" w:evenHBand="0" w:firstRowFirstColumn="0" w:firstRowLastColumn="0" w:lastRowFirstColumn="0" w:lastRowLastColumn="0"/>
            <w:tcW w:w="5228" w:type="dxa"/>
          </w:tcPr>
          <w:p w14:paraId="532F0648" w14:textId="77777777" w:rsidR="00DD1AF8" w:rsidRPr="00FE00C8" w:rsidRDefault="00DD1AF8" w:rsidP="00FE00C8">
            <w:pPr>
              <w:jc w:val="both"/>
              <w:rPr>
                <w:rFonts w:ascii="Times New Roman" w:hAnsi="Times New Roman"/>
                <w:b w:val="0"/>
                <w:bCs w:val="0"/>
                <w:color w:val="1F497D" w:themeColor="text2"/>
                <w:sz w:val="20"/>
                <w:szCs w:val="20"/>
              </w:rPr>
            </w:pPr>
            <w:r w:rsidRPr="00FE00C8">
              <w:rPr>
                <w:rFonts w:ascii="Times New Roman" w:hAnsi="Times New Roman"/>
                <w:b w:val="0"/>
                <w:bCs w:val="0"/>
                <w:color w:val="1F497D" w:themeColor="text2"/>
                <w:sz w:val="20"/>
                <w:szCs w:val="20"/>
              </w:rPr>
              <w:t>11-15</w:t>
            </w:r>
          </w:p>
        </w:tc>
        <w:tc>
          <w:tcPr>
            <w:tcW w:w="1672" w:type="dxa"/>
          </w:tcPr>
          <w:p w14:paraId="4E10D824" w14:textId="77777777" w:rsidR="00DD1AF8" w:rsidRPr="00FE00C8" w:rsidRDefault="00B611F3"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1897" w:type="dxa"/>
          </w:tcPr>
          <w:p w14:paraId="7740AAB3" w14:textId="77777777" w:rsidR="00DD1AF8" w:rsidRPr="00FE00C8" w:rsidRDefault="00B611F3"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17</w:t>
            </w:r>
          </w:p>
        </w:tc>
      </w:tr>
      <w:tr w:rsidR="00FE00C8" w:rsidRPr="00FE00C8" w14:paraId="33839704" w14:textId="77777777" w:rsidTr="004C72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28" w:type="dxa"/>
          </w:tcPr>
          <w:p w14:paraId="182F3E49" w14:textId="77777777" w:rsidR="00DD1AF8" w:rsidRPr="00FE00C8" w:rsidRDefault="00DD1AF8" w:rsidP="00FE00C8">
            <w:pPr>
              <w:jc w:val="both"/>
              <w:rPr>
                <w:rFonts w:ascii="Times New Roman" w:hAnsi="Times New Roman"/>
                <w:b w:val="0"/>
                <w:bCs w:val="0"/>
                <w:color w:val="1F497D" w:themeColor="text2"/>
                <w:sz w:val="20"/>
                <w:szCs w:val="20"/>
              </w:rPr>
            </w:pPr>
            <w:r w:rsidRPr="00FE00C8">
              <w:rPr>
                <w:rFonts w:ascii="Times New Roman" w:hAnsi="Times New Roman"/>
                <w:b w:val="0"/>
                <w:bCs w:val="0"/>
                <w:color w:val="1F497D" w:themeColor="text2"/>
                <w:sz w:val="20"/>
                <w:szCs w:val="20"/>
              </w:rPr>
              <w:t xml:space="preserve">16-20 </w:t>
            </w:r>
          </w:p>
        </w:tc>
        <w:tc>
          <w:tcPr>
            <w:tcW w:w="1672" w:type="dxa"/>
          </w:tcPr>
          <w:p w14:paraId="67753502" w14:textId="77777777" w:rsidR="00DD1AF8" w:rsidRPr="00FE00C8" w:rsidRDefault="00000EFD"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c>
          <w:tcPr>
            <w:tcW w:w="1897" w:type="dxa"/>
          </w:tcPr>
          <w:p w14:paraId="167F7A4D" w14:textId="77777777" w:rsidR="00DD1AF8" w:rsidRPr="00FE00C8" w:rsidRDefault="00000EFD"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r>
      <w:tr w:rsidR="00FE00C8" w:rsidRPr="00FE00C8" w14:paraId="2AC8A8DB" w14:textId="77777777" w:rsidTr="004C72A7">
        <w:trPr>
          <w:trHeight w:val="397"/>
        </w:trPr>
        <w:tc>
          <w:tcPr>
            <w:cnfStyle w:val="001000000000" w:firstRow="0" w:lastRow="0" w:firstColumn="1" w:lastColumn="0" w:oddVBand="0" w:evenVBand="0" w:oddHBand="0" w:evenHBand="0" w:firstRowFirstColumn="0" w:firstRowLastColumn="0" w:lastRowFirstColumn="0" w:lastRowLastColumn="0"/>
            <w:tcW w:w="5228" w:type="dxa"/>
          </w:tcPr>
          <w:p w14:paraId="5A455363" w14:textId="77777777" w:rsidR="00DD1AF8" w:rsidRPr="00FE00C8" w:rsidRDefault="00DD1AF8" w:rsidP="00FE00C8">
            <w:pPr>
              <w:jc w:val="both"/>
              <w:rPr>
                <w:rFonts w:ascii="Times New Roman" w:hAnsi="Times New Roman"/>
                <w:b w:val="0"/>
                <w:bCs w:val="0"/>
                <w:color w:val="1F497D" w:themeColor="text2"/>
                <w:sz w:val="20"/>
                <w:szCs w:val="20"/>
              </w:rPr>
            </w:pPr>
            <w:r w:rsidRPr="00FE00C8">
              <w:rPr>
                <w:rFonts w:ascii="Times New Roman" w:hAnsi="Times New Roman"/>
                <w:b w:val="0"/>
                <w:bCs w:val="0"/>
                <w:color w:val="1F497D" w:themeColor="text2"/>
                <w:sz w:val="20"/>
                <w:szCs w:val="20"/>
              </w:rPr>
              <w:t>21 ve Üzeri</w:t>
            </w:r>
          </w:p>
        </w:tc>
        <w:tc>
          <w:tcPr>
            <w:tcW w:w="1672" w:type="dxa"/>
          </w:tcPr>
          <w:p w14:paraId="309CDC20" w14:textId="77777777" w:rsidR="00DD1AF8" w:rsidRPr="00FE00C8" w:rsidRDefault="00B611F3"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1897" w:type="dxa"/>
          </w:tcPr>
          <w:p w14:paraId="0CB58554" w14:textId="77777777" w:rsidR="00DD1AF8" w:rsidRPr="00FE00C8" w:rsidRDefault="00B611F3"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17</w:t>
            </w:r>
          </w:p>
        </w:tc>
      </w:tr>
      <w:tr w:rsidR="00FE00C8" w:rsidRPr="00FE00C8" w14:paraId="3D786D12" w14:textId="77777777" w:rsidTr="004C72A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228" w:type="dxa"/>
          </w:tcPr>
          <w:p w14:paraId="6F029C04" w14:textId="77777777" w:rsidR="00DD1AF8" w:rsidRPr="00FE00C8" w:rsidRDefault="00DD1AF8" w:rsidP="00177E22">
            <w:pPr>
              <w:rPr>
                <w:rFonts w:ascii="Times New Roman" w:hAnsi="Times New Roman"/>
                <w:bCs w:val="0"/>
                <w:color w:val="1F497D" w:themeColor="text2"/>
                <w:sz w:val="20"/>
                <w:szCs w:val="20"/>
              </w:rPr>
            </w:pPr>
            <w:r w:rsidRPr="00FE00C8">
              <w:rPr>
                <w:rFonts w:ascii="Times New Roman" w:hAnsi="Times New Roman"/>
                <w:bCs w:val="0"/>
                <w:color w:val="1F497D" w:themeColor="text2"/>
                <w:sz w:val="20"/>
                <w:szCs w:val="20"/>
              </w:rPr>
              <w:t>Toplam</w:t>
            </w:r>
          </w:p>
        </w:tc>
        <w:tc>
          <w:tcPr>
            <w:tcW w:w="1672" w:type="dxa"/>
          </w:tcPr>
          <w:p w14:paraId="52284A13" w14:textId="77777777" w:rsidR="00DD1AF8" w:rsidRPr="00FE00C8" w:rsidRDefault="00B611F3"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6</w:t>
            </w:r>
          </w:p>
        </w:tc>
        <w:tc>
          <w:tcPr>
            <w:tcW w:w="1897" w:type="dxa"/>
          </w:tcPr>
          <w:p w14:paraId="6EAEA838" w14:textId="77777777" w:rsidR="00DD1AF8" w:rsidRPr="00FE00C8" w:rsidRDefault="00B611F3"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100</w:t>
            </w:r>
          </w:p>
        </w:tc>
      </w:tr>
    </w:tbl>
    <w:p w14:paraId="4FFD27C6" w14:textId="77777777" w:rsidR="000D02BD" w:rsidRDefault="000D02BD" w:rsidP="00523C96">
      <w:pPr>
        <w:pStyle w:val="ListeParagraf"/>
        <w:autoSpaceDE w:val="0"/>
        <w:autoSpaceDN w:val="0"/>
        <w:adjustRightInd w:val="0"/>
        <w:spacing w:after="0" w:line="360" w:lineRule="auto"/>
        <w:ind w:left="1060"/>
        <w:rPr>
          <w:rFonts w:ascii="Times New Roman" w:hAnsi="Times New Roman"/>
          <w:b/>
          <w:bCs/>
          <w:sz w:val="24"/>
          <w:szCs w:val="24"/>
        </w:rPr>
      </w:pPr>
    </w:p>
    <w:p w14:paraId="3DEBC7C6" w14:textId="77777777" w:rsidR="006F277F" w:rsidRDefault="006F277F" w:rsidP="00523C96">
      <w:pPr>
        <w:pStyle w:val="ListeParagraf"/>
        <w:autoSpaceDE w:val="0"/>
        <w:autoSpaceDN w:val="0"/>
        <w:adjustRightInd w:val="0"/>
        <w:spacing w:after="0" w:line="360" w:lineRule="auto"/>
        <w:ind w:left="1060"/>
        <w:rPr>
          <w:rFonts w:ascii="Times New Roman" w:hAnsi="Times New Roman"/>
          <w:b/>
          <w:bCs/>
          <w:sz w:val="24"/>
          <w:szCs w:val="24"/>
        </w:rPr>
      </w:pPr>
    </w:p>
    <w:p w14:paraId="195BBF8A" w14:textId="77777777" w:rsidR="006F277F" w:rsidRPr="00AD0A9A" w:rsidRDefault="006F277F" w:rsidP="00AD0A9A">
      <w:pPr>
        <w:pStyle w:val="ListeParagraf"/>
        <w:autoSpaceDE w:val="0"/>
        <w:autoSpaceDN w:val="0"/>
        <w:adjustRightInd w:val="0"/>
        <w:spacing w:after="0" w:line="360" w:lineRule="auto"/>
        <w:ind w:left="709"/>
        <w:rPr>
          <w:rFonts w:ascii="Times New Roman" w:hAnsi="Times New Roman"/>
          <w:b/>
          <w:bCs/>
          <w:sz w:val="24"/>
          <w:szCs w:val="24"/>
        </w:rPr>
      </w:pPr>
      <w:r w:rsidRPr="00450AB4">
        <w:rPr>
          <w:rFonts w:ascii="Times New Roman" w:hAnsi="Times New Roman"/>
          <w:b/>
          <w:bCs/>
          <w:sz w:val="24"/>
          <w:szCs w:val="24"/>
        </w:rPr>
        <w:t>3.8.2.Kurum Kültürü Analizi</w:t>
      </w:r>
    </w:p>
    <w:p w14:paraId="6FCFC4FB" w14:textId="77777777" w:rsidR="006F277F" w:rsidRDefault="005D4EBF" w:rsidP="005D4EBF">
      <w:pPr>
        <w:pStyle w:val="ListeParagraf"/>
        <w:tabs>
          <w:tab w:val="left" w:pos="851"/>
        </w:tabs>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ab/>
      </w:r>
      <w:r w:rsidR="00AD0A9A" w:rsidRPr="00AD0A9A">
        <w:rPr>
          <w:rFonts w:ascii="Times New Roman" w:hAnsi="Times New Roman"/>
          <w:sz w:val="24"/>
          <w:szCs w:val="24"/>
        </w:rPr>
        <w:t>Kurum kültürü, bir kurumdaki insanların davranışlarını şekillendiren normlar, davranışlar, değerler, inançlar ve alışkanlıklar sistemidir. Çalışanların bir arada yaşamalarının bir sonucu olarak kurum kültürü oluşur. Başka bir deyişle çalışanlar kurumsal ortamda kendilerine özgü değerler ve normlardan oluşan bir kültür oluşturur geliştirir veya değiştirirler. Kurumun benimsediği bu kültürün etkisiyle hareket ve davranışlar sergilenir ve aynı kültür kavramında olduğu gibi kurumsal kültürde de bu sistem örgütün yeni mensuplarına aktarılır. Kendilerini çalıştıkları kurumun kültürüyle bütünleştiren, hedef ve amaçlarını iyi kavrayıp, kendisine verilen görev ve işleri bu çerçevede yürüten çalışanlar, mensup oldukları kurumun başarısına olumlu katkılar sağlamaktadır. Muş Alparslan Üniversitesi; bilimsel, kültürel ve düşünsel zenginliğini, 12 yılı aşan eğitim deneyimi ile kurumsallaştırarak bölge ve ülke kalkınmasına önemli ölçüde katkı sağlamış; üniversitelerin üstlenmesi gereken sorumluluğun somut bir örneği olmuştur. Üniversitemizde kurum kültürü ve aidiyet duygusunu iyileştirme konusunda çalışmalar devam etmektedir. Bu amaçla yapılan analizde, Kurum kültürü ve aidiyet duygusunun yeterince gelişmemesinin başlıca nedenleri olarak; üst yönetim ve üniversitemiz mensupları arasındaki iletişim eksikliği, üniversitemiz mensuplarını kaynaştırıcı ve aidiyet hissini arttırıcı organizasyonların yeterince yapılamaması, üniversitemize ait geleneklerin yeterli düzeyde desteklenmemesi şeklinde belirlenmiştir. Üniversitemizde çalışanların ve yöneticilerin işbirliğine açıklık düzeyi yüksek olup; işbirliği mekanizmalarının yeterli ve etkili düzeyde sağlanması amacıyla kurul ve komisyonlarda ilgili bütün birim temsilcilerinin yer almasına özen gösterilmektedir. Bilgi paylaşımı ve kurum içi iletişimin etkinliği suretiyle hem bilginin çalışan ve birimlere zamanında iletilmesi sağlanmakta hem de çalışanların yöneticilere ulaşmadaki iletişim kanalları açık tutulmaktadır. Bu hususlar dikkate alınarak üniversitemiz mensuplarının kurum kültürü ve aidiyet duygularının güçlendirilmesi amacıyla üniversitemiz için katılımcı, şeffaf, liyakate ve ifade özgürlüğüne önem veren, idari ve akademik yapılanmanın her aşamasında farklılıklara saygılı, personelinin güvendiği bir yönetim anlayışı oluşturulması hedeflenmektedir.</w:t>
      </w:r>
    </w:p>
    <w:p w14:paraId="10C4C5B3" w14:textId="77777777" w:rsidR="00AD0A9A" w:rsidRPr="00AD0A9A" w:rsidRDefault="00AD0A9A" w:rsidP="006F277F">
      <w:pPr>
        <w:pStyle w:val="ListeParagraf"/>
        <w:autoSpaceDE w:val="0"/>
        <w:autoSpaceDN w:val="0"/>
        <w:adjustRightInd w:val="0"/>
        <w:spacing w:after="0" w:line="360" w:lineRule="auto"/>
        <w:ind w:left="709"/>
        <w:rPr>
          <w:rFonts w:ascii="Times New Roman" w:hAnsi="Times New Roman"/>
          <w:b/>
          <w:bCs/>
          <w:sz w:val="24"/>
          <w:szCs w:val="24"/>
        </w:rPr>
      </w:pPr>
    </w:p>
    <w:p w14:paraId="67E128E2" w14:textId="77777777" w:rsidR="00610574" w:rsidRPr="00450AB4" w:rsidRDefault="00610574" w:rsidP="00610574">
      <w:pPr>
        <w:spacing w:after="0" w:line="360" w:lineRule="auto"/>
        <w:ind w:firstLine="708"/>
        <w:rPr>
          <w:rFonts w:ascii="Times New Roman" w:hAnsi="Times New Roman"/>
          <w:b/>
          <w:sz w:val="24"/>
          <w:szCs w:val="24"/>
        </w:rPr>
      </w:pPr>
      <w:r w:rsidRPr="00450AB4">
        <w:rPr>
          <w:rFonts w:ascii="Times New Roman" w:hAnsi="Times New Roman"/>
          <w:b/>
          <w:sz w:val="24"/>
          <w:szCs w:val="24"/>
        </w:rPr>
        <w:t>3.</w:t>
      </w:r>
      <w:r w:rsidR="00F877E4" w:rsidRPr="00450AB4">
        <w:rPr>
          <w:rFonts w:ascii="Times New Roman" w:hAnsi="Times New Roman"/>
          <w:b/>
          <w:sz w:val="24"/>
          <w:szCs w:val="24"/>
        </w:rPr>
        <w:t>8</w:t>
      </w:r>
      <w:r w:rsidRPr="00450AB4">
        <w:rPr>
          <w:rFonts w:ascii="Times New Roman" w:hAnsi="Times New Roman"/>
          <w:b/>
          <w:sz w:val="24"/>
          <w:szCs w:val="24"/>
        </w:rPr>
        <w:t>.</w:t>
      </w:r>
      <w:r w:rsidR="00EF23EF" w:rsidRPr="00450AB4">
        <w:rPr>
          <w:rFonts w:ascii="Times New Roman" w:hAnsi="Times New Roman"/>
          <w:b/>
          <w:sz w:val="24"/>
          <w:szCs w:val="24"/>
        </w:rPr>
        <w:t>3</w:t>
      </w:r>
      <w:r w:rsidRPr="00450AB4">
        <w:rPr>
          <w:rFonts w:ascii="Times New Roman" w:hAnsi="Times New Roman"/>
          <w:b/>
          <w:sz w:val="24"/>
          <w:szCs w:val="24"/>
        </w:rPr>
        <w:t xml:space="preserve"> Fiziki Kapasite </w:t>
      </w:r>
      <w:r w:rsidR="00C178BF" w:rsidRPr="00450AB4">
        <w:rPr>
          <w:rFonts w:ascii="Times New Roman" w:hAnsi="Times New Roman"/>
          <w:b/>
          <w:sz w:val="24"/>
          <w:szCs w:val="24"/>
        </w:rPr>
        <w:t>Kaynak Analizi</w:t>
      </w:r>
      <w:r w:rsidRPr="00450AB4">
        <w:rPr>
          <w:rFonts w:ascii="Times New Roman" w:hAnsi="Times New Roman"/>
          <w:b/>
          <w:sz w:val="24"/>
          <w:szCs w:val="24"/>
        </w:rPr>
        <w:tab/>
      </w:r>
    </w:p>
    <w:p w14:paraId="43EA6388" w14:textId="77777777" w:rsidR="00610574" w:rsidRPr="0012436C" w:rsidRDefault="00610574" w:rsidP="00610574">
      <w:pPr>
        <w:spacing w:after="0" w:line="360" w:lineRule="auto"/>
        <w:ind w:firstLine="708"/>
        <w:jc w:val="both"/>
        <w:rPr>
          <w:rFonts w:ascii="Times New Roman" w:hAnsi="Times New Roman"/>
          <w:bCs/>
          <w:sz w:val="24"/>
          <w:szCs w:val="24"/>
        </w:rPr>
      </w:pPr>
      <w:r>
        <w:rPr>
          <w:rFonts w:ascii="Times New Roman" w:hAnsi="Times New Roman"/>
          <w:bCs/>
          <w:sz w:val="24"/>
          <w:szCs w:val="24"/>
        </w:rPr>
        <w:t>Bu bölümde 201</w:t>
      </w:r>
      <w:r w:rsidR="007A0DB2">
        <w:rPr>
          <w:rFonts w:ascii="Times New Roman" w:hAnsi="Times New Roman"/>
          <w:bCs/>
          <w:sz w:val="24"/>
          <w:szCs w:val="24"/>
        </w:rPr>
        <w:t>9</w:t>
      </w:r>
      <w:r>
        <w:rPr>
          <w:rFonts w:ascii="Times New Roman" w:hAnsi="Times New Roman"/>
          <w:bCs/>
          <w:sz w:val="24"/>
          <w:szCs w:val="24"/>
        </w:rPr>
        <w:t xml:space="preserve"> yılı itibariyle Üniversite bünyesindeki fiziki kapasite ve sahip olunan taşınmazlara ilişkin bilgiler yer </w:t>
      </w:r>
      <w:r w:rsidR="007A0DB2">
        <w:rPr>
          <w:rFonts w:ascii="Times New Roman" w:hAnsi="Times New Roman"/>
          <w:bCs/>
          <w:sz w:val="24"/>
          <w:szCs w:val="24"/>
        </w:rPr>
        <w:t>alacaktır.</w:t>
      </w:r>
    </w:p>
    <w:p w14:paraId="11F934CC" w14:textId="77777777" w:rsidR="00610574" w:rsidRDefault="00610574" w:rsidP="00610574">
      <w:pPr>
        <w:spacing w:after="120" w:line="240" w:lineRule="auto"/>
        <w:ind w:firstLine="709"/>
        <w:rPr>
          <w:rFonts w:ascii="Times New Roman" w:hAnsi="Times New Roman"/>
          <w:b/>
          <w:sz w:val="24"/>
          <w:szCs w:val="24"/>
        </w:rPr>
      </w:pPr>
    </w:p>
    <w:p w14:paraId="206B282A" w14:textId="77777777" w:rsidR="00610574" w:rsidRPr="00450AB4" w:rsidRDefault="00F877E4" w:rsidP="00610574">
      <w:pPr>
        <w:spacing w:after="0" w:line="360" w:lineRule="auto"/>
        <w:ind w:firstLine="708"/>
        <w:rPr>
          <w:rFonts w:ascii="Times New Roman" w:hAnsi="Times New Roman"/>
          <w:b/>
          <w:sz w:val="24"/>
          <w:szCs w:val="24"/>
        </w:rPr>
      </w:pPr>
      <w:r w:rsidRPr="00450AB4">
        <w:rPr>
          <w:rFonts w:ascii="Times New Roman" w:hAnsi="Times New Roman"/>
          <w:b/>
          <w:sz w:val="24"/>
          <w:szCs w:val="24"/>
        </w:rPr>
        <w:t>3.8</w:t>
      </w:r>
      <w:r w:rsidR="00610574" w:rsidRPr="00450AB4">
        <w:rPr>
          <w:rFonts w:ascii="Times New Roman" w:hAnsi="Times New Roman"/>
          <w:b/>
          <w:sz w:val="24"/>
          <w:szCs w:val="24"/>
        </w:rPr>
        <w:t>.</w:t>
      </w:r>
      <w:r w:rsidR="00EF23EF" w:rsidRPr="00450AB4">
        <w:rPr>
          <w:rFonts w:ascii="Times New Roman" w:hAnsi="Times New Roman"/>
          <w:b/>
          <w:sz w:val="24"/>
          <w:szCs w:val="24"/>
        </w:rPr>
        <w:t>3</w:t>
      </w:r>
      <w:r w:rsidR="00610574" w:rsidRPr="00450AB4">
        <w:rPr>
          <w:rFonts w:ascii="Times New Roman" w:hAnsi="Times New Roman"/>
          <w:b/>
          <w:sz w:val="24"/>
          <w:szCs w:val="24"/>
        </w:rPr>
        <w:t>.1 Eğitim Alanları</w:t>
      </w:r>
    </w:p>
    <w:p w14:paraId="49F0939F" w14:textId="77777777" w:rsidR="00523C96" w:rsidRDefault="00523C96" w:rsidP="00610574">
      <w:pPr>
        <w:spacing w:after="0" w:line="360" w:lineRule="auto"/>
        <w:ind w:firstLine="708"/>
        <w:jc w:val="both"/>
        <w:rPr>
          <w:rFonts w:ascii="Times New Roman" w:hAnsi="Times New Roman"/>
          <w:bCs/>
          <w:sz w:val="24"/>
          <w:szCs w:val="24"/>
        </w:rPr>
      </w:pPr>
    </w:p>
    <w:p w14:paraId="2D5C15BA" w14:textId="77777777" w:rsidR="00610574" w:rsidRPr="004E1B16" w:rsidRDefault="00610574" w:rsidP="00AD5B12">
      <w:pPr>
        <w:spacing w:after="0" w:line="240" w:lineRule="auto"/>
        <w:jc w:val="center"/>
        <w:rPr>
          <w:rFonts w:ascii="Times New Roman" w:eastAsia="Calibri" w:hAnsi="Times New Roman"/>
          <w:b/>
          <w:lang w:eastAsia="en-US"/>
        </w:rPr>
      </w:pPr>
      <w:r w:rsidRPr="004E1B16">
        <w:rPr>
          <w:rFonts w:ascii="Times New Roman" w:eastAsia="Calibri" w:hAnsi="Times New Roman"/>
          <w:b/>
          <w:lang w:eastAsia="en-US"/>
        </w:rPr>
        <w:t>Eğitim Alanları ve Kapasitesi</w:t>
      </w:r>
    </w:p>
    <w:tbl>
      <w:tblPr>
        <w:tblStyle w:val="OrtaKlavuz3-Vurgu5"/>
        <w:tblW w:w="8845" w:type="dxa"/>
        <w:tblLayout w:type="fixed"/>
        <w:tblLook w:val="04A0" w:firstRow="1" w:lastRow="0" w:firstColumn="1" w:lastColumn="0" w:noHBand="0" w:noVBand="1"/>
      </w:tblPr>
      <w:tblGrid>
        <w:gridCol w:w="1891"/>
        <w:gridCol w:w="791"/>
        <w:gridCol w:w="1357"/>
        <w:gridCol w:w="1531"/>
        <w:gridCol w:w="729"/>
        <w:gridCol w:w="1210"/>
        <w:gridCol w:w="1336"/>
      </w:tblGrid>
      <w:tr w:rsidR="00063E4A" w:rsidRPr="00063E4A" w14:paraId="6877B4F5" w14:textId="77777777" w:rsidTr="00063E4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91" w:type="dxa"/>
            <w:vMerge w:val="restart"/>
          </w:tcPr>
          <w:p w14:paraId="40BA47AD" w14:textId="77777777" w:rsidR="00610574" w:rsidRPr="00063E4A" w:rsidRDefault="00610574" w:rsidP="00177E22">
            <w:pPr>
              <w:rPr>
                <w:rFonts w:ascii="Times New Roman" w:hAnsi="Times New Roman"/>
                <w:bCs w:val="0"/>
                <w:color w:val="1F497D" w:themeColor="text2"/>
                <w:sz w:val="20"/>
                <w:szCs w:val="20"/>
              </w:rPr>
            </w:pPr>
            <w:r w:rsidRPr="00063E4A">
              <w:rPr>
                <w:rFonts w:ascii="Times New Roman" w:hAnsi="Times New Roman"/>
                <w:bCs w:val="0"/>
                <w:color w:val="1F497D" w:themeColor="text2"/>
                <w:sz w:val="20"/>
                <w:szCs w:val="20"/>
              </w:rPr>
              <w:t>Akademik Birimler</w:t>
            </w:r>
          </w:p>
        </w:tc>
        <w:tc>
          <w:tcPr>
            <w:tcW w:w="3679" w:type="dxa"/>
            <w:gridSpan w:val="3"/>
            <w:noWrap/>
          </w:tcPr>
          <w:p w14:paraId="455CA026" w14:textId="77777777" w:rsidR="00610574" w:rsidRPr="00063E4A" w:rsidRDefault="00610574" w:rsidP="00177E2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063E4A">
              <w:rPr>
                <w:rFonts w:ascii="Times New Roman" w:hAnsi="Times New Roman"/>
                <w:bCs w:val="0"/>
                <w:color w:val="1F497D" w:themeColor="text2"/>
                <w:sz w:val="20"/>
                <w:szCs w:val="20"/>
              </w:rPr>
              <w:t>Derslikler</w:t>
            </w:r>
            <w:r w:rsidR="001B6491">
              <w:rPr>
                <w:rFonts w:ascii="Times New Roman" w:hAnsi="Times New Roman"/>
                <w:bCs w:val="0"/>
                <w:color w:val="1F497D" w:themeColor="text2"/>
                <w:sz w:val="20"/>
                <w:szCs w:val="20"/>
              </w:rPr>
              <w:t xml:space="preserve"> Ve Amfi</w:t>
            </w:r>
          </w:p>
        </w:tc>
        <w:tc>
          <w:tcPr>
            <w:tcW w:w="3275" w:type="dxa"/>
            <w:gridSpan w:val="3"/>
          </w:tcPr>
          <w:p w14:paraId="0D78A5A7" w14:textId="77777777" w:rsidR="00610574" w:rsidRPr="00063E4A" w:rsidRDefault="00C12D09" w:rsidP="00177E2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063E4A">
              <w:rPr>
                <w:rFonts w:ascii="Times New Roman" w:hAnsi="Times New Roman"/>
                <w:bCs w:val="0"/>
                <w:color w:val="1F497D" w:themeColor="text2"/>
                <w:sz w:val="20"/>
                <w:szCs w:val="20"/>
              </w:rPr>
              <w:t>Laboratuvarlar</w:t>
            </w:r>
          </w:p>
        </w:tc>
      </w:tr>
      <w:tr w:rsidR="00063E4A" w:rsidRPr="00063E4A" w14:paraId="0C1B364A" w14:textId="77777777" w:rsidTr="00063E4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91" w:type="dxa"/>
            <w:vMerge/>
          </w:tcPr>
          <w:p w14:paraId="53660B2C" w14:textId="77777777" w:rsidR="00610574" w:rsidRPr="00063E4A" w:rsidRDefault="00610574" w:rsidP="00177E22">
            <w:pPr>
              <w:rPr>
                <w:rFonts w:ascii="Times New Roman" w:hAnsi="Times New Roman"/>
                <w:b w:val="0"/>
                <w:bCs w:val="0"/>
                <w:color w:val="1F497D" w:themeColor="text2"/>
                <w:sz w:val="20"/>
                <w:szCs w:val="20"/>
              </w:rPr>
            </w:pPr>
          </w:p>
        </w:tc>
        <w:tc>
          <w:tcPr>
            <w:tcW w:w="791" w:type="dxa"/>
            <w:noWrap/>
          </w:tcPr>
          <w:p w14:paraId="0CC76D9B" w14:textId="77777777" w:rsidR="00610574" w:rsidRPr="00063E4A" w:rsidRDefault="00610574"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063E4A">
              <w:rPr>
                <w:rFonts w:ascii="Times New Roman" w:hAnsi="Times New Roman"/>
                <w:b/>
                <w:sz w:val="20"/>
                <w:szCs w:val="20"/>
              </w:rPr>
              <w:t>Sayı</w:t>
            </w:r>
            <w:r w:rsidRPr="00063E4A">
              <w:rPr>
                <w:rFonts w:ascii="Times New Roman" w:hAnsi="Times New Roman"/>
                <w:b/>
                <w:bCs/>
                <w:sz w:val="20"/>
                <w:szCs w:val="20"/>
                <w:shd w:val="clear" w:color="auto" w:fill="C0504D"/>
              </w:rPr>
              <w:t xml:space="preserve"> </w:t>
            </w:r>
          </w:p>
        </w:tc>
        <w:tc>
          <w:tcPr>
            <w:tcW w:w="1357" w:type="dxa"/>
          </w:tcPr>
          <w:p w14:paraId="59C485E2" w14:textId="77777777" w:rsidR="00610574" w:rsidRPr="00063E4A" w:rsidRDefault="00610574"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063E4A">
              <w:rPr>
                <w:rFonts w:ascii="Times New Roman" w:hAnsi="Times New Roman"/>
                <w:b/>
                <w:sz w:val="20"/>
                <w:szCs w:val="20"/>
              </w:rPr>
              <w:t>Büyüklüğü (m²)</w:t>
            </w:r>
          </w:p>
        </w:tc>
        <w:tc>
          <w:tcPr>
            <w:tcW w:w="1531" w:type="dxa"/>
          </w:tcPr>
          <w:p w14:paraId="6351203E" w14:textId="77777777" w:rsidR="00610574" w:rsidRPr="00063E4A" w:rsidRDefault="00610574"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063E4A">
              <w:rPr>
                <w:rFonts w:ascii="Times New Roman" w:hAnsi="Times New Roman"/>
                <w:b/>
                <w:bCs/>
                <w:sz w:val="20"/>
                <w:szCs w:val="20"/>
              </w:rPr>
              <w:t>Kapasitesi           (Kişi Sayısı)</w:t>
            </w:r>
          </w:p>
        </w:tc>
        <w:tc>
          <w:tcPr>
            <w:tcW w:w="729" w:type="dxa"/>
          </w:tcPr>
          <w:p w14:paraId="3A4ECF01" w14:textId="77777777" w:rsidR="00610574" w:rsidRPr="00063E4A" w:rsidRDefault="00610574"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063E4A">
              <w:rPr>
                <w:rFonts w:ascii="Times New Roman" w:hAnsi="Times New Roman"/>
                <w:b/>
                <w:bCs/>
                <w:sz w:val="20"/>
                <w:szCs w:val="20"/>
              </w:rPr>
              <w:t>Sayı</w:t>
            </w:r>
          </w:p>
        </w:tc>
        <w:tc>
          <w:tcPr>
            <w:tcW w:w="1210" w:type="dxa"/>
          </w:tcPr>
          <w:p w14:paraId="7C682317" w14:textId="77777777" w:rsidR="00610574" w:rsidRPr="00063E4A" w:rsidRDefault="00610574"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063E4A">
              <w:rPr>
                <w:rFonts w:ascii="Times New Roman" w:hAnsi="Times New Roman"/>
                <w:b/>
                <w:bCs/>
                <w:sz w:val="20"/>
                <w:szCs w:val="20"/>
              </w:rPr>
              <w:t>Büyüklüğü (</w:t>
            </w:r>
            <w:r w:rsidRPr="00063E4A">
              <w:rPr>
                <w:rFonts w:ascii="Times New Roman" w:hAnsi="Times New Roman"/>
                <w:b/>
                <w:sz w:val="20"/>
                <w:szCs w:val="20"/>
              </w:rPr>
              <w:t>m²</w:t>
            </w:r>
            <w:r w:rsidRPr="00063E4A">
              <w:rPr>
                <w:rFonts w:ascii="Times New Roman" w:hAnsi="Times New Roman"/>
                <w:b/>
                <w:bCs/>
                <w:sz w:val="20"/>
                <w:szCs w:val="20"/>
              </w:rPr>
              <w:t>)</w:t>
            </w:r>
          </w:p>
        </w:tc>
        <w:tc>
          <w:tcPr>
            <w:tcW w:w="1336" w:type="dxa"/>
          </w:tcPr>
          <w:p w14:paraId="42171F5E" w14:textId="77777777" w:rsidR="00610574" w:rsidRPr="00063E4A" w:rsidRDefault="00610574"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063E4A">
              <w:rPr>
                <w:rFonts w:ascii="Times New Roman" w:hAnsi="Times New Roman"/>
                <w:b/>
                <w:bCs/>
                <w:sz w:val="20"/>
                <w:szCs w:val="20"/>
              </w:rPr>
              <w:t>Kapasitesi  (Kişi Sayısı)</w:t>
            </w:r>
          </w:p>
        </w:tc>
      </w:tr>
      <w:tr w:rsidR="00063E4A" w:rsidRPr="00063E4A" w14:paraId="0B17CCA5" w14:textId="77777777" w:rsidTr="00063E4A">
        <w:trPr>
          <w:trHeight w:val="397"/>
        </w:trPr>
        <w:tc>
          <w:tcPr>
            <w:cnfStyle w:val="001000000000" w:firstRow="0" w:lastRow="0" w:firstColumn="1" w:lastColumn="0" w:oddVBand="0" w:evenVBand="0" w:oddHBand="0" w:evenHBand="0" w:firstRowFirstColumn="0" w:firstRowLastColumn="0" w:lastRowFirstColumn="0" w:lastRowLastColumn="0"/>
            <w:tcW w:w="1891" w:type="dxa"/>
            <w:noWrap/>
          </w:tcPr>
          <w:p w14:paraId="0AFE5FE5" w14:textId="77777777" w:rsidR="00610574" w:rsidRPr="00063E4A" w:rsidRDefault="00610574" w:rsidP="00063E4A">
            <w:pPr>
              <w:jc w:val="left"/>
              <w:rPr>
                <w:rFonts w:ascii="Times New Roman" w:hAnsi="Times New Roman"/>
                <w:b w:val="0"/>
                <w:bCs w:val="0"/>
                <w:color w:val="1F497D" w:themeColor="text2"/>
                <w:sz w:val="20"/>
                <w:szCs w:val="20"/>
              </w:rPr>
            </w:pPr>
            <w:r w:rsidRPr="00063E4A">
              <w:rPr>
                <w:rFonts w:ascii="Times New Roman" w:hAnsi="Times New Roman"/>
                <w:b w:val="0"/>
                <w:bCs w:val="0"/>
                <w:color w:val="1F497D" w:themeColor="text2"/>
                <w:sz w:val="20"/>
                <w:szCs w:val="20"/>
              </w:rPr>
              <w:t>Eğitim Fakültesi</w:t>
            </w:r>
          </w:p>
        </w:tc>
        <w:tc>
          <w:tcPr>
            <w:tcW w:w="791" w:type="dxa"/>
            <w:noWrap/>
          </w:tcPr>
          <w:p w14:paraId="5BB191B5" w14:textId="77777777" w:rsidR="00610574" w:rsidRPr="00063E4A" w:rsidRDefault="00610574"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57" w:type="dxa"/>
          </w:tcPr>
          <w:p w14:paraId="462FAB77" w14:textId="77777777" w:rsidR="00610574" w:rsidRPr="00063E4A" w:rsidRDefault="00610574"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531" w:type="dxa"/>
            <w:noWrap/>
          </w:tcPr>
          <w:p w14:paraId="2DD1BE7C" w14:textId="77777777" w:rsidR="00610574" w:rsidRPr="00063E4A" w:rsidRDefault="00610574"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729" w:type="dxa"/>
          </w:tcPr>
          <w:p w14:paraId="6285751C" w14:textId="77777777" w:rsidR="00610574" w:rsidRPr="00063E4A" w:rsidRDefault="00610574"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10" w:type="dxa"/>
          </w:tcPr>
          <w:p w14:paraId="34EA99C0" w14:textId="77777777" w:rsidR="00610574" w:rsidRPr="00063E4A" w:rsidRDefault="00610574"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36" w:type="dxa"/>
          </w:tcPr>
          <w:p w14:paraId="271927C7" w14:textId="77777777" w:rsidR="00610574" w:rsidRPr="00063E4A" w:rsidRDefault="00610574"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063E4A" w:rsidRPr="00063E4A" w14:paraId="1016435D" w14:textId="77777777" w:rsidTr="00063E4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91" w:type="dxa"/>
            <w:noWrap/>
          </w:tcPr>
          <w:p w14:paraId="2B129721" w14:textId="77777777" w:rsidR="00610574" w:rsidRPr="00063E4A" w:rsidRDefault="00610574" w:rsidP="00063E4A">
            <w:pPr>
              <w:jc w:val="left"/>
              <w:rPr>
                <w:rFonts w:ascii="Times New Roman" w:hAnsi="Times New Roman"/>
                <w:b w:val="0"/>
                <w:bCs w:val="0"/>
                <w:color w:val="1F497D" w:themeColor="text2"/>
                <w:sz w:val="20"/>
                <w:szCs w:val="20"/>
              </w:rPr>
            </w:pPr>
            <w:r w:rsidRPr="00063E4A">
              <w:rPr>
                <w:rFonts w:ascii="Times New Roman" w:hAnsi="Times New Roman"/>
                <w:b w:val="0"/>
                <w:bCs w:val="0"/>
                <w:color w:val="1F497D" w:themeColor="text2"/>
                <w:sz w:val="20"/>
                <w:szCs w:val="20"/>
              </w:rPr>
              <w:t>İslami İlimler Fakültesi</w:t>
            </w:r>
          </w:p>
        </w:tc>
        <w:tc>
          <w:tcPr>
            <w:tcW w:w="791" w:type="dxa"/>
            <w:noWrap/>
          </w:tcPr>
          <w:p w14:paraId="033CA7E1" w14:textId="77777777" w:rsidR="00610574" w:rsidRPr="00063E4A" w:rsidRDefault="001B6491"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18</w:t>
            </w:r>
          </w:p>
        </w:tc>
        <w:tc>
          <w:tcPr>
            <w:tcW w:w="1357" w:type="dxa"/>
          </w:tcPr>
          <w:p w14:paraId="490122E0" w14:textId="77777777" w:rsidR="00610574" w:rsidRPr="00063E4A" w:rsidRDefault="001B6491"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1280</w:t>
            </w:r>
          </w:p>
        </w:tc>
        <w:tc>
          <w:tcPr>
            <w:tcW w:w="1531" w:type="dxa"/>
            <w:noWrap/>
          </w:tcPr>
          <w:p w14:paraId="4BA3D7CC" w14:textId="77777777" w:rsidR="00610574" w:rsidRPr="00063E4A" w:rsidRDefault="001B6491"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1255</w:t>
            </w:r>
          </w:p>
        </w:tc>
        <w:tc>
          <w:tcPr>
            <w:tcW w:w="729" w:type="dxa"/>
          </w:tcPr>
          <w:p w14:paraId="679A9795" w14:textId="77777777" w:rsidR="00610574" w:rsidRPr="00063E4A" w:rsidRDefault="00610574"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10" w:type="dxa"/>
          </w:tcPr>
          <w:p w14:paraId="30B60D3D" w14:textId="77777777" w:rsidR="00610574" w:rsidRPr="00063E4A" w:rsidRDefault="00610574"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36" w:type="dxa"/>
          </w:tcPr>
          <w:p w14:paraId="5326BC65" w14:textId="77777777" w:rsidR="00610574" w:rsidRPr="00063E4A" w:rsidRDefault="00610574"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063E4A" w:rsidRPr="00063E4A" w14:paraId="7E22E924" w14:textId="77777777" w:rsidTr="00063E4A">
        <w:trPr>
          <w:trHeight w:val="397"/>
        </w:trPr>
        <w:tc>
          <w:tcPr>
            <w:cnfStyle w:val="001000000000" w:firstRow="0" w:lastRow="0" w:firstColumn="1" w:lastColumn="0" w:oddVBand="0" w:evenVBand="0" w:oddHBand="0" w:evenHBand="0" w:firstRowFirstColumn="0" w:firstRowLastColumn="0" w:lastRowFirstColumn="0" w:lastRowLastColumn="0"/>
            <w:tcW w:w="1891" w:type="dxa"/>
            <w:noWrap/>
          </w:tcPr>
          <w:p w14:paraId="41230400" w14:textId="77777777" w:rsidR="00610574" w:rsidRPr="00063E4A" w:rsidRDefault="00610574" w:rsidP="00063E4A">
            <w:pPr>
              <w:jc w:val="left"/>
              <w:rPr>
                <w:rFonts w:ascii="Times New Roman" w:hAnsi="Times New Roman"/>
                <w:b w:val="0"/>
                <w:bCs w:val="0"/>
                <w:color w:val="1F497D" w:themeColor="text2"/>
                <w:sz w:val="20"/>
                <w:szCs w:val="20"/>
              </w:rPr>
            </w:pPr>
            <w:r w:rsidRPr="00063E4A">
              <w:rPr>
                <w:rFonts w:ascii="Times New Roman" w:hAnsi="Times New Roman"/>
                <w:b w:val="0"/>
                <w:bCs w:val="0"/>
                <w:color w:val="1F497D" w:themeColor="text2"/>
                <w:sz w:val="20"/>
                <w:szCs w:val="20"/>
              </w:rPr>
              <w:t>Fen Edebiyat Fakültesi</w:t>
            </w:r>
          </w:p>
        </w:tc>
        <w:tc>
          <w:tcPr>
            <w:tcW w:w="791" w:type="dxa"/>
            <w:noWrap/>
          </w:tcPr>
          <w:p w14:paraId="775D5D32" w14:textId="77777777" w:rsidR="00610574" w:rsidRPr="00063E4A" w:rsidRDefault="00610574"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57" w:type="dxa"/>
          </w:tcPr>
          <w:p w14:paraId="53CD4844" w14:textId="77777777" w:rsidR="00610574" w:rsidRPr="00063E4A" w:rsidRDefault="00610574" w:rsidP="00B23ED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531" w:type="dxa"/>
            <w:noWrap/>
          </w:tcPr>
          <w:p w14:paraId="055A3159" w14:textId="77777777" w:rsidR="00610574" w:rsidRPr="00063E4A" w:rsidRDefault="00610574"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729" w:type="dxa"/>
          </w:tcPr>
          <w:p w14:paraId="7023D23C" w14:textId="77777777" w:rsidR="00610574" w:rsidRPr="00063E4A" w:rsidRDefault="00610574"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10" w:type="dxa"/>
          </w:tcPr>
          <w:p w14:paraId="29453CC3" w14:textId="77777777" w:rsidR="00610574" w:rsidRPr="00063E4A" w:rsidRDefault="00610574"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36" w:type="dxa"/>
          </w:tcPr>
          <w:p w14:paraId="6038CD25" w14:textId="77777777" w:rsidR="00610574" w:rsidRPr="00063E4A" w:rsidRDefault="00610574"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063E4A" w:rsidRPr="00063E4A" w14:paraId="65D2F2A3" w14:textId="77777777" w:rsidTr="00063E4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91" w:type="dxa"/>
            <w:noWrap/>
          </w:tcPr>
          <w:p w14:paraId="1C570F14" w14:textId="77777777" w:rsidR="00610574" w:rsidRPr="00063E4A" w:rsidRDefault="00610574" w:rsidP="00063E4A">
            <w:pPr>
              <w:jc w:val="left"/>
              <w:rPr>
                <w:rFonts w:ascii="Times New Roman" w:hAnsi="Times New Roman"/>
                <w:b w:val="0"/>
                <w:bCs w:val="0"/>
                <w:color w:val="1F497D" w:themeColor="text2"/>
                <w:sz w:val="20"/>
                <w:szCs w:val="20"/>
              </w:rPr>
            </w:pPr>
            <w:r w:rsidRPr="00063E4A">
              <w:rPr>
                <w:rFonts w:ascii="Times New Roman" w:hAnsi="Times New Roman"/>
                <w:b w:val="0"/>
                <w:bCs w:val="0"/>
                <w:color w:val="1F497D" w:themeColor="text2"/>
                <w:sz w:val="20"/>
                <w:szCs w:val="20"/>
              </w:rPr>
              <w:t>İktisadi ve İdari Birimler Fakültesi</w:t>
            </w:r>
          </w:p>
        </w:tc>
        <w:tc>
          <w:tcPr>
            <w:tcW w:w="791" w:type="dxa"/>
            <w:noWrap/>
          </w:tcPr>
          <w:p w14:paraId="52EA35A0" w14:textId="77777777" w:rsidR="00610574" w:rsidRPr="00063E4A" w:rsidRDefault="00610574"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57" w:type="dxa"/>
          </w:tcPr>
          <w:p w14:paraId="7E182046" w14:textId="77777777" w:rsidR="00610574" w:rsidRPr="00063E4A" w:rsidRDefault="00610574"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531" w:type="dxa"/>
            <w:noWrap/>
          </w:tcPr>
          <w:p w14:paraId="7E9B25DF" w14:textId="77777777" w:rsidR="00610574" w:rsidRPr="00063E4A" w:rsidRDefault="00610574"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729" w:type="dxa"/>
          </w:tcPr>
          <w:p w14:paraId="2108D360" w14:textId="77777777" w:rsidR="00610574" w:rsidRPr="00063E4A" w:rsidRDefault="00610574"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210" w:type="dxa"/>
          </w:tcPr>
          <w:p w14:paraId="6AA1CAFC" w14:textId="77777777" w:rsidR="00610574" w:rsidRPr="00063E4A" w:rsidRDefault="00610574"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36" w:type="dxa"/>
          </w:tcPr>
          <w:p w14:paraId="5BF51FD4" w14:textId="77777777" w:rsidR="00610574" w:rsidRPr="00063E4A" w:rsidRDefault="00610574"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063E4A" w:rsidRPr="00063E4A" w14:paraId="41AA89BE" w14:textId="77777777" w:rsidTr="00063E4A">
        <w:trPr>
          <w:trHeight w:val="397"/>
        </w:trPr>
        <w:tc>
          <w:tcPr>
            <w:cnfStyle w:val="001000000000" w:firstRow="0" w:lastRow="0" w:firstColumn="1" w:lastColumn="0" w:oddVBand="0" w:evenVBand="0" w:oddHBand="0" w:evenHBand="0" w:firstRowFirstColumn="0" w:firstRowLastColumn="0" w:lastRowFirstColumn="0" w:lastRowLastColumn="0"/>
            <w:tcW w:w="1891" w:type="dxa"/>
            <w:noWrap/>
          </w:tcPr>
          <w:p w14:paraId="68B34342" w14:textId="77777777" w:rsidR="00610574" w:rsidRPr="00063E4A" w:rsidRDefault="00610574" w:rsidP="00063E4A">
            <w:pPr>
              <w:jc w:val="left"/>
              <w:rPr>
                <w:rFonts w:ascii="Times New Roman" w:hAnsi="Times New Roman"/>
                <w:b w:val="0"/>
                <w:bCs w:val="0"/>
                <w:color w:val="1F497D" w:themeColor="text2"/>
                <w:sz w:val="20"/>
                <w:szCs w:val="20"/>
              </w:rPr>
            </w:pPr>
            <w:r w:rsidRPr="00063E4A">
              <w:rPr>
                <w:rFonts w:ascii="Times New Roman" w:hAnsi="Times New Roman"/>
                <w:b w:val="0"/>
                <w:bCs w:val="0"/>
                <w:color w:val="1F497D" w:themeColor="text2"/>
                <w:sz w:val="20"/>
                <w:szCs w:val="20"/>
              </w:rPr>
              <w:t>Mühendislik Mimarlık Fakültesi</w:t>
            </w:r>
          </w:p>
        </w:tc>
        <w:tc>
          <w:tcPr>
            <w:tcW w:w="791" w:type="dxa"/>
            <w:noWrap/>
          </w:tcPr>
          <w:p w14:paraId="40283855" w14:textId="77777777" w:rsidR="00610574" w:rsidRPr="00063E4A" w:rsidRDefault="00610574"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57" w:type="dxa"/>
          </w:tcPr>
          <w:p w14:paraId="6205EA4C" w14:textId="77777777" w:rsidR="00610574" w:rsidRPr="00063E4A" w:rsidRDefault="00610574"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531" w:type="dxa"/>
            <w:noWrap/>
          </w:tcPr>
          <w:p w14:paraId="17FA4226" w14:textId="77777777" w:rsidR="00610574" w:rsidRPr="00063E4A" w:rsidRDefault="00610574" w:rsidP="004C72A7">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729" w:type="dxa"/>
          </w:tcPr>
          <w:p w14:paraId="76C86BCA" w14:textId="77777777" w:rsidR="00610574" w:rsidRPr="00063E4A" w:rsidRDefault="00610574"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210" w:type="dxa"/>
          </w:tcPr>
          <w:p w14:paraId="01DC293C" w14:textId="77777777" w:rsidR="00610574" w:rsidRPr="00063E4A" w:rsidRDefault="00610574"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36" w:type="dxa"/>
          </w:tcPr>
          <w:p w14:paraId="76269838" w14:textId="77777777" w:rsidR="00610574" w:rsidRPr="00063E4A" w:rsidRDefault="00610574"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83442F" w:rsidRPr="00063E4A" w14:paraId="7AE01587" w14:textId="77777777" w:rsidTr="00063E4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91" w:type="dxa"/>
            <w:noWrap/>
          </w:tcPr>
          <w:p w14:paraId="46731012" w14:textId="77777777" w:rsidR="0083442F" w:rsidRPr="00063E4A" w:rsidRDefault="0083442F" w:rsidP="00177E22">
            <w:pPr>
              <w:rPr>
                <w:rFonts w:ascii="Times New Roman" w:hAnsi="Times New Roman"/>
                <w:bCs w:val="0"/>
                <w:color w:val="1F497D" w:themeColor="text2"/>
                <w:sz w:val="20"/>
                <w:szCs w:val="20"/>
              </w:rPr>
            </w:pPr>
            <w:r w:rsidRPr="00063E4A">
              <w:rPr>
                <w:rFonts w:ascii="Times New Roman" w:hAnsi="Times New Roman"/>
                <w:bCs w:val="0"/>
                <w:color w:val="1F497D" w:themeColor="text2"/>
                <w:sz w:val="20"/>
                <w:szCs w:val="20"/>
              </w:rPr>
              <w:t>Toplam</w:t>
            </w:r>
          </w:p>
        </w:tc>
        <w:tc>
          <w:tcPr>
            <w:tcW w:w="791" w:type="dxa"/>
            <w:noWrap/>
          </w:tcPr>
          <w:p w14:paraId="473C5868" w14:textId="77777777" w:rsidR="0083442F" w:rsidRPr="0083442F" w:rsidRDefault="001B6491">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18</w:t>
            </w:r>
          </w:p>
        </w:tc>
        <w:tc>
          <w:tcPr>
            <w:tcW w:w="1357" w:type="dxa"/>
          </w:tcPr>
          <w:p w14:paraId="71186DC3" w14:textId="77777777" w:rsidR="0083442F" w:rsidRPr="0083442F" w:rsidRDefault="001B6491">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1280</w:t>
            </w:r>
          </w:p>
        </w:tc>
        <w:tc>
          <w:tcPr>
            <w:tcW w:w="1531" w:type="dxa"/>
            <w:noWrap/>
          </w:tcPr>
          <w:p w14:paraId="5137C5D4" w14:textId="77777777" w:rsidR="0083442F" w:rsidRPr="0083442F" w:rsidRDefault="001B6491">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Pr>
                <w:rFonts w:ascii="Times New Roman" w:hAnsi="Times New Roman"/>
                <w:b/>
                <w:sz w:val="20"/>
                <w:szCs w:val="20"/>
              </w:rPr>
              <w:t>1255</w:t>
            </w:r>
          </w:p>
        </w:tc>
        <w:tc>
          <w:tcPr>
            <w:tcW w:w="729" w:type="dxa"/>
          </w:tcPr>
          <w:p w14:paraId="63AD36BF" w14:textId="77777777" w:rsidR="0083442F" w:rsidRPr="0083442F" w:rsidRDefault="0083442F">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1210" w:type="dxa"/>
          </w:tcPr>
          <w:p w14:paraId="071A2A56" w14:textId="77777777" w:rsidR="0083442F" w:rsidRPr="0083442F" w:rsidRDefault="0083442F">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1336" w:type="dxa"/>
          </w:tcPr>
          <w:p w14:paraId="11D6DCC4" w14:textId="77777777" w:rsidR="0083442F" w:rsidRPr="0083442F" w:rsidRDefault="0083442F">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r>
    </w:tbl>
    <w:p w14:paraId="01A6E371" w14:textId="77777777" w:rsidR="00610574" w:rsidRDefault="00610574" w:rsidP="000D02BD">
      <w:pPr>
        <w:autoSpaceDE w:val="0"/>
        <w:autoSpaceDN w:val="0"/>
        <w:adjustRightInd w:val="0"/>
        <w:spacing w:after="0" w:line="360" w:lineRule="auto"/>
        <w:rPr>
          <w:rFonts w:ascii="Times New Roman" w:hAnsi="Times New Roman"/>
          <w:b/>
          <w:bCs/>
          <w:sz w:val="24"/>
          <w:szCs w:val="24"/>
        </w:rPr>
      </w:pPr>
    </w:p>
    <w:p w14:paraId="7A702237" w14:textId="77777777" w:rsidR="00583D10" w:rsidRDefault="000D02BD" w:rsidP="00A62EB2">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ab/>
      </w:r>
      <w:r w:rsidR="00A62EB2">
        <w:rPr>
          <w:rFonts w:ascii="Times New Roman" w:hAnsi="Times New Roman"/>
          <w:b/>
          <w:bCs/>
          <w:sz w:val="24"/>
          <w:szCs w:val="24"/>
        </w:rPr>
        <w:tab/>
      </w:r>
    </w:p>
    <w:p w14:paraId="3ADD92B7" w14:textId="77777777" w:rsidR="00AA4F3C" w:rsidRDefault="00AA4F3C" w:rsidP="00A62EB2">
      <w:pPr>
        <w:autoSpaceDE w:val="0"/>
        <w:autoSpaceDN w:val="0"/>
        <w:adjustRightInd w:val="0"/>
        <w:spacing w:after="0" w:line="360" w:lineRule="auto"/>
        <w:jc w:val="both"/>
        <w:rPr>
          <w:rFonts w:ascii="Times New Roman" w:hAnsi="Times New Roman"/>
          <w:b/>
          <w:bCs/>
          <w:sz w:val="24"/>
          <w:szCs w:val="24"/>
        </w:rPr>
      </w:pPr>
    </w:p>
    <w:p w14:paraId="615249B9" w14:textId="77777777" w:rsidR="00F95C3F" w:rsidRPr="002F2AD6" w:rsidRDefault="00583D10" w:rsidP="00A62EB2">
      <w:pPr>
        <w:autoSpaceDE w:val="0"/>
        <w:autoSpaceDN w:val="0"/>
        <w:adjustRightInd w:val="0"/>
        <w:spacing w:after="0" w:line="360" w:lineRule="auto"/>
        <w:jc w:val="both"/>
        <w:rPr>
          <w:rFonts w:ascii="Times New Roman" w:hAnsi="Times New Roman"/>
          <w:b/>
          <w:sz w:val="24"/>
          <w:szCs w:val="24"/>
        </w:rPr>
      </w:pPr>
      <w:r>
        <w:rPr>
          <w:rFonts w:ascii="Times New Roman" w:hAnsi="Times New Roman"/>
          <w:b/>
          <w:bCs/>
          <w:sz w:val="24"/>
          <w:szCs w:val="24"/>
        </w:rPr>
        <w:tab/>
      </w:r>
      <w:r w:rsidR="00F95C3F">
        <w:rPr>
          <w:rFonts w:ascii="Times New Roman" w:hAnsi="Times New Roman"/>
          <w:b/>
          <w:sz w:val="24"/>
          <w:szCs w:val="24"/>
        </w:rPr>
        <w:t>3.</w:t>
      </w:r>
      <w:r w:rsidR="00F877E4">
        <w:rPr>
          <w:rFonts w:ascii="Times New Roman" w:hAnsi="Times New Roman"/>
          <w:b/>
          <w:sz w:val="24"/>
          <w:szCs w:val="24"/>
        </w:rPr>
        <w:t>8</w:t>
      </w:r>
      <w:r w:rsidR="00F95C3F">
        <w:rPr>
          <w:rFonts w:ascii="Times New Roman" w:hAnsi="Times New Roman"/>
          <w:b/>
          <w:sz w:val="24"/>
          <w:szCs w:val="24"/>
        </w:rPr>
        <w:t>.</w:t>
      </w:r>
      <w:r w:rsidR="00EF23EF">
        <w:rPr>
          <w:rFonts w:ascii="Times New Roman" w:hAnsi="Times New Roman"/>
          <w:b/>
          <w:sz w:val="24"/>
          <w:szCs w:val="24"/>
        </w:rPr>
        <w:t>3</w:t>
      </w:r>
      <w:r w:rsidR="00F95C3F">
        <w:rPr>
          <w:rFonts w:ascii="Times New Roman" w:hAnsi="Times New Roman"/>
          <w:b/>
          <w:sz w:val="24"/>
          <w:szCs w:val="24"/>
        </w:rPr>
        <w:t xml:space="preserve">.2 </w:t>
      </w:r>
      <w:r w:rsidR="00F95C3F" w:rsidRPr="002F2AD6">
        <w:rPr>
          <w:rFonts w:ascii="Times New Roman" w:hAnsi="Times New Roman"/>
          <w:b/>
          <w:sz w:val="24"/>
          <w:szCs w:val="24"/>
        </w:rPr>
        <w:t>Sosyal Alanlar</w:t>
      </w:r>
    </w:p>
    <w:p w14:paraId="2CE336D8" w14:textId="77777777" w:rsidR="00F95C3F" w:rsidRDefault="00F95C3F" w:rsidP="00F95C3F">
      <w:pPr>
        <w:spacing w:after="0" w:line="360" w:lineRule="auto"/>
        <w:ind w:firstLine="708"/>
        <w:jc w:val="both"/>
        <w:rPr>
          <w:rFonts w:ascii="Times New Roman" w:hAnsi="Times New Roman"/>
          <w:bCs/>
          <w:sz w:val="24"/>
          <w:szCs w:val="24"/>
        </w:rPr>
      </w:pPr>
      <w:r>
        <w:rPr>
          <w:rFonts w:ascii="Times New Roman" w:hAnsi="Times New Roman"/>
          <w:bCs/>
          <w:sz w:val="24"/>
          <w:szCs w:val="24"/>
        </w:rPr>
        <w:t>201</w:t>
      </w:r>
      <w:r w:rsidR="00A62EB2">
        <w:rPr>
          <w:rFonts w:ascii="Times New Roman" w:hAnsi="Times New Roman"/>
          <w:bCs/>
          <w:sz w:val="24"/>
          <w:szCs w:val="24"/>
        </w:rPr>
        <w:t>9</w:t>
      </w:r>
      <w:r>
        <w:rPr>
          <w:rFonts w:ascii="Times New Roman" w:hAnsi="Times New Roman"/>
          <w:bCs/>
          <w:sz w:val="24"/>
          <w:szCs w:val="24"/>
        </w:rPr>
        <w:t xml:space="preserve"> yılı</w:t>
      </w:r>
      <w:r w:rsidR="00A62EB2">
        <w:rPr>
          <w:rFonts w:ascii="Times New Roman" w:hAnsi="Times New Roman"/>
          <w:bCs/>
          <w:sz w:val="24"/>
          <w:szCs w:val="24"/>
        </w:rPr>
        <w:t xml:space="preserve"> sonu</w:t>
      </w:r>
      <w:r>
        <w:rPr>
          <w:rFonts w:ascii="Times New Roman" w:hAnsi="Times New Roman"/>
          <w:bCs/>
          <w:sz w:val="24"/>
          <w:szCs w:val="24"/>
        </w:rPr>
        <w:t xml:space="preserve"> itibarıyla </w:t>
      </w:r>
      <w:r w:rsidRPr="005B521A">
        <w:rPr>
          <w:rFonts w:ascii="Times New Roman" w:hAnsi="Times New Roman"/>
          <w:bCs/>
          <w:sz w:val="24"/>
          <w:szCs w:val="24"/>
        </w:rPr>
        <w:t>Üniversite</w:t>
      </w:r>
      <w:r>
        <w:rPr>
          <w:rFonts w:ascii="Times New Roman" w:hAnsi="Times New Roman"/>
          <w:bCs/>
          <w:sz w:val="24"/>
          <w:szCs w:val="24"/>
        </w:rPr>
        <w:t xml:space="preserve">deki Konuk evi, kantin, kafeterya, yemekhane, spor tesisi, toplantı ve konferans salonlarına </w:t>
      </w:r>
      <w:r w:rsidR="00A62EB2">
        <w:rPr>
          <w:rFonts w:ascii="Times New Roman" w:hAnsi="Times New Roman"/>
          <w:bCs/>
          <w:sz w:val="24"/>
          <w:szCs w:val="24"/>
        </w:rPr>
        <w:t>dair</w:t>
      </w:r>
      <w:r>
        <w:rPr>
          <w:rFonts w:ascii="Times New Roman" w:hAnsi="Times New Roman"/>
          <w:bCs/>
          <w:sz w:val="24"/>
          <w:szCs w:val="24"/>
        </w:rPr>
        <w:t xml:space="preserve"> bilgiler </w:t>
      </w:r>
      <w:r w:rsidR="00A62EB2">
        <w:rPr>
          <w:rFonts w:ascii="Times New Roman" w:hAnsi="Times New Roman"/>
          <w:bCs/>
          <w:sz w:val="24"/>
          <w:szCs w:val="24"/>
        </w:rPr>
        <w:t>yer alacaktır.</w:t>
      </w:r>
      <w:r>
        <w:rPr>
          <w:rFonts w:ascii="Times New Roman" w:hAnsi="Times New Roman"/>
          <w:bCs/>
          <w:sz w:val="24"/>
          <w:szCs w:val="24"/>
        </w:rPr>
        <w:t xml:space="preserve">  </w:t>
      </w:r>
    </w:p>
    <w:p w14:paraId="23BBC0E1" w14:textId="77777777" w:rsidR="00ED2F83" w:rsidRDefault="00ED2F83" w:rsidP="00376914">
      <w:pPr>
        <w:spacing w:after="0" w:line="360" w:lineRule="auto"/>
        <w:jc w:val="both"/>
        <w:rPr>
          <w:rFonts w:ascii="Times New Roman" w:hAnsi="Times New Roman"/>
          <w:bCs/>
          <w:sz w:val="24"/>
          <w:szCs w:val="24"/>
        </w:rPr>
      </w:pPr>
    </w:p>
    <w:p w14:paraId="74E34B5B" w14:textId="77777777" w:rsidR="00F95C3F" w:rsidRPr="00016C9F" w:rsidRDefault="00F95C3F" w:rsidP="00AD5B12">
      <w:pPr>
        <w:spacing w:after="0" w:line="240" w:lineRule="auto"/>
        <w:jc w:val="center"/>
        <w:rPr>
          <w:rFonts w:ascii="Times New Roman" w:eastAsia="Calibri" w:hAnsi="Times New Roman"/>
          <w:b/>
          <w:color w:val="000000" w:themeColor="text1"/>
          <w:lang w:eastAsia="en-US"/>
        </w:rPr>
      </w:pPr>
      <w:r w:rsidRPr="00016C9F">
        <w:rPr>
          <w:rFonts w:ascii="Times New Roman" w:eastAsia="Calibri" w:hAnsi="Times New Roman"/>
          <w:b/>
          <w:color w:val="000000" w:themeColor="text1"/>
          <w:lang w:eastAsia="en-US"/>
        </w:rPr>
        <w:t>Sosyal Alanlar ve Spor Tesisleri</w:t>
      </w:r>
    </w:p>
    <w:tbl>
      <w:tblPr>
        <w:tblStyle w:val="OrtaKlavuz3-Vurgu5"/>
        <w:tblW w:w="9087" w:type="dxa"/>
        <w:tblLook w:val="04A0" w:firstRow="1" w:lastRow="0" w:firstColumn="1" w:lastColumn="0" w:noHBand="0" w:noVBand="1"/>
      </w:tblPr>
      <w:tblGrid>
        <w:gridCol w:w="2567"/>
        <w:gridCol w:w="1984"/>
        <w:gridCol w:w="1134"/>
        <w:gridCol w:w="1701"/>
        <w:gridCol w:w="1701"/>
      </w:tblGrid>
      <w:tr w:rsidR="00063E4A" w:rsidRPr="00063E4A" w14:paraId="15A59E08" w14:textId="77777777" w:rsidTr="00063E4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67" w:type="dxa"/>
            <w:vMerge w:val="restart"/>
            <w:hideMark/>
          </w:tcPr>
          <w:p w14:paraId="4ECED72C" w14:textId="77777777" w:rsidR="00D9210D" w:rsidRPr="00063E4A" w:rsidRDefault="00D9210D" w:rsidP="00D9210D">
            <w:pPr>
              <w:rPr>
                <w:rFonts w:ascii="Times New Roman" w:hAnsi="Times New Roman"/>
                <w:bCs w:val="0"/>
                <w:color w:val="1F497D" w:themeColor="text2"/>
                <w:sz w:val="20"/>
                <w:szCs w:val="20"/>
              </w:rPr>
            </w:pPr>
            <w:r w:rsidRPr="00063E4A">
              <w:rPr>
                <w:rFonts w:ascii="Times New Roman" w:hAnsi="Times New Roman"/>
                <w:bCs w:val="0"/>
                <w:color w:val="1F497D" w:themeColor="text2"/>
                <w:sz w:val="20"/>
                <w:szCs w:val="20"/>
              </w:rPr>
              <w:t>Sosyal Alanın Adı</w:t>
            </w:r>
          </w:p>
        </w:tc>
        <w:tc>
          <w:tcPr>
            <w:tcW w:w="1984" w:type="dxa"/>
            <w:vMerge w:val="restart"/>
            <w:hideMark/>
          </w:tcPr>
          <w:p w14:paraId="70218939" w14:textId="77777777" w:rsidR="00D9210D" w:rsidRPr="00063E4A" w:rsidRDefault="00D9210D" w:rsidP="00D9210D">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063E4A">
              <w:rPr>
                <w:rFonts w:ascii="Times New Roman" w:hAnsi="Times New Roman"/>
                <w:bCs w:val="0"/>
                <w:color w:val="1F497D" w:themeColor="text2"/>
                <w:sz w:val="20"/>
                <w:szCs w:val="20"/>
              </w:rPr>
              <w:t>Açıklama</w:t>
            </w:r>
          </w:p>
        </w:tc>
        <w:tc>
          <w:tcPr>
            <w:tcW w:w="1134" w:type="dxa"/>
            <w:vMerge w:val="restart"/>
            <w:hideMark/>
          </w:tcPr>
          <w:p w14:paraId="519A5288" w14:textId="77777777" w:rsidR="00D9210D" w:rsidRPr="00063E4A" w:rsidRDefault="00D9210D" w:rsidP="00D9210D">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063E4A">
              <w:rPr>
                <w:rFonts w:ascii="Times New Roman" w:hAnsi="Times New Roman"/>
                <w:bCs w:val="0"/>
                <w:color w:val="1F497D" w:themeColor="text2"/>
                <w:sz w:val="20"/>
                <w:szCs w:val="20"/>
              </w:rPr>
              <w:t>Sayısı</w:t>
            </w:r>
          </w:p>
        </w:tc>
        <w:tc>
          <w:tcPr>
            <w:tcW w:w="1701" w:type="dxa"/>
            <w:hideMark/>
          </w:tcPr>
          <w:p w14:paraId="285D0AF1" w14:textId="77777777" w:rsidR="00D9210D" w:rsidRPr="00063E4A" w:rsidRDefault="00D9210D" w:rsidP="00D9210D">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063E4A">
              <w:rPr>
                <w:rFonts w:ascii="Times New Roman" w:hAnsi="Times New Roman"/>
                <w:bCs w:val="0"/>
                <w:color w:val="1F497D" w:themeColor="text2"/>
                <w:sz w:val="20"/>
                <w:szCs w:val="20"/>
              </w:rPr>
              <w:t>Büyüklüğü</w:t>
            </w:r>
          </w:p>
        </w:tc>
        <w:tc>
          <w:tcPr>
            <w:tcW w:w="1701" w:type="dxa"/>
            <w:hideMark/>
          </w:tcPr>
          <w:p w14:paraId="147989BC" w14:textId="77777777" w:rsidR="00D9210D" w:rsidRPr="00063E4A" w:rsidRDefault="00D9210D" w:rsidP="00D9210D">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063E4A">
              <w:rPr>
                <w:rFonts w:ascii="Times New Roman" w:hAnsi="Times New Roman"/>
                <w:bCs w:val="0"/>
                <w:color w:val="1F497D" w:themeColor="text2"/>
                <w:sz w:val="20"/>
                <w:szCs w:val="20"/>
              </w:rPr>
              <w:t>Kapasitesi</w:t>
            </w:r>
          </w:p>
        </w:tc>
      </w:tr>
      <w:tr w:rsidR="00063E4A" w:rsidRPr="00063E4A" w14:paraId="7C7371AD" w14:textId="77777777" w:rsidTr="00063E4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567" w:type="dxa"/>
            <w:vMerge/>
            <w:hideMark/>
          </w:tcPr>
          <w:p w14:paraId="0DAC5D3F" w14:textId="77777777" w:rsidR="00D9210D" w:rsidRPr="00063E4A" w:rsidRDefault="00D9210D" w:rsidP="00D9210D">
            <w:pPr>
              <w:rPr>
                <w:rFonts w:ascii="Times New Roman" w:hAnsi="Times New Roman"/>
                <w:bCs w:val="0"/>
                <w:color w:val="1F497D" w:themeColor="text2"/>
                <w:sz w:val="20"/>
                <w:szCs w:val="20"/>
              </w:rPr>
            </w:pPr>
          </w:p>
        </w:tc>
        <w:tc>
          <w:tcPr>
            <w:tcW w:w="1984" w:type="dxa"/>
            <w:vMerge/>
            <w:hideMark/>
          </w:tcPr>
          <w:p w14:paraId="2881E02D" w14:textId="77777777" w:rsidR="00D9210D" w:rsidRPr="00063E4A" w:rsidRDefault="00D9210D" w:rsidP="00D9210D">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p>
        </w:tc>
        <w:tc>
          <w:tcPr>
            <w:tcW w:w="1134" w:type="dxa"/>
            <w:vMerge/>
            <w:hideMark/>
          </w:tcPr>
          <w:p w14:paraId="1981F139" w14:textId="77777777" w:rsidR="00D9210D" w:rsidRPr="00063E4A" w:rsidRDefault="00D9210D" w:rsidP="00D9210D">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p>
        </w:tc>
        <w:tc>
          <w:tcPr>
            <w:tcW w:w="1701" w:type="dxa"/>
            <w:hideMark/>
          </w:tcPr>
          <w:p w14:paraId="290FC723" w14:textId="77777777" w:rsidR="00D9210D" w:rsidRPr="00063E4A" w:rsidRDefault="00D9210D" w:rsidP="00D9210D">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063E4A">
              <w:rPr>
                <w:rFonts w:ascii="Times New Roman" w:hAnsi="Times New Roman"/>
                <w:b/>
                <w:bCs/>
                <w:sz w:val="20"/>
                <w:szCs w:val="20"/>
              </w:rPr>
              <w:t>(m</w:t>
            </w:r>
            <w:r w:rsidRPr="00063E4A">
              <w:rPr>
                <w:rFonts w:ascii="Times New Roman" w:hAnsi="Times New Roman"/>
                <w:b/>
                <w:bCs/>
                <w:sz w:val="20"/>
                <w:szCs w:val="20"/>
                <w:vertAlign w:val="superscript"/>
              </w:rPr>
              <w:t>2</w:t>
            </w:r>
            <w:r w:rsidRPr="00063E4A">
              <w:rPr>
                <w:rFonts w:ascii="Times New Roman" w:hAnsi="Times New Roman"/>
                <w:b/>
                <w:bCs/>
                <w:sz w:val="20"/>
                <w:szCs w:val="20"/>
              </w:rPr>
              <w:t>)</w:t>
            </w:r>
          </w:p>
        </w:tc>
        <w:tc>
          <w:tcPr>
            <w:tcW w:w="1701" w:type="dxa"/>
            <w:hideMark/>
          </w:tcPr>
          <w:p w14:paraId="5D5762BA" w14:textId="77777777" w:rsidR="00D9210D" w:rsidRPr="00063E4A" w:rsidRDefault="00D9210D" w:rsidP="00D9210D">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063E4A">
              <w:rPr>
                <w:rFonts w:ascii="Times New Roman" w:hAnsi="Times New Roman"/>
                <w:b/>
                <w:bCs/>
                <w:sz w:val="20"/>
                <w:szCs w:val="20"/>
              </w:rPr>
              <w:t>(Kişi Sayısı)</w:t>
            </w:r>
          </w:p>
        </w:tc>
      </w:tr>
      <w:tr w:rsidR="00063E4A" w:rsidRPr="00063E4A" w14:paraId="55FFF52C" w14:textId="77777777" w:rsidTr="0017735C">
        <w:trPr>
          <w:trHeight w:val="330"/>
        </w:trPr>
        <w:tc>
          <w:tcPr>
            <w:cnfStyle w:val="001000000000" w:firstRow="0" w:lastRow="0" w:firstColumn="1" w:lastColumn="0" w:oddVBand="0" w:evenVBand="0" w:oddHBand="0" w:evenHBand="0" w:firstRowFirstColumn="0" w:firstRowLastColumn="0" w:lastRowFirstColumn="0" w:lastRowLastColumn="0"/>
            <w:tcW w:w="4551" w:type="dxa"/>
            <w:gridSpan w:val="2"/>
            <w:hideMark/>
          </w:tcPr>
          <w:p w14:paraId="73DD0091" w14:textId="77777777" w:rsidR="009E010E" w:rsidRPr="00063E4A" w:rsidRDefault="009E010E" w:rsidP="00063E4A">
            <w:pPr>
              <w:jc w:val="both"/>
              <w:rPr>
                <w:rFonts w:ascii="Times New Roman" w:hAnsi="Times New Roman"/>
                <w:b w:val="0"/>
                <w:color w:val="1F497D" w:themeColor="text2"/>
                <w:sz w:val="20"/>
                <w:szCs w:val="20"/>
              </w:rPr>
            </w:pPr>
            <w:r w:rsidRPr="00063E4A">
              <w:rPr>
                <w:rFonts w:ascii="Times New Roman" w:hAnsi="Times New Roman"/>
                <w:b w:val="0"/>
                <w:bCs w:val="0"/>
                <w:color w:val="1F497D" w:themeColor="text2"/>
                <w:sz w:val="20"/>
                <w:szCs w:val="20"/>
              </w:rPr>
              <w:t>Konuk evi</w:t>
            </w:r>
            <w:r w:rsidRPr="00063E4A">
              <w:rPr>
                <w:rFonts w:ascii="Times New Roman" w:hAnsi="Times New Roman"/>
                <w:b w:val="0"/>
                <w:color w:val="1F497D" w:themeColor="text2"/>
                <w:sz w:val="20"/>
                <w:szCs w:val="20"/>
              </w:rPr>
              <w:t> </w:t>
            </w:r>
          </w:p>
        </w:tc>
        <w:tc>
          <w:tcPr>
            <w:tcW w:w="1134" w:type="dxa"/>
          </w:tcPr>
          <w:p w14:paraId="006BAB4C" w14:textId="77777777" w:rsidR="009E010E" w:rsidRPr="00063E4A" w:rsidRDefault="009E010E" w:rsidP="00D9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1" w:type="dxa"/>
          </w:tcPr>
          <w:p w14:paraId="3D973663" w14:textId="77777777" w:rsidR="009E010E" w:rsidRPr="00063E4A" w:rsidRDefault="009E010E" w:rsidP="00D9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1" w:type="dxa"/>
          </w:tcPr>
          <w:p w14:paraId="6D0E3B25" w14:textId="77777777" w:rsidR="009E010E" w:rsidRPr="00063E4A" w:rsidRDefault="009E010E" w:rsidP="00D9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063E4A" w:rsidRPr="00063E4A" w14:paraId="20A6C654" w14:textId="77777777" w:rsidTr="0017735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551" w:type="dxa"/>
            <w:gridSpan w:val="2"/>
            <w:hideMark/>
          </w:tcPr>
          <w:p w14:paraId="576D8734" w14:textId="77777777" w:rsidR="009E010E" w:rsidRPr="00063E4A" w:rsidRDefault="009E010E" w:rsidP="00063E4A">
            <w:pPr>
              <w:jc w:val="both"/>
              <w:rPr>
                <w:rFonts w:ascii="Times New Roman" w:hAnsi="Times New Roman"/>
                <w:b w:val="0"/>
                <w:color w:val="1F497D" w:themeColor="text2"/>
                <w:sz w:val="20"/>
                <w:szCs w:val="20"/>
              </w:rPr>
            </w:pPr>
            <w:r w:rsidRPr="00063E4A">
              <w:rPr>
                <w:rFonts w:ascii="Times New Roman" w:hAnsi="Times New Roman"/>
                <w:b w:val="0"/>
                <w:bCs w:val="0"/>
                <w:color w:val="1F497D" w:themeColor="text2"/>
                <w:sz w:val="20"/>
                <w:szCs w:val="20"/>
              </w:rPr>
              <w:t>Kantin</w:t>
            </w:r>
            <w:r w:rsidRPr="00063E4A">
              <w:rPr>
                <w:rFonts w:ascii="Times New Roman" w:hAnsi="Times New Roman"/>
                <w:b w:val="0"/>
                <w:color w:val="1F497D" w:themeColor="text2"/>
                <w:sz w:val="20"/>
                <w:szCs w:val="20"/>
              </w:rPr>
              <w:t> </w:t>
            </w:r>
          </w:p>
        </w:tc>
        <w:tc>
          <w:tcPr>
            <w:tcW w:w="1134" w:type="dxa"/>
          </w:tcPr>
          <w:p w14:paraId="1FE8B726" w14:textId="77777777" w:rsidR="009E010E" w:rsidRPr="00063E4A" w:rsidRDefault="009E010E" w:rsidP="00D9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701" w:type="dxa"/>
          </w:tcPr>
          <w:p w14:paraId="3DC6FDCD" w14:textId="77777777" w:rsidR="009E010E" w:rsidRPr="00063E4A" w:rsidRDefault="009E010E" w:rsidP="00D9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701" w:type="dxa"/>
          </w:tcPr>
          <w:p w14:paraId="160388E0" w14:textId="77777777" w:rsidR="009E010E" w:rsidRPr="00063E4A" w:rsidRDefault="009E010E" w:rsidP="00D9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063E4A" w:rsidRPr="00063E4A" w14:paraId="7C96EF03" w14:textId="77777777" w:rsidTr="0017735C">
        <w:trPr>
          <w:trHeight w:val="330"/>
        </w:trPr>
        <w:tc>
          <w:tcPr>
            <w:cnfStyle w:val="001000000000" w:firstRow="0" w:lastRow="0" w:firstColumn="1" w:lastColumn="0" w:oddVBand="0" w:evenVBand="0" w:oddHBand="0" w:evenHBand="0" w:firstRowFirstColumn="0" w:firstRowLastColumn="0" w:lastRowFirstColumn="0" w:lastRowLastColumn="0"/>
            <w:tcW w:w="4551" w:type="dxa"/>
            <w:gridSpan w:val="2"/>
            <w:hideMark/>
          </w:tcPr>
          <w:p w14:paraId="39134CE6" w14:textId="77777777" w:rsidR="009E010E" w:rsidRPr="00063E4A" w:rsidRDefault="009E010E" w:rsidP="00063E4A">
            <w:pPr>
              <w:jc w:val="both"/>
              <w:rPr>
                <w:rFonts w:ascii="Times New Roman" w:hAnsi="Times New Roman"/>
                <w:b w:val="0"/>
                <w:color w:val="1F497D" w:themeColor="text2"/>
                <w:sz w:val="20"/>
                <w:szCs w:val="20"/>
              </w:rPr>
            </w:pPr>
            <w:r w:rsidRPr="00063E4A">
              <w:rPr>
                <w:rFonts w:ascii="Times New Roman" w:hAnsi="Times New Roman"/>
                <w:b w:val="0"/>
                <w:bCs w:val="0"/>
                <w:color w:val="1F497D" w:themeColor="text2"/>
                <w:sz w:val="20"/>
                <w:szCs w:val="20"/>
              </w:rPr>
              <w:t>Kafeterya</w:t>
            </w:r>
            <w:r w:rsidRPr="00063E4A">
              <w:rPr>
                <w:rFonts w:ascii="Times New Roman" w:hAnsi="Times New Roman"/>
                <w:b w:val="0"/>
                <w:color w:val="1F497D" w:themeColor="text2"/>
                <w:sz w:val="20"/>
                <w:szCs w:val="20"/>
              </w:rPr>
              <w:t> </w:t>
            </w:r>
          </w:p>
        </w:tc>
        <w:tc>
          <w:tcPr>
            <w:tcW w:w="1134" w:type="dxa"/>
          </w:tcPr>
          <w:p w14:paraId="3479D8DD" w14:textId="77777777" w:rsidR="009E010E" w:rsidRPr="00063E4A" w:rsidRDefault="009E010E" w:rsidP="00D9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1" w:type="dxa"/>
          </w:tcPr>
          <w:p w14:paraId="418170CC" w14:textId="77777777" w:rsidR="009E010E" w:rsidRPr="00063E4A" w:rsidRDefault="009E010E" w:rsidP="00D9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1" w:type="dxa"/>
          </w:tcPr>
          <w:p w14:paraId="1DD12C23" w14:textId="77777777" w:rsidR="009E010E" w:rsidRPr="00063E4A" w:rsidRDefault="009E010E" w:rsidP="00D9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063E4A" w:rsidRPr="00063E4A" w14:paraId="141513F9" w14:textId="77777777" w:rsidTr="0017735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67" w:type="dxa"/>
            <w:vMerge w:val="restart"/>
            <w:hideMark/>
          </w:tcPr>
          <w:p w14:paraId="455C3E0D" w14:textId="77777777" w:rsidR="00D9210D" w:rsidRPr="00063E4A" w:rsidRDefault="00063E4A" w:rsidP="00063E4A">
            <w:pPr>
              <w:jc w:val="both"/>
              <w:rPr>
                <w:rFonts w:ascii="Times New Roman" w:hAnsi="Times New Roman"/>
                <w:b w:val="0"/>
                <w:color w:val="1F497D" w:themeColor="text2"/>
                <w:sz w:val="20"/>
                <w:szCs w:val="20"/>
              </w:rPr>
            </w:pPr>
            <w:r>
              <w:rPr>
                <w:rFonts w:ascii="Times New Roman" w:hAnsi="Times New Roman"/>
                <w:b w:val="0"/>
                <w:bCs w:val="0"/>
                <w:color w:val="1F497D" w:themeColor="text2"/>
                <w:sz w:val="20"/>
                <w:szCs w:val="20"/>
              </w:rPr>
              <w:t>Yemekhane</w:t>
            </w:r>
          </w:p>
        </w:tc>
        <w:tc>
          <w:tcPr>
            <w:tcW w:w="1984" w:type="dxa"/>
            <w:hideMark/>
          </w:tcPr>
          <w:p w14:paraId="7EC54B37" w14:textId="77777777" w:rsidR="00D9210D" w:rsidRPr="00063E4A" w:rsidRDefault="00D9210D" w:rsidP="00063E4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3E4A">
              <w:rPr>
                <w:rFonts w:ascii="Times New Roman" w:hAnsi="Times New Roman"/>
                <w:sz w:val="20"/>
                <w:szCs w:val="20"/>
              </w:rPr>
              <w:t xml:space="preserve">Öğrenci </w:t>
            </w:r>
          </w:p>
        </w:tc>
        <w:tc>
          <w:tcPr>
            <w:tcW w:w="1134" w:type="dxa"/>
          </w:tcPr>
          <w:p w14:paraId="71E37CA8" w14:textId="77777777" w:rsidR="00D9210D" w:rsidRPr="00063E4A" w:rsidRDefault="00D9210D" w:rsidP="00D9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701" w:type="dxa"/>
          </w:tcPr>
          <w:p w14:paraId="3F3226A7" w14:textId="77777777" w:rsidR="00D9210D" w:rsidRPr="00063E4A" w:rsidRDefault="00D9210D" w:rsidP="00D9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701" w:type="dxa"/>
          </w:tcPr>
          <w:p w14:paraId="0201A49F" w14:textId="77777777" w:rsidR="00D9210D" w:rsidRPr="00063E4A" w:rsidRDefault="00D9210D" w:rsidP="00D9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063E4A" w:rsidRPr="00063E4A" w14:paraId="5ABAB880" w14:textId="77777777" w:rsidTr="0017735C">
        <w:trPr>
          <w:trHeight w:val="330"/>
        </w:trPr>
        <w:tc>
          <w:tcPr>
            <w:cnfStyle w:val="001000000000" w:firstRow="0" w:lastRow="0" w:firstColumn="1" w:lastColumn="0" w:oddVBand="0" w:evenVBand="0" w:oddHBand="0" w:evenHBand="0" w:firstRowFirstColumn="0" w:firstRowLastColumn="0" w:lastRowFirstColumn="0" w:lastRowLastColumn="0"/>
            <w:tcW w:w="2567" w:type="dxa"/>
            <w:vMerge/>
            <w:hideMark/>
          </w:tcPr>
          <w:p w14:paraId="07ABF162" w14:textId="77777777" w:rsidR="00D9210D" w:rsidRPr="00063E4A" w:rsidRDefault="00D9210D" w:rsidP="00063E4A">
            <w:pPr>
              <w:jc w:val="both"/>
              <w:rPr>
                <w:rFonts w:ascii="Times New Roman" w:hAnsi="Times New Roman"/>
                <w:b w:val="0"/>
                <w:color w:val="1F497D" w:themeColor="text2"/>
                <w:sz w:val="20"/>
                <w:szCs w:val="20"/>
              </w:rPr>
            </w:pPr>
          </w:p>
        </w:tc>
        <w:tc>
          <w:tcPr>
            <w:tcW w:w="1984" w:type="dxa"/>
            <w:hideMark/>
          </w:tcPr>
          <w:p w14:paraId="6A57F060" w14:textId="77777777" w:rsidR="00D9210D" w:rsidRPr="00063E4A" w:rsidRDefault="00D9210D" w:rsidP="00063E4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3E4A">
              <w:rPr>
                <w:rFonts w:ascii="Times New Roman" w:hAnsi="Times New Roman"/>
                <w:sz w:val="20"/>
                <w:szCs w:val="20"/>
              </w:rPr>
              <w:t>Personel</w:t>
            </w:r>
          </w:p>
        </w:tc>
        <w:tc>
          <w:tcPr>
            <w:tcW w:w="1134" w:type="dxa"/>
          </w:tcPr>
          <w:p w14:paraId="4AAD806B" w14:textId="77777777" w:rsidR="00D9210D" w:rsidRPr="00063E4A" w:rsidRDefault="00D9210D" w:rsidP="00D9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1" w:type="dxa"/>
          </w:tcPr>
          <w:p w14:paraId="7D247823" w14:textId="77777777" w:rsidR="00D9210D" w:rsidRPr="00063E4A" w:rsidRDefault="00D9210D" w:rsidP="00D9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1" w:type="dxa"/>
          </w:tcPr>
          <w:p w14:paraId="7B21CCCC" w14:textId="77777777" w:rsidR="00D9210D" w:rsidRPr="00063E4A" w:rsidRDefault="00D9210D" w:rsidP="00D9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063E4A" w:rsidRPr="00063E4A" w14:paraId="3B8677B6" w14:textId="77777777" w:rsidTr="0017735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551" w:type="dxa"/>
            <w:gridSpan w:val="2"/>
            <w:hideMark/>
          </w:tcPr>
          <w:p w14:paraId="4844F339" w14:textId="77777777" w:rsidR="009E010E" w:rsidRPr="00063E4A" w:rsidRDefault="009E010E" w:rsidP="00026F73">
            <w:pPr>
              <w:jc w:val="both"/>
              <w:rPr>
                <w:rFonts w:ascii="Times New Roman" w:hAnsi="Times New Roman"/>
                <w:b w:val="0"/>
                <w:color w:val="1F497D" w:themeColor="text2"/>
                <w:sz w:val="20"/>
                <w:szCs w:val="20"/>
              </w:rPr>
            </w:pPr>
            <w:r w:rsidRPr="00063E4A">
              <w:rPr>
                <w:rFonts w:ascii="Times New Roman" w:hAnsi="Times New Roman"/>
                <w:b w:val="0"/>
                <w:bCs w:val="0"/>
                <w:color w:val="1F497D" w:themeColor="text2"/>
                <w:sz w:val="20"/>
                <w:szCs w:val="20"/>
              </w:rPr>
              <w:t xml:space="preserve">Kapalı Spor </w:t>
            </w:r>
            <w:r w:rsidR="00026F73">
              <w:rPr>
                <w:rFonts w:ascii="Times New Roman" w:hAnsi="Times New Roman"/>
                <w:b w:val="0"/>
                <w:bCs w:val="0"/>
                <w:color w:val="1F497D" w:themeColor="text2"/>
                <w:sz w:val="20"/>
                <w:szCs w:val="20"/>
              </w:rPr>
              <w:t>Tesisi</w:t>
            </w:r>
          </w:p>
        </w:tc>
        <w:tc>
          <w:tcPr>
            <w:tcW w:w="1134" w:type="dxa"/>
          </w:tcPr>
          <w:p w14:paraId="18339AB1" w14:textId="77777777" w:rsidR="009E010E" w:rsidRPr="00063E4A" w:rsidRDefault="009E010E" w:rsidP="00D9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701" w:type="dxa"/>
          </w:tcPr>
          <w:p w14:paraId="0EC228A2" w14:textId="77777777" w:rsidR="009E010E" w:rsidRPr="00063E4A" w:rsidRDefault="009E010E" w:rsidP="009231AC">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701" w:type="dxa"/>
          </w:tcPr>
          <w:p w14:paraId="499D8865" w14:textId="77777777" w:rsidR="009E010E" w:rsidRPr="00063E4A" w:rsidRDefault="009E010E" w:rsidP="009231AC">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063E4A" w:rsidRPr="00063E4A" w14:paraId="6D4DCEF5" w14:textId="77777777" w:rsidTr="0017735C">
        <w:trPr>
          <w:trHeight w:val="330"/>
        </w:trPr>
        <w:tc>
          <w:tcPr>
            <w:cnfStyle w:val="001000000000" w:firstRow="0" w:lastRow="0" w:firstColumn="1" w:lastColumn="0" w:oddVBand="0" w:evenVBand="0" w:oddHBand="0" w:evenHBand="0" w:firstRowFirstColumn="0" w:firstRowLastColumn="0" w:lastRowFirstColumn="0" w:lastRowLastColumn="0"/>
            <w:tcW w:w="4551" w:type="dxa"/>
            <w:gridSpan w:val="2"/>
            <w:hideMark/>
          </w:tcPr>
          <w:p w14:paraId="30AB65F9" w14:textId="77777777" w:rsidR="009E010E" w:rsidRPr="00063E4A" w:rsidRDefault="009E010E" w:rsidP="00063E4A">
            <w:pPr>
              <w:jc w:val="both"/>
              <w:rPr>
                <w:rFonts w:ascii="Times New Roman" w:hAnsi="Times New Roman"/>
                <w:b w:val="0"/>
                <w:color w:val="1F497D" w:themeColor="text2"/>
                <w:sz w:val="20"/>
                <w:szCs w:val="20"/>
              </w:rPr>
            </w:pPr>
            <w:r w:rsidRPr="00063E4A">
              <w:rPr>
                <w:rFonts w:ascii="Times New Roman" w:hAnsi="Times New Roman"/>
                <w:b w:val="0"/>
                <w:bCs w:val="0"/>
                <w:color w:val="1F497D" w:themeColor="text2"/>
                <w:sz w:val="20"/>
                <w:szCs w:val="20"/>
              </w:rPr>
              <w:t xml:space="preserve">Açık Spor Tesisi   </w:t>
            </w:r>
            <w:r w:rsidRPr="00063E4A">
              <w:rPr>
                <w:rFonts w:ascii="Times New Roman" w:hAnsi="Times New Roman"/>
                <w:b w:val="0"/>
                <w:color w:val="1F497D" w:themeColor="text2"/>
                <w:sz w:val="20"/>
                <w:szCs w:val="20"/>
              </w:rPr>
              <w:t> </w:t>
            </w:r>
          </w:p>
        </w:tc>
        <w:tc>
          <w:tcPr>
            <w:tcW w:w="1134" w:type="dxa"/>
          </w:tcPr>
          <w:p w14:paraId="3A73C7AA" w14:textId="77777777" w:rsidR="009E010E" w:rsidRPr="00063E4A" w:rsidRDefault="009E010E" w:rsidP="00D9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1" w:type="dxa"/>
          </w:tcPr>
          <w:p w14:paraId="06BFA62B" w14:textId="77777777" w:rsidR="009E010E" w:rsidRPr="00063E4A" w:rsidRDefault="009E010E" w:rsidP="00D9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1" w:type="dxa"/>
          </w:tcPr>
          <w:p w14:paraId="01567832" w14:textId="77777777" w:rsidR="009E010E" w:rsidRPr="00063E4A" w:rsidRDefault="009E010E" w:rsidP="00D9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063E4A" w:rsidRPr="00063E4A" w14:paraId="737D2F9E" w14:textId="77777777" w:rsidTr="0017735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551" w:type="dxa"/>
            <w:gridSpan w:val="2"/>
            <w:hideMark/>
          </w:tcPr>
          <w:p w14:paraId="5D098111" w14:textId="77777777" w:rsidR="009E010E" w:rsidRPr="00063E4A" w:rsidRDefault="009E010E" w:rsidP="00063E4A">
            <w:pPr>
              <w:jc w:val="both"/>
              <w:rPr>
                <w:rFonts w:ascii="Times New Roman" w:hAnsi="Times New Roman"/>
                <w:b w:val="0"/>
                <w:color w:val="1F497D" w:themeColor="text2"/>
                <w:sz w:val="20"/>
                <w:szCs w:val="20"/>
              </w:rPr>
            </w:pPr>
            <w:r w:rsidRPr="00063E4A">
              <w:rPr>
                <w:rFonts w:ascii="Times New Roman" w:hAnsi="Times New Roman"/>
                <w:b w:val="0"/>
                <w:bCs w:val="0"/>
                <w:color w:val="1F497D" w:themeColor="text2"/>
                <w:sz w:val="20"/>
                <w:szCs w:val="20"/>
              </w:rPr>
              <w:t>Toplantı Salonu</w:t>
            </w:r>
            <w:r w:rsidRPr="00063E4A">
              <w:rPr>
                <w:rFonts w:ascii="Times New Roman" w:hAnsi="Times New Roman"/>
                <w:b w:val="0"/>
                <w:color w:val="1F497D" w:themeColor="text2"/>
                <w:sz w:val="20"/>
                <w:szCs w:val="20"/>
              </w:rPr>
              <w:t> </w:t>
            </w:r>
          </w:p>
        </w:tc>
        <w:tc>
          <w:tcPr>
            <w:tcW w:w="1134" w:type="dxa"/>
          </w:tcPr>
          <w:p w14:paraId="50A95C7D" w14:textId="77777777" w:rsidR="009E010E" w:rsidRPr="00063E4A" w:rsidRDefault="00A1156A" w:rsidP="00D9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tc>
        <w:tc>
          <w:tcPr>
            <w:tcW w:w="1701" w:type="dxa"/>
          </w:tcPr>
          <w:p w14:paraId="0C4E1628" w14:textId="77777777" w:rsidR="009E010E" w:rsidRPr="00063E4A" w:rsidRDefault="00A1156A" w:rsidP="00D9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28</w:t>
            </w:r>
          </w:p>
        </w:tc>
        <w:tc>
          <w:tcPr>
            <w:tcW w:w="1701" w:type="dxa"/>
          </w:tcPr>
          <w:p w14:paraId="2AB4C1D7" w14:textId="77777777" w:rsidR="009E010E" w:rsidRPr="00063E4A" w:rsidRDefault="00A1156A" w:rsidP="00D9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30</w:t>
            </w:r>
          </w:p>
        </w:tc>
      </w:tr>
      <w:tr w:rsidR="00063E4A" w:rsidRPr="00063E4A" w14:paraId="3F46D6A3" w14:textId="77777777" w:rsidTr="0017735C">
        <w:trPr>
          <w:trHeight w:val="330"/>
        </w:trPr>
        <w:tc>
          <w:tcPr>
            <w:cnfStyle w:val="001000000000" w:firstRow="0" w:lastRow="0" w:firstColumn="1" w:lastColumn="0" w:oddVBand="0" w:evenVBand="0" w:oddHBand="0" w:evenHBand="0" w:firstRowFirstColumn="0" w:firstRowLastColumn="0" w:lastRowFirstColumn="0" w:lastRowLastColumn="0"/>
            <w:tcW w:w="2567" w:type="dxa"/>
            <w:vMerge w:val="restart"/>
            <w:hideMark/>
          </w:tcPr>
          <w:p w14:paraId="2498AA6D" w14:textId="77777777" w:rsidR="00D9210D" w:rsidRPr="00063E4A" w:rsidRDefault="00D9210D" w:rsidP="00063E4A">
            <w:pPr>
              <w:jc w:val="both"/>
              <w:rPr>
                <w:rFonts w:ascii="Times New Roman" w:hAnsi="Times New Roman"/>
                <w:b w:val="0"/>
                <w:color w:val="1F497D" w:themeColor="text2"/>
                <w:sz w:val="20"/>
                <w:szCs w:val="20"/>
              </w:rPr>
            </w:pPr>
            <w:r w:rsidRPr="00063E4A">
              <w:rPr>
                <w:rFonts w:ascii="Times New Roman" w:hAnsi="Times New Roman"/>
                <w:b w:val="0"/>
                <w:bCs w:val="0"/>
                <w:color w:val="1F497D" w:themeColor="text2"/>
                <w:sz w:val="20"/>
                <w:szCs w:val="20"/>
              </w:rPr>
              <w:t>Konferans Salonu</w:t>
            </w:r>
          </w:p>
        </w:tc>
        <w:tc>
          <w:tcPr>
            <w:tcW w:w="1984" w:type="dxa"/>
            <w:hideMark/>
          </w:tcPr>
          <w:p w14:paraId="0FCECBFA" w14:textId="77777777" w:rsidR="00D9210D" w:rsidRPr="00063E4A" w:rsidRDefault="00D9210D" w:rsidP="00063E4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3E4A">
              <w:rPr>
                <w:rFonts w:ascii="Times New Roman" w:hAnsi="Times New Roman"/>
                <w:sz w:val="20"/>
                <w:szCs w:val="20"/>
              </w:rPr>
              <w:t>Eski Rektörlük</w:t>
            </w:r>
          </w:p>
        </w:tc>
        <w:tc>
          <w:tcPr>
            <w:tcW w:w="1134" w:type="dxa"/>
          </w:tcPr>
          <w:p w14:paraId="0B73E807" w14:textId="77777777" w:rsidR="00D9210D" w:rsidRPr="00063E4A" w:rsidRDefault="00D9210D" w:rsidP="00D9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1" w:type="dxa"/>
          </w:tcPr>
          <w:p w14:paraId="7898FC7A" w14:textId="77777777" w:rsidR="00D9210D" w:rsidRPr="00063E4A" w:rsidRDefault="00D9210D" w:rsidP="00D9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1" w:type="dxa"/>
          </w:tcPr>
          <w:p w14:paraId="201ACD68" w14:textId="77777777" w:rsidR="00D9210D" w:rsidRPr="00063E4A" w:rsidRDefault="00D9210D" w:rsidP="00D9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063E4A" w:rsidRPr="00063E4A" w14:paraId="21E7CAB5" w14:textId="77777777" w:rsidTr="0017735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67" w:type="dxa"/>
            <w:vMerge/>
            <w:hideMark/>
          </w:tcPr>
          <w:p w14:paraId="1BA50C79" w14:textId="77777777" w:rsidR="00D9210D" w:rsidRPr="00063E4A" w:rsidRDefault="00D9210D" w:rsidP="00D9210D">
            <w:pPr>
              <w:rPr>
                <w:rFonts w:ascii="Times New Roman" w:hAnsi="Times New Roman"/>
                <w:b w:val="0"/>
                <w:color w:val="1F497D" w:themeColor="text2"/>
                <w:sz w:val="20"/>
                <w:szCs w:val="20"/>
              </w:rPr>
            </w:pPr>
          </w:p>
        </w:tc>
        <w:tc>
          <w:tcPr>
            <w:tcW w:w="1984" w:type="dxa"/>
            <w:hideMark/>
          </w:tcPr>
          <w:p w14:paraId="25DC4EF5" w14:textId="77777777" w:rsidR="00D9210D" w:rsidRPr="00063E4A" w:rsidRDefault="00D9210D" w:rsidP="00063E4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3E4A">
              <w:rPr>
                <w:rFonts w:ascii="Times New Roman" w:hAnsi="Times New Roman"/>
                <w:sz w:val="20"/>
                <w:szCs w:val="20"/>
              </w:rPr>
              <w:t>Kongre Kültür</w:t>
            </w:r>
          </w:p>
        </w:tc>
        <w:tc>
          <w:tcPr>
            <w:tcW w:w="1134" w:type="dxa"/>
            <w:vMerge w:val="restart"/>
          </w:tcPr>
          <w:p w14:paraId="0FCDCE0C" w14:textId="77777777" w:rsidR="00D9210D" w:rsidRPr="00063E4A" w:rsidRDefault="00D9210D" w:rsidP="00D9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701" w:type="dxa"/>
          </w:tcPr>
          <w:p w14:paraId="656648F2" w14:textId="77777777" w:rsidR="00D9210D" w:rsidRPr="00063E4A" w:rsidRDefault="00D9210D" w:rsidP="00D9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701" w:type="dxa"/>
          </w:tcPr>
          <w:p w14:paraId="20095AA9" w14:textId="77777777" w:rsidR="00D9210D" w:rsidRPr="00063E4A" w:rsidRDefault="00D9210D" w:rsidP="00D9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063E4A" w:rsidRPr="00063E4A" w14:paraId="6ED1CAA7" w14:textId="77777777" w:rsidTr="0017735C">
        <w:trPr>
          <w:trHeight w:val="330"/>
        </w:trPr>
        <w:tc>
          <w:tcPr>
            <w:cnfStyle w:val="001000000000" w:firstRow="0" w:lastRow="0" w:firstColumn="1" w:lastColumn="0" w:oddVBand="0" w:evenVBand="0" w:oddHBand="0" w:evenHBand="0" w:firstRowFirstColumn="0" w:firstRowLastColumn="0" w:lastRowFirstColumn="0" w:lastRowLastColumn="0"/>
            <w:tcW w:w="2567" w:type="dxa"/>
            <w:vMerge/>
            <w:hideMark/>
          </w:tcPr>
          <w:p w14:paraId="545835E7" w14:textId="77777777" w:rsidR="00D9210D" w:rsidRPr="00063E4A" w:rsidRDefault="00D9210D" w:rsidP="00D9210D">
            <w:pPr>
              <w:rPr>
                <w:rFonts w:ascii="Times New Roman" w:hAnsi="Times New Roman"/>
                <w:b w:val="0"/>
                <w:color w:val="1F497D" w:themeColor="text2"/>
                <w:sz w:val="20"/>
                <w:szCs w:val="20"/>
              </w:rPr>
            </w:pPr>
          </w:p>
        </w:tc>
        <w:tc>
          <w:tcPr>
            <w:tcW w:w="1984" w:type="dxa"/>
            <w:hideMark/>
          </w:tcPr>
          <w:p w14:paraId="5718C8F1" w14:textId="77777777" w:rsidR="00D9210D" w:rsidRPr="00063E4A" w:rsidRDefault="00D9210D" w:rsidP="00063E4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3E4A">
              <w:rPr>
                <w:rFonts w:ascii="Times New Roman" w:hAnsi="Times New Roman"/>
                <w:sz w:val="20"/>
                <w:szCs w:val="20"/>
              </w:rPr>
              <w:t>Kongre Kültür</w:t>
            </w:r>
          </w:p>
        </w:tc>
        <w:tc>
          <w:tcPr>
            <w:tcW w:w="1134" w:type="dxa"/>
            <w:vMerge/>
          </w:tcPr>
          <w:p w14:paraId="6CE1A036" w14:textId="77777777" w:rsidR="00D9210D" w:rsidRPr="00063E4A" w:rsidRDefault="00D9210D" w:rsidP="00D9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1" w:type="dxa"/>
          </w:tcPr>
          <w:p w14:paraId="26CC2F94" w14:textId="77777777" w:rsidR="00D9210D" w:rsidRPr="00063E4A" w:rsidRDefault="00D9210D" w:rsidP="00D9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1" w:type="dxa"/>
          </w:tcPr>
          <w:p w14:paraId="024A1344" w14:textId="77777777" w:rsidR="00D9210D" w:rsidRPr="00063E4A" w:rsidRDefault="00D9210D" w:rsidP="00D9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063E4A" w:rsidRPr="00063E4A" w14:paraId="5ED912F6" w14:textId="77777777" w:rsidTr="0017735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67" w:type="dxa"/>
            <w:vMerge/>
            <w:hideMark/>
          </w:tcPr>
          <w:p w14:paraId="0158564B" w14:textId="77777777" w:rsidR="00D9210D" w:rsidRPr="00063E4A" w:rsidRDefault="00D9210D" w:rsidP="00D9210D">
            <w:pPr>
              <w:rPr>
                <w:rFonts w:ascii="Times New Roman" w:hAnsi="Times New Roman"/>
                <w:b w:val="0"/>
                <w:color w:val="1F497D" w:themeColor="text2"/>
                <w:sz w:val="20"/>
                <w:szCs w:val="20"/>
              </w:rPr>
            </w:pPr>
          </w:p>
        </w:tc>
        <w:tc>
          <w:tcPr>
            <w:tcW w:w="1984" w:type="dxa"/>
            <w:hideMark/>
          </w:tcPr>
          <w:p w14:paraId="34F33BC3" w14:textId="77777777" w:rsidR="00D9210D" w:rsidRPr="00063E4A" w:rsidRDefault="00D9210D" w:rsidP="00063E4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63E4A">
              <w:rPr>
                <w:rFonts w:ascii="Times New Roman" w:hAnsi="Times New Roman"/>
                <w:sz w:val="20"/>
                <w:szCs w:val="20"/>
              </w:rPr>
              <w:t>Kongre Kültür</w:t>
            </w:r>
          </w:p>
        </w:tc>
        <w:tc>
          <w:tcPr>
            <w:tcW w:w="1134" w:type="dxa"/>
            <w:vMerge/>
          </w:tcPr>
          <w:p w14:paraId="72486A60" w14:textId="77777777" w:rsidR="00D9210D" w:rsidRPr="00063E4A" w:rsidRDefault="00D9210D" w:rsidP="00D9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701" w:type="dxa"/>
          </w:tcPr>
          <w:p w14:paraId="5F25D59A" w14:textId="77777777" w:rsidR="00D9210D" w:rsidRPr="00063E4A" w:rsidRDefault="00D9210D" w:rsidP="009231AC">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701" w:type="dxa"/>
          </w:tcPr>
          <w:p w14:paraId="49806CC1" w14:textId="77777777" w:rsidR="00D9210D" w:rsidRPr="00063E4A" w:rsidRDefault="00D9210D" w:rsidP="00D9210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063E4A" w:rsidRPr="00063E4A" w14:paraId="57C4DC22" w14:textId="77777777" w:rsidTr="0017735C">
        <w:trPr>
          <w:trHeight w:val="330"/>
        </w:trPr>
        <w:tc>
          <w:tcPr>
            <w:cnfStyle w:val="001000000000" w:firstRow="0" w:lastRow="0" w:firstColumn="1" w:lastColumn="0" w:oddVBand="0" w:evenVBand="0" w:oddHBand="0" w:evenHBand="0" w:firstRowFirstColumn="0" w:firstRowLastColumn="0" w:lastRowFirstColumn="0" w:lastRowLastColumn="0"/>
            <w:tcW w:w="2567" w:type="dxa"/>
            <w:vMerge/>
            <w:hideMark/>
          </w:tcPr>
          <w:p w14:paraId="48B941F5" w14:textId="77777777" w:rsidR="00D9210D" w:rsidRPr="00063E4A" w:rsidRDefault="00D9210D" w:rsidP="00D9210D">
            <w:pPr>
              <w:rPr>
                <w:rFonts w:ascii="Times New Roman" w:hAnsi="Times New Roman"/>
                <w:b w:val="0"/>
                <w:color w:val="1F497D" w:themeColor="text2"/>
                <w:sz w:val="20"/>
                <w:szCs w:val="20"/>
              </w:rPr>
            </w:pPr>
          </w:p>
        </w:tc>
        <w:tc>
          <w:tcPr>
            <w:tcW w:w="1984" w:type="dxa"/>
            <w:hideMark/>
          </w:tcPr>
          <w:p w14:paraId="06241EA3" w14:textId="77777777" w:rsidR="00D9210D" w:rsidRPr="00063E4A" w:rsidRDefault="00D9210D" w:rsidP="00063E4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063E4A">
              <w:rPr>
                <w:rFonts w:ascii="Times New Roman" w:hAnsi="Times New Roman"/>
                <w:sz w:val="20"/>
                <w:szCs w:val="20"/>
              </w:rPr>
              <w:t>Malazgirt MYO</w:t>
            </w:r>
          </w:p>
        </w:tc>
        <w:tc>
          <w:tcPr>
            <w:tcW w:w="1134" w:type="dxa"/>
          </w:tcPr>
          <w:p w14:paraId="32B80365" w14:textId="77777777" w:rsidR="00D9210D" w:rsidRPr="00063E4A" w:rsidRDefault="00D9210D" w:rsidP="00D9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1" w:type="dxa"/>
          </w:tcPr>
          <w:p w14:paraId="58670BA9" w14:textId="77777777" w:rsidR="00D9210D" w:rsidRPr="00063E4A" w:rsidRDefault="00D9210D" w:rsidP="00D9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701" w:type="dxa"/>
          </w:tcPr>
          <w:p w14:paraId="043747A9" w14:textId="77777777" w:rsidR="00D9210D" w:rsidRPr="00063E4A" w:rsidRDefault="00D9210D" w:rsidP="00D9210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063E4A" w:rsidRPr="00063E4A" w14:paraId="2BFDE9A2" w14:textId="77777777" w:rsidTr="0017735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551" w:type="dxa"/>
            <w:gridSpan w:val="2"/>
            <w:hideMark/>
          </w:tcPr>
          <w:p w14:paraId="363DF7F8" w14:textId="77777777" w:rsidR="0089252A" w:rsidRPr="00063E4A" w:rsidRDefault="0089252A" w:rsidP="0089252A">
            <w:pPr>
              <w:rPr>
                <w:rFonts w:ascii="Times New Roman" w:hAnsi="Times New Roman"/>
                <w:bCs w:val="0"/>
                <w:color w:val="1F497D" w:themeColor="text2"/>
                <w:sz w:val="20"/>
                <w:szCs w:val="20"/>
              </w:rPr>
            </w:pPr>
            <w:r w:rsidRPr="00063E4A">
              <w:rPr>
                <w:rFonts w:ascii="Times New Roman" w:hAnsi="Times New Roman"/>
                <w:bCs w:val="0"/>
                <w:color w:val="1F497D" w:themeColor="text2"/>
                <w:sz w:val="20"/>
                <w:szCs w:val="20"/>
              </w:rPr>
              <w:t>Toplam </w:t>
            </w:r>
          </w:p>
        </w:tc>
        <w:tc>
          <w:tcPr>
            <w:tcW w:w="1134" w:type="dxa"/>
          </w:tcPr>
          <w:p w14:paraId="025EA2FD" w14:textId="77777777" w:rsidR="0089252A" w:rsidRPr="00063E4A" w:rsidRDefault="00A1156A" w:rsidP="00D9210D">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2</w:t>
            </w:r>
          </w:p>
        </w:tc>
        <w:tc>
          <w:tcPr>
            <w:tcW w:w="1701" w:type="dxa"/>
          </w:tcPr>
          <w:p w14:paraId="039F78BD" w14:textId="77777777" w:rsidR="0089252A" w:rsidRPr="00063E4A" w:rsidRDefault="00A1156A" w:rsidP="00D9210D">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28</w:t>
            </w:r>
          </w:p>
        </w:tc>
        <w:tc>
          <w:tcPr>
            <w:tcW w:w="1701" w:type="dxa"/>
          </w:tcPr>
          <w:p w14:paraId="17E7A050" w14:textId="77777777" w:rsidR="0089252A" w:rsidRPr="00063E4A" w:rsidRDefault="00A1156A" w:rsidP="00D9210D">
            <w:pP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30</w:t>
            </w:r>
          </w:p>
        </w:tc>
      </w:tr>
    </w:tbl>
    <w:p w14:paraId="46F8A882" w14:textId="77777777" w:rsidR="00807A47" w:rsidRPr="004E1B16" w:rsidRDefault="00807A47" w:rsidP="004E1B16">
      <w:pPr>
        <w:autoSpaceDE w:val="0"/>
        <w:autoSpaceDN w:val="0"/>
        <w:adjustRightInd w:val="0"/>
        <w:spacing w:after="0" w:line="360" w:lineRule="auto"/>
        <w:jc w:val="both"/>
        <w:rPr>
          <w:rFonts w:ascii="Times New Roman" w:hAnsi="Times New Roman"/>
          <w:bCs/>
          <w:sz w:val="24"/>
          <w:szCs w:val="24"/>
        </w:rPr>
      </w:pPr>
    </w:p>
    <w:p w14:paraId="4C654B58" w14:textId="77777777" w:rsidR="00AE01A3" w:rsidRDefault="00AE01A3" w:rsidP="00AE01A3">
      <w:pPr>
        <w:spacing w:after="0" w:line="360" w:lineRule="auto"/>
        <w:ind w:left="707" w:firstLine="2"/>
        <w:jc w:val="both"/>
        <w:rPr>
          <w:rFonts w:ascii="Times New Roman" w:hAnsi="Times New Roman"/>
          <w:b/>
          <w:sz w:val="24"/>
          <w:szCs w:val="24"/>
        </w:rPr>
      </w:pPr>
      <w:r>
        <w:rPr>
          <w:rFonts w:ascii="Times New Roman" w:hAnsi="Times New Roman"/>
          <w:b/>
          <w:sz w:val="24"/>
          <w:szCs w:val="24"/>
        </w:rPr>
        <w:t>3.</w:t>
      </w:r>
      <w:r w:rsidR="00F877E4">
        <w:rPr>
          <w:rFonts w:ascii="Times New Roman" w:hAnsi="Times New Roman"/>
          <w:b/>
          <w:sz w:val="24"/>
          <w:szCs w:val="24"/>
        </w:rPr>
        <w:t>8</w:t>
      </w:r>
      <w:r>
        <w:rPr>
          <w:rFonts w:ascii="Times New Roman" w:hAnsi="Times New Roman"/>
          <w:b/>
          <w:sz w:val="24"/>
          <w:szCs w:val="24"/>
        </w:rPr>
        <w:t>.</w:t>
      </w:r>
      <w:r w:rsidR="00EF23EF">
        <w:rPr>
          <w:rFonts w:ascii="Times New Roman" w:hAnsi="Times New Roman"/>
          <w:b/>
          <w:sz w:val="24"/>
          <w:szCs w:val="24"/>
        </w:rPr>
        <w:t>3</w:t>
      </w:r>
      <w:r>
        <w:rPr>
          <w:rFonts w:ascii="Times New Roman" w:hAnsi="Times New Roman"/>
          <w:b/>
          <w:sz w:val="24"/>
          <w:szCs w:val="24"/>
        </w:rPr>
        <w:t xml:space="preserve">.3 </w:t>
      </w:r>
      <w:r w:rsidRPr="008A6B6E">
        <w:rPr>
          <w:rFonts w:ascii="Times New Roman" w:hAnsi="Times New Roman"/>
          <w:b/>
          <w:sz w:val="24"/>
          <w:szCs w:val="24"/>
        </w:rPr>
        <w:t>Hizmet Alanları</w:t>
      </w:r>
    </w:p>
    <w:p w14:paraId="65085578" w14:textId="77777777" w:rsidR="00AE01A3" w:rsidRDefault="00AE01A3" w:rsidP="00AE01A3">
      <w:pPr>
        <w:spacing w:after="0" w:line="360" w:lineRule="auto"/>
        <w:ind w:firstLine="709"/>
        <w:jc w:val="both"/>
        <w:rPr>
          <w:rFonts w:ascii="Times New Roman" w:hAnsi="Times New Roman"/>
          <w:bCs/>
          <w:sz w:val="24"/>
          <w:szCs w:val="24"/>
        </w:rPr>
      </w:pPr>
      <w:r>
        <w:rPr>
          <w:rFonts w:ascii="Times New Roman" w:hAnsi="Times New Roman"/>
          <w:bCs/>
          <w:sz w:val="24"/>
          <w:szCs w:val="24"/>
        </w:rPr>
        <w:t>201</w:t>
      </w:r>
      <w:r w:rsidR="0017735C">
        <w:rPr>
          <w:rFonts w:ascii="Times New Roman" w:hAnsi="Times New Roman"/>
          <w:bCs/>
          <w:sz w:val="24"/>
          <w:szCs w:val="24"/>
        </w:rPr>
        <w:t>9</w:t>
      </w:r>
      <w:r>
        <w:rPr>
          <w:rFonts w:ascii="Times New Roman" w:hAnsi="Times New Roman"/>
          <w:bCs/>
          <w:sz w:val="24"/>
          <w:szCs w:val="24"/>
        </w:rPr>
        <w:t xml:space="preserve"> yılı itibarıyla Üniversitenin</w:t>
      </w:r>
      <w:r w:rsidRPr="00F72E32">
        <w:rPr>
          <w:rFonts w:ascii="Times New Roman" w:hAnsi="Times New Roman"/>
          <w:bCs/>
          <w:sz w:val="24"/>
          <w:szCs w:val="24"/>
        </w:rPr>
        <w:t xml:space="preserve"> </w:t>
      </w:r>
      <w:r>
        <w:rPr>
          <w:rFonts w:ascii="Times New Roman" w:hAnsi="Times New Roman"/>
          <w:bCs/>
          <w:sz w:val="24"/>
          <w:szCs w:val="24"/>
        </w:rPr>
        <w:t xml:space="preserve">hizmet alanlarına ilişkin bilgiler </w:t>
      </w:r>
      <w:r w:rsidR="0017735C">
        <w:rPr>
          <w:rFonts w:ascii="Times New Roman" w:hAnsi="Times New Roman"/>
          <w:bCs/>
          <w:sz w:val="24"/>
          <w:szCs w:val="24"/>
        </w:rPr>
        <w:t>yer alacaktır.</w:t>
      </w:r>
      <w:r>
        <w:rPr>
          <w:rFonts w:ascii="Times New Roman" w:hAnsi="Times New Roman"/>
          <w:bCs/>
          <w:sz w:val="24"/>
          <w:szCs w:val="24"/>
        </w:rPr>
        <w:t xml:space="preserve"> </w:t>
      </w:r>
      <w:r w:rsidRPr="00F72E32">
        <w:rPr>
          <w:rFonts w:ascii="Times New Roman" w:hAnsi="Times New Roman"/>
          <w:bCs/>
          <w:sz w:val="24"/>
          <w:szCs w:val="24"/>
        </w:rPr>
        <w:t xml:space="preserve"> </w:t>
      </w:r>
    </w:p>
    <w:p w14:paraId="0BC3C905" w14:textId="77777777" w:rsidR="00AE01A3" w:rsidRDefault="00AE01A3" w:rsidP="006D4CC3">
      <w:pPr>
        <w:autoSpaceDE w:val="0"/>
        <w:autoSpaceDN w:val="0"/>
        <w:adjustRightInd w:val="0"/>
        <w:spacing w:after="0" w:line="360" w:lineRule="auto"/>
        <w:ind w:right="-425"/>
        <w:jc w:val="center"/>
        <w:rPr>
          <w:rFonts w:ascii="Times New Roman" w:hAnsi="Times New Roman"/>
          <w:b/>
          <w:bCs/>
          <w:sz w:val="24"/>
          <w:szCs w:val="24"/>
        </w:rPr>
      </w:pPr>
    </w:p>
    <w:p w14:paraId="710371EC" w14:textId="77777777" w:rsidR="00AE01A3" w:rsidRPr="009E1148" w:rsidRDefault="00AE01A3" w:rsidP="00AD5B12">
      <w:pPr>
        <w:spacing w:after="0" w:line="240" w:lineRule="auto"/>
        <w:jc w:val="center"/>
        <w:rPr>
          <w:rFonts w:ascii="Times New Roman" w:eastAsia="Calibri" w:hAnsi="Times New Roman"/>
          <w:b/>
          <w:lang w:eastAsia="en-US"/>
        </w:rPr>
      </w:pPr>
      <w:r w:rsidRPr="009E1148">
        <w:rPr>
          <w:rFonts w:ascii="Times New Roman" w:eastAsia="Calibri" w:hAnsi="Times New Roman"/>
          <w:b/>
          <w:lang w:eastAsia="en-US"/>
        </w:rPr>
        <w:t xml:space="preserve">Tablo </w:t>
      </w:r>
      <w:r w:rsidR="0017735C">
        <w:rPr>
          <w:rFonts w:ascii="Times New Roman" w:eastAsia="Calibri" w:hAnsi="Times New Roman"/>
          <w:b/>
          <w:lang w:eastAsia="en-US"/>
        </w:rPr>
        <w:t>..</w:t>
      </w:r>
      <w:r w:rsidRPr="009E1148">
        <w:rPr>
          <w:rFonts w:ascii="Times New Roman" w:eastAsia="Calibri" w:hAnsi="Times New Roman"/>
          <w:b/>
          <w:lang w:eastAsia="en-US"/>
        </w:rPr>
        <w:t>. Akademik ve İdari Personel Hizmet Alanları</w:t>
      </w:r>
    </w:p>
    <w:tbl>
      <w:tblPr>
        <w:tblStyle w:val="OrtaKlavuz3-Vurgu5"/>
        <w:tblW w:w="8847" w:type="dxa"/>
        <w:tblLook w:val="04A0" w:firstRow="1" w:lastRow="0" w:firstColumn="1" w:lastColumn="0" w:noHBand="0" w:noVBand="1"/>
      </w:tblPr>
      <w:tblGrid>
        <w:gridCol w:w="3700"/>
        <w:gridCol w:w="1338"/>
        <w:gridCol w:w="1995"/>
        <w:gridCol w:w="1814"/>
      </w:tblGrid>
      <w:tr w:rsidR="00A640C4" w:rsidRPr="00A640C4" w14:paraId="729AC1CF" w14:textId="77777777" w:rsidTr="00A640C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700" w:type="dxa"/>
          </w:tcPr>
          <w:p w14:paraId="2C3651EA" w14:textId="77777777" w:rsidR="00AE01A3" w:rsidRPr="00A640C4" w:rsidRDefault="00AE01A3" w:rsidP="00177E22">
            <w:pPr>
              <w:rPr>
                <w:rFonts w:ascii="Times New Roman" w:hAnsi="Times New Roman"/>
                <w:bCs w:val="0"/>
                <w:color w:val="1F497D" w:themeColor="text2"/>
                <w:sz w:val="20"/>
                <w:szCs w:val="20"/>
              </w:rPr>
            </w:pPr>
            <w:r w:rsidRPr="00A640C4">
              <w:rPr>
                <w:rFonts w:ascii="Times New Roman" w:hAnsi="Times New Roman"/>
                <w:bCs w:val="0"/>
                <w:color w:val="1F497D" w:themeColor="text2"/>
                <w:sz w:val="20"/>
                <w:szCs w:val="20"/>
              </w:rPr>
              <w:t>Hizmet Alanın Adı</w:t>
            </w:r>
          </w:p>
        </w:tc>
        <w:tc>
          <w:tcPr>
            <w:tcW w:w="1338" w:type="dxa"/>
          </w:tcPr>
          <w:p w14:paraId="3AF13621" w14:textId="77777777" w:rsidR="00AE01A3" w:rsidRPr="00A640C4" w:rsidRDefault="00AE01A3" w:rsidP="00177E2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A640C4">
              <w:rPr>
                <w:rFonts w:ascii="Times New Roman" w:hAnsi="Times New Roman"/>
                <w:bCs w:val="0"/>
                <w:color w:val="1F497D" w:themeColor="text2"/>
                <w:sz w:val="20"/>
                <w:szCs w:val="20"/>
              </w:rPr>
              <w:t>Sayısı</w:t>
            </w:r>
          </w:p>
        </w:tc>
        <w:tc>
          <w:tcPr>
            <w:tcW w:w="1995" w:type="dxa"/>
          </w:tcPr>
          <w:p w14:paraId="52B66BB3" w14:textId="77777777" w:rsidR="00AE01A3" w:rsidRPr="00A640C4" w:rsidRDefault="00AE01A3" w:rsidP="00177E2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A640C4">
              <w:rPr>
                <w:rFonts w:ascii="Times New Roman" w:hAnsi="Times New Roman"/>
                <w:bCs w:val="0"/>
                <w:color w:val="1F497D" w:themeColor="text2"/>
                <w:sz w:val="20"/>
                <w:szCs w:val="20"/>
              </w:rPr>
              <w:t>Alanı</w:t>
            </w:r>
          </w:p>
          <w:p w14:paraId="3B4E9874" w14:textId="77777777" w:rsidR="00AE01A3" w:rsidRPr="00A640C4" w:rsidRDefault="00AE01A3" w:rsidP="00177E2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A640C4">
              <w:rPr>
                <w:rFonts w:ascii="Times New Roman" w:hAnsi="Times New Roman"/>
                <w:bCs w:val="0"/>
                <w:color w:val="1F497D" w:themeColor="text2"/>
                <w:sz w:val="20"/>
                <w:szCs w:val="20"/>
              </w:rPr>
              <w:t>(m</w:t>
            </w:r>
            <w:r w:rsidRPr="00A640C4">
              <w:rPr>
                <w:rFonts w:ascii="Times New Roman" w:hAnsi="Times New Roman"/>
                <w:bCs w:val="0"/>
                <w:color w:val="1F497D" w:themeColor="text2"/>
                <w:sz w:val="20"/>
                <w:szCs w:val="20"/>
                <w:vertAlign w:val="superscript"/>
              </w:rPr>
              <w:t>2</w:t>
            </w:r>
            <w:r w:rsidRPr="00A640C4">
              <w:rPr>
                <w:rFonts w:ascii="Times New Roman" w:hAnsi="Times New Roman"/>
                <w:bCs w:val="0"/>
                <w:color w:val="1F497D" w:themeColor="text2"/>
                <w:sz w:val="20"/>
                <w:szCs w:val="20"/>
              </w:rPr>
              <w:t>)</w:t>
            </w:r>
          </w:p>
        </w:tc>
        <w:tc>
          <w:tcPr>
            <w:tcW w:w="1814" w:type="dxa"/>
          </w:tcPr>
          <w:p w14:paraId="513B7F98" w14:textId="77777777" w:rsidR="00AE01A3" w:rsidRPr="00A640C4" w:rsidRDefault="00AE01A3" w:rsidP="00177E2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A640C4">
              <w:rPr>
                <w:rFonts w:ascii="Times New Roman" w:hAnsi="Times New Roman"/>
                <w:bCs w:val="0"/>
                <w:color w:val="1F497D" w:themeColor="text2"/>
                <w:sz w:val="20"/>
                <w:szCs w:val="20"/>
              </w:rPr>
              <w:t>Kullanan Sayısı (Kişi)</w:t>
            </w:r>
          </w:p>
        </w:tc>
      </w:tr>
      <w:tr w:rsidR="00A640C4" w:rsidRPr="00A640C4" w14:paraId="33D4A3B3" w14:textId="77777777" w:rsidTr="00A640C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700" w:type="dxa"/>
          </w:tcPr>
          <w:p w14:paraId="360A0900" w14:textId="77777777" w:rsidR="00AE01A3" w:rsidRPr="00A640C4" w:rsidRDefault="00AE01A3" w:rsidP="00A640C4">
            <w:pPr>
              <w:jc w:val="both"/>
              <w:rPr>
                <w:rFonts w:ascii="Times New Roman" w:hAnsi="Times New Roman"/>
                <w:b w:val="0"/>
                <w:bCs w:val="0"/>
                <w:color w:val="1F497D" w:themeColor="text2"/>
                <w:sz w:val="20"/>
                <w:szCs w:val="20"/>
              </w:rPr>
            </w:pPr>
            <w:r w:rsidRPr="00A640C4">
              <w:rPr>
                <w:rFonts w:ascii="Times New Roman" w:hAnsi="Times New Roman"/>
                <w:b w:val="0"/>
                <w:bCs w:val="0"/>
                <w:color w:val="1F497D" w:themeColor="text2"/>
                <w:sz w:val="20"/>
                <w:szCs w:val="20"/>
              </w:rPr>
              <w:t>Akademik Personel Çalışma Odası</w:t>
            </w:r>
          </w:p>
        </w:tc>
        <w:tc>
          <w:tcPr>
            <w:tcW w:w="1338" w:type="dxa"/>
          </w:tcPr>
          <w:p w14:paraId="3A0826EF" w14:textId="77777777" w:rsidR="00AE01A3" w:rsidRPr="00A640C4" w:rsidRDefault="00B40979"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37</w:t>
            </w:r>
          </w:p>
        </w:tc>
        <w:tc>
          <w:tcPr>
            <w:tcW w:w="1995" w:type="dxa"/>
          </w:tcPr>
          <w:p w14:paraId="65CA61CF" w14:textId="77777777" w:rsidR="00AE01A3" w:rsidRPr="00A640C4" w:rsidRDefault="00B40979"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766</w:t>
            </w:r>
          </w:p>
        </w:tc>
        <w:tc>
          <w:tcPr>
            <w:tcW w:w="1814" w:type="dxa"/>
          </w:tcPr>
          <w:p w14:paraId="20172AE0" w14:textId="77777777" w:rsidR="00AE01A3" w:rsidRPr="00A640C4" w:rsidRDefault="004F58A5"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55</w:t>
            </w:r>
          </w:p>
        </w:tc>
      </w:tr>
      <w:tr w:rsidR="00A640C4" w:rsidRPr="00A640C4" w14:paraId="2CA85796" w14:textId="77777777" w:rsidTr="00A640C4">
        <w:trPr>
          <w:trHeight w:val="397"/>
        </w:trPr>
        <w:tc>
          <w:tcPr>
            <w:cnfStyle w:val="001000000000" w:firstRow="0" w:lastRow="0" w:firstColumn="1" w:lastColumn="0" w:oddVBand="0" w:evenVBand="0" w:oddHBand="0" w:evenHBand="0" w:firstRowFirstColumn="0" w:firstRowLastColumn="0" w:lastRowFirstColumn="0" w:lastRowLastColumn="0"/>
            <w:tcW w:w="3700" w:type="dxa"/>
          </w:tcPr>
          <w:p w14:paraId="7F98D913" w14:textId="77777777" w:rsidR="00AE01A3" w:rsidRPr="00A640C4" w:rsidRDefault="00AE01A3" w:rsidP="00A640C4">
            <w:pPr>
              <w:jc w:val="both"/>
              <w:rPr>
                <w:rFonts w:ascii="Times New Roman" w:hAnsi="Times New Roman"/>
                <w:b w:val="0"/>
                <w:bCs w:val="0"/>
                <w:color w:val="1F497D" w:themeColor="text2"/>
                <w:sz w:val="20"/>
                <w:szCs w:val="20"/>
              </w:rPr>
            </w:pPr>
            <w:r w:rsidRPr="00A640C4">
              <w:rPr>
                <w:rFonts w:ascii="Times New Roman" w:hAnsi="Times New Roman"/>
                <w:b w:val="0"/>
                <w:bCs w:val="0"/>
                <w:color w:val="1F497D" w:themeColor="text2"/>
                <w:sz w:val="20"/>
                <w:szCs w:val="20"/>
              </w:rPr>
              <w:t>İdari Personel Çalışma Odası</w:t>
            </w:r>
          </w:p>
        </w:tc>
        <w:tc>
          <w:tcPr>
            <w:tcW w:w="1338" w:type="dxa"/>
          </w:tcPr>
          <w:p w14:paraId="25CC9FF2" w14:textId="77777777" w:rsidR="00AE01A3" w:rsidRPr="00A640C4" w:rsidRDefault="00B40979"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3</w:t>
            </w:r>
          </w:p>
        </w:tc>
        <w:tc>
          <w:tcPr>
            <w:tcW w:w="1995" w:type="dxa"/>
          </w:tcPr>
          <w:p w14:paraId="3620CC13" w14:textId="77777777" w:rsidR="00AE01A3" w:rsidRPr="00A640C4" w:rsidRDefault="00B40979"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70</w:t>
            </w:r>
          </w:p>
        </w:tc>
        <w:tc>
          <w:tcPr>
            <w:tcW w:w="1814" w:type="dxa"/>
          </w:tcPr>
          <w:p w14:paraId="2341C17B" w14:textId="77777777" w:rsidR="00AE01A3" w:rsidRPr="00A640C4" w:rsidRDefault="00B40979"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6</w:t>
            </w:r>
          </w:p>
        </w:tc>
      </w:tr>
      <w:tr w:rsidR="00A640C4" w:rsidRPr="00A640C4" w14:paraId="4C9D7D34" w14:textId="77777777" w:rsidTr="00A640C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700" w:type="dxa"/>
          </w:tcPr>
          <w:p w14:paraId="5134EF68" w14:textId="77777777" w:rsidR="00AE01A3" w:rsidRPr="00A640C4" w:rsidRDefault="00AE01A3" w:rsidP="00177E22">
            <w:pPr>
              <w:rPr>
                <w:rFonts w:ascii="Times New Roman" w:hAnsi="Times New Roman"/>
                <w:bCs w:val="0"/>
                <w:color w:val="1F497D" w:themeColor="text2"/>
                <w:sz w:val="20"/>
                <w:szCs w:val="20"/>
              </w:rPr>
            </w:pPr>
            <w:r w:rsidRPr="00A640C4">
              <w:rPr>
                <w:rFonts w:ascii="Times New Roman" w:hAnsi="Times New Roman"/>
                <w:bCs w:val="0"/>
                <w:color w:val="1F497D" w:themeColor="text2"/>
                <w:sz w:val="20"/>
                <w:szCs w:val="20"/>
              </w:rPr>
              <w:t>Toplam</w:t>
            </w:r>
          </w:p>
        </w:tc>
        <w:tc>
          <w:tcPr>
            <w:tcW w:w="1338" w:type="dxa"/>
          </w:tcPr>
          <w:p w14:paraId="76D1416B" w14:textId="77777777" w:rsidR="00AE01A3" w:rsidRPr="00A640C4" w:rsidRDefault="00AE01A3"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1995" w:type="dxa"/>
          </w:tcPr>
          <w:p w14:paraId="54C7A180" w14:textId="77777777" w:rsidR="00AE01A3" w:rsidRPr="00A640C4" w:rsidRDefault="00AE01A3"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1814" w:type="dxa"/>
          </w:tcPr>
          <w:p w14:paraId="098BA09E" w14:textId="77777777" w:rsidR="00AE01A3" w:rsidRPr="00A640C4" w:rsidRDefault="00AE01A3"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r>
    </w:tbl>
    <w:p w14:paraId="50D90962" w14:textId="77777777" w:rsidR="0017735C" w:rsidRDefault="0017735C" w:rsidP="00AD0A9A">
      <w:pPr>
        <w:spacing w:after="0" w:line="360" w:lineRule="auto"/>
        <w:rPr>
          <w:rFonts w:ascii="Times New Roman" w:hAnsi="Times New Roman"/>
          <w:b/>
          <w:sz w:val="24"/>
          <w:szCs w:val="24"/>
        </w:rPr>
      </w:pPr>
    </w:p>
    <w:p w14:paraId="3149D81C" w14:textId="77777777" w:rsidR="00E70341" w:rsidRDefault="00E70341" w:rsidP="00AD0A9A">
      <w:pPr>
        <w:spacing w:after="0" w:line="360" w:lineRule="auto"/>
        <w:rPr>
          <w:rFonts w:ascii="Times New Roman" w:hAnsi="Times New Roman"/>
          <w:b/>
          <w:sz w:val="24"/>
          <w:szCs w:val="24"/>
        </w:rPr>
      </w:pPr>
    </w:p>
    <w:p w14:paraId="78F46609" w14:textId="77777777" w:rsidR="00E70341" w:rsidRDefault="00E70341" w:rsidP="00AD0A9A">
      <w:pPr>
        <w:spacing w:after="0" w:line="360" w:lineRule="auto"/>
        <w:rPr>
          <w:rFonts w:ascii="Times New Roman" w:hAnsi="Times New Roman"/>
          <w:b/>
          <w:sz w:val="24"/>
          <w:szCs w:val="24"/>
        </w:rPr>
      </w:pPr>
    </w:p>
    <w:p w14:paraId="52FB6C7E" w14:textId="77777777" w:rsidR="00E70341" w:rsidRDefault="00E70341" w:rsidP="00AD0A9A">
      <w:pPr>
        <w:spacing w:after="0" w:line="360" w:lineRule="auto"/>
        <w:rPr>
          <w:rFonts w:ascii="Times New Roman" w:hAnsi="Times New Roman"/>
          <w:b/>
          <w:sz w:val="24"/>
          <w:szCs w:val="24"/>
        </w:rPr>
      </w:pPr>
    </w:p>
    <w:p w14:paraId="127DF61E" w14:textId="77777777" w:rsidR="00376914" w:rsidRDefault="00376914" w:rsidP="00AD0A9A">
      <w:pPr>
        <w:spacing w:after="0" w:line="360" w:lineRule="auto"/>
        <w:rPr>
          <w:rFonts w:ascii="Times New Roman" w:hAnsi="Times New Roman"/>
          <w:b/>
          <w:sz w:val="24"/>
          <w:szCs w:val="24"/>
        </w:rPr>
      </w:pPr>
    </w:p>
    <w:p w14:paraId="0557964C" w14:textId="77777777" w:rsidR="00A87911" w:rsidRDefault="00A87911" w:rsidP="00AD0A9A">
      <w:pPr>
        <w:spacing w:after="0" w:line="360" w:lineRule="auto"/>
        <w:rPr>
          <w:rFonts w:ascii="Times New Roman" w:hAnsi="Times New Roman"/>
          <w:b/>
          <w:sz w:val="24"/>
          <w:szCs w:val="24"/>
        </w:rPr>
      </w:pPr>
    </w:p>
    <w:p w14:paraId="0C2D9A55" w14:textId="77777777" w:rsidR="00807A47" w:rsidRDefault="00807A47" w:rsidP="00807A47">
      <w:pPr>
        <w:spacing w:after="0" w:line="360" w:lineRule="auto"/>
        <w:ind w:left="-142" w:firstLine="851"/>
        <w:rPr>
          <w:rFonts w:ascii="Times New Roman" w:hAnsi="Times New Roman"/>
          <w:b/>
          <w:sz w:val="24"/>
          <w:szCs w:val="24"/>
        </w:rPr>
      </w:pPr>
      <w:r>
        <w:rPr>
          <w:rFonts w:ascii="Times New Roman" w:hAnsi="Times New Roman"/>
          <w:b/>
          <w:sz w:val="24"/>
          <w:szCs w:val="24"/>
        </w:rPr>
        <w:t>3.</w:t>
      </w:r>
      <w:r w:rsidR="00F877E4">
        <w:rPr>
          <w:rFonts w:ascii="Times New Roman" w:hAnsi="Times New Roman"/>
          <w:b/>
          <w:sz w:val="24"/>
          <w:szCs w:val="24"/>
        </w:rPr>
        <w:t>8</w:t>
      </w:r>
      <w:r>
        <w:rPr>
          <w:rFonts w:ascii="Times New Roman" w:hAnsi="Times New Roman"/>
          <w:b/>
          <w:sz w:val="24"/>
          <w:szCs w:val="24"/>
        </w:rPr>
        <w:t>.</w:t>
      </w:r>
      <w:r w:rsidR="00955E56">
        <w:rPr>
          <w:rFonts w:ascii="Times New Roman" w:hAnsi="Times New Roman"/>
          <w:b/>
          <w:sz w:val="24"/>
          <w:szCs w:val="24"/>
        </w:rPr>
        <w:t>3</w:t>
      </w:r>
      <w:r>
        <w:rPr>
          <w:rFonts w:ascii="Times New Roman" w:hAnsi="Times New Roman"/>
          <w:b/>
          <w:sz w:val="24"/>
          <w:szCs w:val="24"/>
        </w:rPr>
        <w:t>.4 Depo, Arşiv, Sistem Odası, Atölye Alanları v</w:t>
      </w:r>
      <w:r w:rsidRPr="008A6B6E">
        <w:rPr>
          <w:rFonts w:ascii="Times New Roman" w:hAnsi="Times New Roman"/>
          <w:b/>
          <w:sz w:val="24"/>
          <w:szCs w:val="24"/>
        </w:rPr>
        <w:t>e Taşıtlar</w:t>
      </w:r>
    </w:p>
    <w:p w14:paraId="4C86759C" w14:textId="77777777" w:rsidR="00807A47" w:rsidRDefault="0017735C" w:rsidP="00807A47">
      <w:pPr>
        <w:spacing w:after="0" w:line="360" w:lineRule="auto"/>
        <w:ind w:left="-142" w:firstLine="851"/>
        <w:jc w:val="both"/>
        <w:rPr>
          <w:rFonts w:ascii="Times New Roman" w:hAnsi="Times New Roman"/>
          <w:bCs/>
          <w:sz w:val="24"/>
          <w:szCs w:val="24"/>
        </w:rPr>
      </w:pPr>
      <w:r>
        <w:rPr>
          <w:rFonts w:ascii="Times New Roman" w:hAnsi="Times New Roman"/>
          <w:bCs/>
          <w:sz w:val="24"/>
          <w:szCs w:val="24"/>
        </w:rPr>
        <w:t>2019</w:t>
      </w:r>
      <w:r w:rsidR="00807A47">
        <w:rPr>
          <w:rFonts w:ascii="Times New Roman" w:hAnsi="Times New Roman"/>
          <w:bCs/>
          <w:sz w:val="24"/>
          <w:szCs w:val="24"/>
        </w:rPr>
        <w:t xml:space="preserve"> yılı itibarıyla </w:t>
      </w:r>
      <w:r w:rsidR="00807A47" w:rsidRPr="005B521A">
        <w:rPr>
          <w:rFonts w:ascii="Times New Roman" w:hAnsi="Times New Roman"/>
          <w:bCs/>
          <w:sz w:val="24"/>
          <w:szCs w:val="24"/>
        </w:rPr>
        <w:t>Üniversite</w:t>
      </w:r>
      <w:r w:rsidR="00807A47">
        <w:rPr>
          <w:rFonts w:ascii="Times New Roman" w:hAnsi="Times New Roman"/>
          <w:bCs/>
          <w:sz w:val="24"/>
          <w:szCs w:val="24"/>
        </w:rPr>
        <w:t xml:space="preserve">deki </w:t>
      </w:r>
      <w:r w:rsidR="00807A47" w:rsidRPr="00F72E32">
        <w:rPr>
          <w:rFonts w:ascii="Times New Roman" w:hAnsi="Times New Roman"/>
          <w:bCs/>
          <w:sz w:val="24"/>
          <w:szCs w:val="24"/>
        </w:rPr>
        <w:t>depo, arşiv</w:t>
      </w:r>
      <w:r w:rsidR="00807A47">
        <w:rPr>
          <w:rFonts w:ascii="Times New Roman" w:hAnsi="Times New Roman"/>
          <w:bCs/>
          <w:sz w:val="24"/>
          <w:szCs w:val="24"/>
        </w:rPr>
        <w:t>, sistem odası,</w:t>
      </w:r>
      <w:r w:rsidR="00807A47" w:rsidRPr="00F72E32">
        <w:rPr>
          <w:rFonts w:ascii="Times New Roman" w:hAnsi="Times New Roman"/>
          <w:bCs/>
          <w:sz w:val="24"/>
          <w:szCs w:val="24"/>
        </w:rPr>
        <w:t xml:space="preserve"> </w:t>
      </w:r>
      <w:r w:rsidR="00807A47">
        <w:rPr>
          <w:rFonts w:ascii="Times New Roman" w:hAnsi="Times New Roman"/>
          <w:bCs/>
          <w:sz w:val="24"/>
          <w:szCs w:val="24"/>
        </w:rPr>
        <w:t>atölye alanları ve taşıt</w:t>
      </w:r>
      <w:r w:rsidR="00807A47" w:rsidRPr="00F72E32">
        <w:rPr>
          <w:rFonts w:ascii="Times New Roman" w:hAnsi="Times New Roman"/>
          <w:bCs/>
          <w:sz w:val="24"/>
          <w:szCs w:val="24"/>
        </w:rPr>
        <w:t xml:space="preserve"> sayıları</w:t>
      </w:r>
      <w:r w:rsidR="00807A47">
        <w:rPr>
          <w:rFonts w:ascii="Times New Roman" w:hAnsi="Times New Roman"/>
          <w:bCs/>
          <w:sz w:val="24"/>
          <w:szCs w:val="24"/>
        </w:rPr>
        <w:t>na</w:t>
      </w:r>
      <w:r w:rsidR="00807A47" w:rsidRPr="00F72E32">
        <w:rPr>
          <w:rFonts w:ascii="Times New Roman" w:hAnsi="Times New Roman"/>
          <w:bCs/>
          <w:sz w:val="24"/>
          <w:szCs w:val="24"/>
        </w:rPr>
        <w:t xml:space="preserve"> </w:t>
      </w:r>
      <w:r w:rsidR="00807A47">
        <w:rPr>
          <w:rFonts w:ascii="Times New Roman" w:hAnsi="Times New Roman"/>
          <w:bCs/>
          <w:sz w:val="24"/>
          <w:szCs w:val="24"/>
        </w:rPr>
        <w:t>dair</w:t>
      </w:r>
      <w:r w:rsidR="00807A47" w:rsidRPr="00F72E32">
        <w:rPr>
          <w:rFonts w:ascii="Times New Roman" w:hAnsi="Times New Roman"/>
          <w:bCs/>
          <w:sz w:val="24"/>
          <w:szCs w:val="24"/>
        </w:rPr>
        <w:t xml:space="preserve"> bilgiler </w:t>
      </w:r>
      <w:r>
        <w:rPr>
          <w:rFonts w:ascii="Times New Roman" w:hAnsi="Times New Roman"/>
          <w:bCs/>
          <w:sz w:val="24"/>
          <w:szCs w:val="24"/>
        </w:rPr>
        <w:t>yer alacaktır.</w:t>
      </w:r>
    </w:p>
    <w:p w14:paraId="5D5ACD7E" w14:textId="77777777" w:rsidR="002F4172" w:rsidRDefault="002F4172" w:rsidP="00AD5B12">
      <w:pPr>
        <w:spacing w:after="0" w:line="240" w:lineRule="auto"/>
        <w:jc w:val="center"/>
        <w:rPr>
          <w:rFonts w:ascii="Times New Roman" w:eastAsia="Calibri" w:hAnsi="Times New Roman"/>
          <w:b/>
          <w:highlight w:val="yellow"/>
          <w:lang w:eastAsia="en-US"/>
        </w:rPr>
      </w:pPr>
    </w:p>
    <w:p w14:paraId="7F8A4338" w14:textId="77777777" w:rsidR="00807A47" w:rsidRPr="00DE2FA4" w:rsidRDefault="00807A47" w:rsidP="00AD5B12">
      <w:pPr>
        <w:spacing w:after="0" w:line="240" w:lineRule="auto"/>
        <w:jc w:val="center"/>
        <w:rPr>
          <w:rFonts w:ascii="Times New Roman" w:eastAsia="Calibri" w:hAnsi="Times New Roman"/>
          <w:b/>
          <w:lang w:eastAsia="en-US"/>
        </w:rPr>
      </w:pPr>
      <w:r w:rsidRPr="00DE2FA4">
        <w:rPr>
          <w:rFonts w:ascii="Times New Roman" w:eastAsia="Calibri" w:hAnsi="Times New Roman"/>
          <w:b/>
          <w:lang w:eastAsia="en-US"/>
        </w:rPr>
        <w:t>Depo, Arşiv, Sistem Odası ve Atölye Alanları</w:t>
      </w:r>
    </w:p>
    <w:tbl>
      <w:tblPr>
        <w:tblStyle w:val="OrtaKlavuz3-Vurgu5"/>
        <w:tblW w:w="8860" w:type="dxa"/>
        <w:tblLook w:val="04A0" w:firstRow="1" w:lastRow="0" w:firstColumn="1" w:lastColumn="0" w:noHBand="0" w:noVBand="1"/>
      </w:tblPr>
      <w:tblGrid>
        <w:gridCol w:w="3915"/>
        <w:gridCol w:w="2412"/>
        <w:gridCol w:w="2533"/>
      </w:tblGrid>
      <w:tr w:rsidR="00A640C4" w:rsidRPr="00A640C4" w14:paraId="275E4158" w14:textId="77777777" w:rsidTr="004105F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15" w:type="dxa"/>
          </w:tcPr>
          <w:p w14:paraId="7641C37C" w14:textId="77777777" w:rsidR="00807A47" w:rsidRPr="00A640C4" w:rsidRDefault="00807A47" w:rsidP="00177E22">
            <w:pPr>
              <w:rPr>
                <w:rFonts w:ascii="Times New Roman" w:hAnsi="Times New Roman"/>
                <w:bCs w:val="0"/>
                <w:color w:val="1F497D" w:themeColor="text2"/>
                <w:sz w:val="20"/>
                <w:szCs w:val="20"/>
              </w:rPr>
            </w:pPr>
            <w:r w:rsidRPr="00A640C4">
              <w:rPr>
                <w:rFonts w:ascii="Times New Roman" w:hAnsi="Times New Roman"/>
                <w:bCs w:val="0"/>
                <w:color w:val="1F497D" w:themeColor="text2"/>
                <w:sz w:val="20"/>
                <w:szCs w:val="20"/>
              </w:rPr>
              <w:t>Hizmet Alanın Adı</w:t>
            </w:r>
          </w:p>
        </w:tc>
        <w:tc>
          <w:tcPr>
            <w:tcW w:w="2412" w:type="dxa"/>
          </w:tcPr>
          <w:p w14:paraId="53F56DE6" w14:textId="77777777" w:rsidR="00807A47" w:rsidRPr="00A640C4" w:rsidRDefault="00807A47" w:rsidP="00177E2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A640C4">
              <w:rPr>
                <w:rFonts w:ascii="Times New Roman" w:hAnsi="Times New Roman"/>
                <w:bCs w:val="0"/>
                <w:color w:val="1F497D" w:themeColor="text2"/>
                <w:sz w:val="20"/>
                <w:szCs w:val="20"/>
              </w:rPr>
              <w:t>Sayısı</w:t>
            </w:r>
          </w:p>
          <w:p w14:paraId="0985E228" w14:textId="77777777" w:rsidR="00807A47" w:rsidRPr="00A640C4" w:rsidRDefault="00807A47" w:rsidP="00177E2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A640C4">
              <w:rPr>
                <w:rFonts w:ascii="Times New Roman" w:hAnsi="Times New Roman"/>
                <w:bCs w:val="0"/>
                <w:color w:val="1F497D" w:themeColor="text2"/>
                <w:sz w:val="20"/>
                <w:szCs w:val="20"/>
              </w:rPr>
              <w:t>(Adet)</w:t>
            </w:r>
          </w:p>
        </w:tc>
        <w:tc>
          <w:tcPr>
            <w:tcW w:w="2533" w:type="dxa"/>
          </w:tcPr>
          <w:p w14:paraId="7041C496" w14:textId="77777777" w:rsidR="00807A47" w:rsidRPr="00A640C4" w:rsidRDefault="00807A47" w:rsidP="00177E2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A640C4">
              <w:rPr>
                <w:rFonts w:ascii="Times New Roman" w:hAnsi="Times New Roman"/>
                <w:bCs w:val="0"/>
                <w:color w:val="1F497D" w:themeColor="text2"/>
                <w:sz w:val="20"/>
                <w:szCs w:val="20"/>
              </w:rPr>
              <w:t>Alanı</w:t>
            </w:r>
          </w:p>
          <w:p w14:paraId="261FA734" w14:textId="77777777" w:rsidR="00807A47" w:rsidRPr="00A640C4" w:rsidRDefault="00807A47" w:rsidP="00177E2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A640C4">
              <w:rPr>
                <w:rFonts w:ascii="Times New Roman" w:hAnsi="Times New Roman"/>
                <w:bCs w:val="0"/>
                <w:color w:val="1F497D" w:themeColor="text2"/>
                <w:sz w:val="20"/>
                <w:szCs w:val="20"/>
              </w:rPr>
              <w:t>(m</w:t>
            </w:r>
            <w:r w:rsidRPr="00A640C4">
              <w:rPr>
                <w:rFonts w:ascii="Times New Roman" w:hAnsi="Times New Roman"/>
                <w:bCs w:val="0"/>
                <w:color w:val="1F497D" w:themeColor="text2"/>
                <w:sz w:val="20"/>
                <w:szCs w:val="20"/>
                <w:vertAlign w:val="superscript"/>
              </w:rPr>
              <w:t>2</w:t>
            </w:r>
            <w:r w:rsidRPr="00A640C4">
              <w:rPr>
                <w:rFonts w:ascii="Times New Roman" w:hAnsi="Times New Roman"/>
                <w:bCs w:val="0"/>
                <w:color w:val="1F497D" w:themeColor="text2"/>
                <w:sz w:val="20"/>
                <w:szCs w:val="20"/>
              </w:rPr>
              <w:t>)</w:t>
            </w:r>
          </w:p>
        </w:tc>
      </w:tr>
      <w:tr w:rsidR="00A640C4" w:rsidRPr="00A640C4" w14:paraId="1AA61C85" w14:textId="77777777" w:rsidTr="004105F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15" w:type="dxa"/>
          </w:tcPr>
          <w:p w14:paraId="65FDA36F" w14:textId="77777777" w:rsidR="00807A47" w:rsidRPr="00A640C4" w:rsidRDefault="00807A47" w:rsidP="00A640C4">
            <w:pPr>
              <w:jc w:val="both"/>
              <w:rPr>
                <w:rFonts w:ascii="Times New Roman" w:hAnsi="Times New Roman"/>
                <w:b w:val="0"/>
                <w:color w:val="1F497D" w:themeColor="text2"/>
                <w:sz w:val="20"/>
                <w:szCs w:val="20"/>
              </w:rPr>
            </w:pPr>
            <w:r w:rsidRPr="00A640C4">
              <w:rPr>
                <w:rFonts w:ascii="Times New Roman" w:hAnsi="Times New Roman"/>
                <w:b w:val="0"/>
                <w:bCs w:val="0"/>
                <w:color w:val="1F497D" w:themeColor="text2"/>
                <w:sz w:val="20"/>
                <w:szCs w:val="20"/>
              </w:rPr>
              <w:t>Depo</w:t>
            </w:r>
          </w:p>
        </w:tc>
        <w:tc>
          <w:tcPr>
            <w:tcW w:w="2412" w:type="dxa"/>
          </w:tcPr>
          <w:p w14:paraId="4E73CAB1" w14:textId="77777777" w:rsidR="00807A47" w:rsidRPr="00A640C4" w:rsidRDefault="004105F9"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2533" w:type="dxa"/>
          </w:tcPr>
          <w:p w14:paraId="4B33BB52" w14:textId="77777777" w:rsidR="00807A47" w:rsidRPr="00A640C4" w:rsidRDefault="004105F9"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4</w:t>
            </w:r>
          </w:p>
        </w:tc>
      </w:tr>
      <w:tr w:rsidR="00A640C4" w:rsidRPr="00A640C4" w14:paraId="5AFA37B7" w14:textId="77777777" w:rsidTr="004105F9">
        <w:trPr>
          <w:trHeight w:val="397"/>
        </w:trPr>
        <w:tc>
          <w:tcPr>
            <w:cnfStyle w:val="001000000000" w:firstRow="0" w:lastRow="0" w:firstColumn="1" w:lastColumn="0" w:oddVBand="0" w:evenVBand="0" w:oddHBand="0" w:evenHBand="0" w:firstRowFirstColumn="0" w:firstRowLastColumn="0" w:lastRowFirstColumn="0" w:lastRowLastColumn="0"/>
            <w:tcW w:w="3915" w:type="dxa"/>
          </w:tcPr>
          <w:p w14:paraId="71A0EB16" w14:textId="77777777" w:rsidR="00807A47" w:rsidRPr="00A640C4" w:rsidRDefault="00807A47" w:rsidP="00A640C4">
            <w:pPr>
              <w:jc w:val="both"/>
              <w:rPr>
                <w:rFonts w:ascii="Times New Roman" w:hAnsi="Times New Roman"/>
                <w:b w:val="0"/>
                <w:color w:val="1F497D" w:themeColor="text2"/>
                <w:sz w:val="20"/>
                <w:szCs w:val="20"/>
              </w:rPr>
            </w:pPr>
            <w:r w:rsidRPr="00A640C4">
              <w:rPr>
                <w:rFonts w:ascii="Times New Roman" w:hAnsi="Times New Roman"/>
                <w:b w:val="0"/>
                <w:bCs w:val="0"/>
                <w:color w:val="1F497D" w:themeColor="text2"/>
                <w:sz w:val="20"/>
                <w:szCs w:val="20"/>
              </w:rPr>
              <w:t>Arşiv</w:t>
            </w:r>
          </w:p>
        </w:tc>
        <w:tc>
          <w:tcPr>
            <w:tcW w:w="2412" w:type="dxa"/>
          </w:tcPr>
          <w:p w14:paraId="4567A3DA" w14:textId="77777777" w:rsidR="00807A47" w:rsidRPr="00A640C4" w:rsidRDefault="00807A47"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2533" w:type="dxa"/>
          </w:tcPr>
          <w:p w14:paraId="3405BB96" w14:textId="77777777" w:rsidR="00807A47" w:rsidRPr="00A640C4" w:rsidRDefault="00807A47"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A640C4" w:rsidRPr="00A640C4" w14:paraId="217A13E6" w14:textId="77777777" w:rsidTr="004105F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15" w:type="dxa"/>
          </w:tcPr>
          <w:p w14:paraId="4C385999" w14:textId="77777777" w:rsidR="00807A47" w:rsidRPr="00A640C4" w:rsidRDefault="00807A47" w:rsidP="00A640C4">
            <w:pPr>
              <w:jc w:val="both"/>
              <w:rPr>
                <w:rFonts w:ascii="Times New Roman" w:hAnsi="Times New Roman"/>
                <w:b w:val="0"/>
                <w:bCs w:val="0"/>
                <w:color w:val="1F497D" w:themeColor="text2"/>
                <w:sz w:val="20"/>
                <w:szCs w:val="20"/>
              </w:rPr>
            </w:pPr>
            <w:r w:rsidRPr="00A640C4">
              <w:rPr>
                <w:rFonts w:ascii="Times New Roman" w:hAnsi="Times New Roman"/>
                <w:b w:val="0"/>
                <w:bCs w:val="0"/>
                <w:color w:val="1F497D" w:themeColor="text2"/>
                <w:sz w:val="20"/>
                <w:szCs w:val="20"/>
              </w:rPr>
              <w:t>Sistem Odası</w:t>
            </w:r>
          </w:p>
        </w:tc>
        <w:tc>
          <w:tcPr>
            <w:tcW w:w="2412" w:type="dxa"/>
          </w:tcPr>
          <w:p w14:paraId="28D20E90" w14:textId="77777777" w:rsidR="00807A47" w:rsidRPr="00A640C4" w:rsidRDefault="004105F9"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w:t>
            </w:r>
          </w:p>
        </w:tc>
        <w:tc>
          <w:tcPr>
            <w:tcW w:w="2533" w:type="dxa"/>
          </w:tcPr>
          <w:p w14:paraId="1D8564D5" w14:textId="77777777" w:rsidR="00807A47" w:rsidRPr="00A640C4" w:rsidRDefault="004105F9"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16</w:t>
            </w:r>
          </w:p>
        </w:tc>
      </w:tr>
      <w:tr w:rsidR="005C7153" w:rsidRPr="00A640C4" w14:paraId="418CB238" w14:textId="77777777" w:rsidTr="004105F9">
        <w:trPr>
          <w:trHeight w:val="397"/>
        </w:trPr>
        <w:tc>
          <w:tcPr>
            <w:cnfStyle w:val="001000000000" w:firstRow="0" w:lastRow="0" w:firstColumn="1" w:lastColumn="0" w:oddVBand="0" w:evenVBand="0" w:oddHBand="0" w:evenHBand="0" w:firstRowFirstColumn="0" w:firstRowLastColumn="0" w:lastRowFirstColumn="0" w:lastRowLastColumn="0"/>
            <w:tcW w:w="3915" w:type="dxa"/>
          </w:tcPr>
          <w:p w14:paraId="635A3432" w14:textId="77777777" w:rsidR="005C7153" w:rsidRPr="00A640C4" w:rsidRDefault="005C7153" w:rsidP="00177E22">
            <w:pPr>
              <w:rPr>
                <w:rFonts w:ascii="Times New Roman" w:hAnsi="Times New Roman"/>
                <w:bCs w:val="0"/>
                <w:color w:val="1F497D" w:themeColor="text2"/>
                <w:sz w:val="20"/>
                <w:szCs w:val="20"/>
              </w:rPr>
            </w:pPr>
            <w:r w:rsidRPr="00A640C4">
              <w:rPr>
                <w:rFonts w:ascii="Times New Roman" w:hAnsi="Times New Roman"/>
                <w:bCs w:val="0"/>
                <w:color w:val="1F497D" w:themeColor="text2"/>
                <w:sz w:val="20"/>
                <w:szCs w:val="20"/>
              </w:rPr>
              <w:t>Toplam</w:t>
            </w:r>
          </w:p>
        </w:tc>
        <w:tc>
          <w:tcPr>
            <w:tcW w:w="2412" w:type="dxa"/>
          </w:tcPr>
          <w:p w14:paraId="1691539C" w14:textId="77777777" w:rsidR="005C7153" w:rsidRPr="00A640C4" w:rsidRDefault="004105F9"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5</w:t>
            </w:r>
          </w:p>
        </w:tc>
        <w:tc>
          <w:tcPr>
            <w:tcW w:w="2533" w:type="dxa"/>
          </w:tcPr>
          <w:p w14:paraId="60413B4C" w14:textId="77777777" w:rsidR="005C7153" w:rsidRPr="00A640C4" w:rsidRDefault="004105F9"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20</w:t>
            </w:r>
          </w:p>
        </w:tc>
      </w:tr>
    </w:tbl>
    <w:p w14:paraId="4D9DDF7E" w14:textId="77777777" w:rsidR="000721E5" w:rsidRDefault="000721E5" w:rsidP="000721E5">
      <w:pPr>
        <w:spacing w:after="0" w:line="240" w:lineRule="auto"/>
        <w:rPr>
          <w:rFonts w:ascii="Times New Roman" w:hAnsi="Times New Roman"/>
          <w:b/>
          <w:sz w:val="24"/>
          <w:szCs w:val="24"/>
        </w:rPr>
      </w:pPr>
    </w:p>
    <w:p w14:paraId="3C93B3C0" w14:textId="77777777" w:rsidR="00807A47" w:rsidRPr="00363C2C" w:rsidRDefault="00F877E4" w:rsidP="00807A47">
      <w:pPr>
        <w:autoSpaceDE w:val="0"/>
        <w:autoSpaceDN w:val="0"/>
        <w:adjustRightInd w:val="0"/>
        <w:spacing w:after="0" w:line="360" w:lineRule="auto"/>
        <w:ind w:firstLine="708"/>
        <w:rPr>
          <w:rFonts w:ascii="Times New Roman" w:hAnsi="Times New Roman"/>
          <w:b/>
          <w:bCs/>
          <w:color w:val="000000" w:themeColor="text1"/>
          <w:sz w:val="24"/>
          <w:szCs w:val="24"/>
        </w:rPr>
      </w:pPr>
      <w:r>
        <w:rPr>
          <w:rFonts w:ascii="Times New Roman" w:hAnsi="Times New Roman"/>
          <w:b/>
          <w:color w:val="000000" w:themeColor="text1"/>
          <w:sz w:val="24"/>
          <w:szCs w:val="24"/>
        </w:rPr>
        <w:t>3.8</w:t>
      </w:r>
      <w:r w:rsidR="00807A47" w:rsidRPr="00363C2C">
        <w:rPr>
          <w:rFonts w:ascii="Times New Roman" w:hAnsi="Times New Roman"/>
          <w:b/>
          <w:color w:val="000000" w:themeColor="text1"/>
          <w:sz w:val="24"/>
          <w:szCs w:val="24"/>
        </w:rPr>
        <w:t>.</w:t>
      </w:r>
      <w:r w:rsidR="00955E56">
        <w:rPr>
          <w:rFonts w:ascii="Times New Roman" w:hAnsi="Times New Roman"/>
          <w:b/>
          <w:color w:val="000000" w:themeColor="text1"/>
          <w:sz w:val="24"/>
          <w:szCs w:val="24"/>
        </w:rPr>
        <w:t>4</w:t>
      </w:r>
      <w:r w:rsidR="00807A47" w:rsidRPr="00363C2C">
        <w:rPr>
          <w:rFonts w:ascii="Times New Roman" w:hAnsi="Times New Roman"/>
          <w:b/>
          <w:color w:val="000000" w:themeColor="text1"/>
          <w:sz w:val="24"/>
          <w:szCs w:val="24"/>
        </w:rPr>
        <w:t xml:space="preserve"> Teknik Donanım ve </w:t>
      </w:r>
      <w:r w:rsidR="00807A47" w:rsidRPr="00363C2C">
        <w:rPr>
          <w:rFonts w:ascii="Times New Roman" w:hAnsi="Times New Roman"/>
          <w:b/>
          <w:bCs/>
          <w:color w:val="000000" w:themeColor="text1"/>
          <w:sz w:val="24"/>
          <w:szCs w:val="24"/>
        </w:rPr>
        <w:t>Cihazlar</w:t>
      </w:r>
    </w:p>
    <w:p w14:paraId="09639177" w14:textId="77777777" w:rsidR="0017735C" w:rsidRPr="00AD0A9A" w:rsidRDefault="00807A47" w:rsidP="00AD0A9A">
      <w:pPr>
        <w:spacing w:after="0" w:line="360" w:lineRule="auto"/>
        <w:ind w:firstLine="709"/>
        <w:jc w:val="both"/>
        <w:rPr>
          <w:rFonts w:ascii="Times New Roman" w:hAnsi="Times New Roman"/>
          <w:bCs/>
          <w:sz w:val="24"/>
          <w:szCs w:val="24"/>
        </w:rPr>
      </w:pPr>
      <w:r w:rsidRPr="00363C2C">
        <w:rPr>
          <w:rFonts w:ascii="Times New Roman" w:hAnsi="Times New Roman"/>
          <w:bCs/>
          <w:color w:val="000000" w:themeColor="text1"/>
          <w:sz w:val="24"/>
          <w:szCs w:val="24"/>
        </w:rPr>
        <w:t>201</w:t>
      </w:r>
      <w:r w:rsidR="0017735C">
        <w:rPr>
          <w:rFonts w:ascii="Times New Roman" w:hAnsi="Times New Roman"/>
          <w:bCs/>
          <w:color w:val="000000" w:themeColor="text1"/>
          <w:sz w:val="24"/>
          <w:szCs w:val="24"/>
        </w:rPr>
        <w:t>9</w:t>
      </w:r>
      <w:r w:rsidRPr="00363C2C">
        <w:rPr>
          <w:rFonts w:ascii="Times New Roman" w:hAnsi="Times New Roman"/>
          <w:bCs/>
          <w:color w:val="000000" w:themeColor="text1"/>
          <w:sz w:val="24"/>
          <w:szCs w:val="24"/>
        </w:rPr>
        <w:t xml:space="preserve"> yılı itibarıyla Üniversitedeki t</w:t>
      </w:r>
      <w:r w:rsidRPr="00363C2C">
        <w:rPr>
          <w:rFonts w:ascii="Times New Roman" w:hAnsi="Times New Roman"/>
          <w:color w:val="000000" w:themeColor="text1"/>
          <w:sz w:val="24"/>
          <w:szCs w:val="24"/>
        </w:rPr>
        <w:t>eknik donanım c</w:t>
      </w:r>
      <w:r w:rsidR="0017735C">
        <w:rPr>
          <w:rFonts w:ascii="Times New Roman" w:hAnsi="Times New Roman"/>
          <w:bCs/>
          <w:color w:val="000000" w:themeColor="text1"/>
          <w:sz w:val="24"/>
          <w:szCs w:val="24"/>
        </w:rPr>
        <w:t>ihazları, bilgisayar vb.</w:t>
      </w:r>
      <w:r w:rsidRPr="00363C2C">
        <w:rPr>
          <w:rFonts w:ascii="Times New Roman" w:hAnsi="Times New Roman"/>
          <w:bCs/>
          <w:color w:val="000000" w:themeColor="text1"/>
          <w:sz w:val="24"/>
          <w:szCs w:val="24"/>
        </w:rPr>
        <w:t xml:space="preserve"> </w:t>
      </w:r>
      <w:r w:rsidR="0017735C">
        <w:rPr>
          <w:rFonts w:ascii="Times New Roman" w:hAnsi="Times New Roman"/>
          <w:bCs/>
          <w:color w:val="000000" w:themeColor="text1"/>
          <w:sz w:val="24"/>
          <w:szCs w:val="24"/>
        </w:rPr>
        <w:t>yer verilecektir.</w:t>
      </w:r>
    </w:p>
    <w:p w14:paraId="4BD024FF" w14:textId="77777777" w:rsidR="00807A47" w:rsidRPr="009E1148" w:rsidRDefault="007D334A" w:rsidP="007D334A">
      <w:pPr>
        <w:tabs>
          <w:tab w:val="center" w:pos="4535"/>
        </w:tabs>
        <w:spacing w:after="0" w:line="240" w:lineRule="auto"/>
        <w:rPr>
          <w:rFonts w:ascii="Times New Roman" w:eastAsia="Calibri" w:hAnsi="Times New Roman"/>
          <w:b/>
          <w:lang w:eastAsia="en-US"/>
        </w:rPr>
      </w:pPr>
      <w:r>
        <w:rPr>
          <w:rFonts w:ascii="Times New Roman" w:eastAsia="Calibri" w:hAnsi="Times New Roman"/>
          <w:b/>
          <w:lang w:eastAsia="en-US"/>
        </w:rPr>
        <w:tab/>
      </w:r>
      <w:r w:rsidR="00807A47" w:rsidRPr="009E1148">
        <w:rPr>
          <w:rFonts w:ascii="Times New Roman" w:eastAsia="Calibri" w:hAnsi="Times New Roman"/>
          <w:b/>
          <w:lang w:eastAsia="en-US"/>
        </w:rPr>
        <w:t>Teknik Donanım ve Cihazlar</w:t>
      </w:r>
    </w:p>
    <w:tbl>
      <w:tblPr>
        <w:tblStyle w:val="OrtaKlavuz3-Vurgu5"/>
        <w:tblW w:w="8724" w:type="dxa"/>
        <w:tblLook w:val="04A0" w:firstRow="1" w:lastRow="0" w:firstColumn="1" w:lastColumn="0" w:noHBand="0" w:noVBand="1"/>
      </w:tblPr>
      <w:tblGrid>
        <w:gridCol w:w="5181"/>
        <w:gridCol w:w="3543"/>
      </w:tblGrid>
      <w:tr w:rsidR="007D334A" w:rsidRPr="007D334A" w14:paraId="5BE8D2EB" w14:textId="77777777" w:rsidTr="007D334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181" w:type="dxa"/>
            <w:noWrap/>
          </w:tcPr>
          <w:p w14:paraId="0B282F45" w14:textId="77777777" w:rsidR="00807A47" w:rsidRPr="007D334A" w:rsidRDefault="00807A47" w:rsidP="00177E22">
            <w:pPr>
              <w:rPr>
                <w:rFonts w:ascii="Times New Roman" w:hAnsi="Times New Roman"/>
                <w:bCs w:val="0"/>
                <w:color w:val="1F497D" w:themeColor="text2"/>
                <w:sz w:val="20"/>
                <w:szCs w:val="20"/>
              </w:rPr>
            </w:pPr>
            <w:r w:rsidRPr="007D334A">
              <w:rPr>
                <w:rFonts w:ascii="Times New Roman" w:hAnsi="Times New Roman"/>
                <w:bCs w:val="0"/>
                <w:color w:val="1F497D" w:themeColor="text2"/>
                <w:sz w:val="20"/>
                <w:szCs w:val="20"/>
              </w:rPr>
              <w:t>Cihaz Türü</w:t>
            </w:r>
          </w:p>
        </w:tc>
        <w:tc>
          <w:tcPr>
            <w:tcW w:w="3543" w:type="dxa"/>
            <w:noWrap/>
          </w:tcPr>
          <w:p w14:paraId="1FAA1B5F" w14:textId="77777777" w:rsidR="00807A47" w:rsidRPr="007D334A" w:rsidRDefault="00807A47" w:rsidP="00177E2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7D334A">
              <w:rPr>
                <w:rFonts w:ascii="Times New Roman" w:hAnsi="Times New Roman"/>
                <w:bCs w:val="0"/>
                <w:color w:val="1F497D" w:themeColor="text2"/>
                <w:sz w:val="20"/>
                <w:szCs w:val="20"/>
              </w:rPr>
              <w:t>Adet</w:t>
            </w:r>
          </w:p>
        </w:tc>
      </w:tr>
      <w:tr w:rsidR="007D334A" w:rsidRPr="007D334A" w14:paraId="2AC0F47B" w14:textId="77777777" w:rsidTr="007D334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81" w:type="dxa"/>
            <w:noWrap/>
          </w:tcPr>
          <w:p w14:paraId="0DF05F2F" w14:textId="77777777" w:rsidR="00807A47" w:rsidRPr="007D334A" w:rsidRDefault="00807A47" w:rsidP="007D334A">
            <w:pPr>
              <w:jc w:val="both"/>
              <w:rPr>
                <w:rFonts w:ascii="Times New Roman" w:hAnsi="Times New Roman"/>
                <w:b w:val="0"/>
                <w:color w:val="1F497D" w:themeColor="text2"/>
                <w:sz w:val="20"/>
                <w:szCs w:val="20"/>
              </w:rPr>
            </w:pPr>
            <w:r w:rsidRPr="007D334A">
              <w:rPr>
                <w:rFonts w:ascii="Times New Roman" w:hAnsi="Times New Roman"/>
                <w:b w:val="0"/>
                <w:color w:val="1F497D" w:themeColor="text2"/>
                <w:sz w:val="20"/>
                <w:szCs w:val="20"/>
              </w:rPr>
              <w:t>Masaüstü Bilgisayar</w:t>
            </w:r>
          </w:p>
        </w:tc>
        <w:tc>
          <w:tcPr>
            <w:tcW w:w="3543" w:type="dxa"/>
            <w:noWrap/>
          </w:tcPr>
          <w:p w14:paraId="5980516F" w14:textId="77777777" w:rsidR="00807A47" w:rsidRPr="007D334A" w:rsidRDefault="005F6585"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66</w:t>
            </w:r>
          </w:p>
        </w:tc>
      </w:tr>
      <w:tr w:rsidR="007D334A" w:rsidRPr="007D334A" w14:paraId="79BBE809" w14:textId="77777777" w:rsidTr="007D334A">
        <w:trPr>
          <w:trHeight w:val="397"/>
        </w:trPr>
        <w:tc>
          <w:tcPr>
            <w:cnfStyle w:val="001000000000" w:firstRow="0" w:lastRow="0" w:firstColumn="1" w:lastColumn="0" w:oddVBand="0" w:evenVBand="0" w:oddHBand="0" w:evenHBand="0" w:firstRowFirstColumn="0" w:firstRowLastColumn="0" w:lastRowFirstColumn="0" w:lastRowLastColumn="0"/>
            <w:tcW w:w="5181" w:type="dxa"/>
            <w:noWrap/>
          </w:tcPr>
          <w:p w14:paraId="476FCE67" w14:textId="77777777" w:rsidR="00807A47" w:rsidRPr="007D334A" w:rsidRDefault="00807A47" w:rsidP="007D334A">
            <w:pPr>
              <w:jc w:val="both"/>
              <w:rPr>
                <w:rFonts w:ascii="Times New Roman" w:hAnsi="Times New Roman"/>
                <w:b w:val="0"/>
                <w:color w:val="1F497D" w:themeColor="text2"/>
                <w:sz w:val="20"/>
                <w:szCs w:val="20"/>
              </w:rPr>
            </w:pPr>
            <w:r w:rsidRPr="007D334A">
              <w:rPr>
                <w:rFonts w:ascii="Times New Roman" w:hAnsi="Times New Roman"/>
                <w:b w:val="0"/>
                <w:color w:val="1F497D" w:themeColor="text2"/>
                <w:sz w:val="20"/>
                <w:szCs w:val="20"/>
              </w:rPr>
              <w:t>Dizüstü Bilgisayar</w:t>
            </w:r>
          </w:p>
        </w:tc>
        <w:tc>
          <w:tcPr>
            <w:tcW w:w="3543" w:type="dxa"/>
            <w:noWrap/>
          </w:tcPr>
          <w:p w14:paraId="274E1658" w14:textId="77777777" w:rsidR="00807A47" w:rsidRPr="007D334A" w:rsidRDefault="005F6585"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w:t>
            </w:r>
          </w:p>
        </w:tc>
      </w:tr>
      <w:tr w:rsidR="007D334A" w:rsidRPr="007D334A" w14:paraId="4A310469" w14:textId="77777777" w:rsidTr="007D334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81" w:type="dxa"/>
            <w:noWrap/>
          </w:tcPr>
          <w:p w14:paraId="38C198B5" w14:textId="77777777" w:rsidR="00807A47" w:rsidRPr="007D334A" w:rsidRDefault="00807A47" w:rsidP="007D334A">
            <w:pPr>
              <w:jc w:val="both"/>
              <w:rPr>
                <w:rFonts w:ascii="Times New Roman" w:hAnsi="Times New Roman"/>
                <w:b w:val="0"/>
                <w:color w:val="1F497D" w:themeColor="text2"/>
                <w:sz w:val="20"/>
                <w:szCs w:val="20"/>
              </w:rPr>
            </w:pPr>
            <w:r w:rsidRPr="007D334A">
              <w:rPr>
                <w:rFonts w:ascii="Times New Roman" w:hAnsi="Times New Roman"/>
                <w:b w:val="0"/>
                <w:color w:val="1F497D" w:themeColor="text2"/>
                <w:sz w:val="20"/>
                <w:szCs w:val="20"/>
              </w:rPr>
              <w:t>Projeksiyon Cihazı</w:t>
            </w:r>
          </w:p>
        </w:tc>
        <w:tc>
          <w:tcPr>
            <w:tcW w:w="3543" w:type="dxa"/>
            <w:noWrap/>
          </w:tcPr>
          <w:p w14:paraId="760C1FE8" w14:textId="77777777" w:rsidR="00807A47" w:rsidRPr="007D334A" w:rsidRDefault="005F6585"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14</w:t>
            </w:r>
          </w:p>
        </w:tc>
      </w:tr>
      <w:tr w:rsidR="007D334A" w:rsidRPr="007D334A" w14:paraId="67833C7D" w14:textId="77777777" w:rsidTr="007D334A">
        <w:trPr>
          <w:trHeight w:val="397"/>
        </w:trPr>
        <w:tc>
          <w:tcPr>
            <w:cnfStyle w:val="001000000000" w:firstRow="0" w:lastRow="0" w:firstColumn="1" w:lastColumn="0" w:oddVBand="0" w:evenVBand="0" w:oddHBand="0" w:evenHBand="0" w:firstRowFirstColumn="0" w:firstRowLastColumn="0" w:lastRowFirstColumn="0" w:lastRowLastColumn="0"/>
            <w:tcW w:w="5181" w:type="dxa"/>
            <w:noWrap/>
          </w:tcPr>
          <w:p w14:paraId="5583172C" w14:textId="77777777" w:rsidR="00807A47" w:rsidRPr="007D334A" w:rsidRDefault="00807A47" w:rsidP="007D334A">
            <w:pPr>
              <w:jc w:val="both"/>
              <w:rPr>
                <w:rFonts w:ascii="Times New Roman" w:hAnsi="Times New Roman"/>
                <w:b w:val="0"/>
                <w:color w:val="1F497D" w:themeColor="text2"/>
                <w:sz w:val="20"/>
                <w:szCs w:val="20"/>
              </w:rPr>
            </w:pPr>
            <w:r w:rsidRPr="007D334A">
              <w:rPr>
                <w:rFonts w:ascii="Times New Roman" w:hAnsi="Times New Roman"/>
                <w:b w:val="0"/>
                <w:color w:val="1F497D" w:themeColor="text2"/>
                <w:sz w:val="20"/>
                <w:szCs w:val="20"/>
              </w:rPr>
              <w:t>Fotokopi Makinesi</w:t>
            </w:r>
          </w:p>
        </w:tc>
        <w:tc>
          <w:tcPr>
            <w:tcW w:w="3543" w:type="dxa"/>
            <w:noWrap/>
          </w:tcPr>
          <w:p w14:paraId="211CC376" w14:textId="77777777" w:rsidR="00807A47" w:rsidRPr="007D334A" w:rsidRDefault="005F6585"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r>
      <w:tr w:rsidR="007D334A" w:rsidRPr="007D334A" w14:paraId="4E9742D6" w14:textId="77777777" w:rsidTr="007D334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81" w:type="dxa"/>
            <w:noWrap/>
          </w:tcPr>
          <w:p w14:paraId="30B47136" w14:textId="77777777" w:rsidR="00807A47" w:rsidRPr="007D334A" w:rsidRDefault="00807A47" w:rsidP="007D334A">
            <w:pPr>
              <w:jc w:val="both"/>
              <w:rPr>
                <w:rFonts w:ascii="Times New Roman" w:hAnsi="Times New Roman"/>
                <w:b w:val="0"/>
                <w:color w:val="1F497D" w:themeColor="text2"/>
                <w:sz w:val="20"/>
                <w:szCs w:val="20"/>
              </w:rPr>
            </w:pPr>
            <w:r w:rsidRPr="007D334A">
              <w:rPr>
                <w:rFonts w:ascii="Times New Roman" w:hAnsi="Times New Roman"/>
                <w:b w:val="0"/>
                <w:color w:val="1F497D" w:themeColor="text2"/>
                <w:sz w:val="20"/>
                <w:szCs w:val="20"/>
              </w:rPr>
              <w:t>Faks</w:t>
            </w:r>
          </w:p>
        </w:tc>
        <w:tc>
          <w:tcPr>
            <w:tcW w:w="3543" w:type="dxa"/>
            <w:noWrap/>
          </w:tcPr>
          <w:p w14:paraId="1567EA61" w14:textId="77777777" w:rsidR="00807A47" w:rsidRPr="007D334A" w:rsidRDefault="005F6585"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r>
      <w:tr w:rsidR="007D334A" w:rsidRPr="007D334A" w14:paraId="025AA855" w14:textId="77777777" w:rsidTr="007D334A">
        <w:trPr>
          <w:trHeight w:val="397"/>
        </w:trPr>
        <w:tc>
          <w:tcPr>
            <w:cnfStyle w:val="001000000000" w:firstRow="0" w:lastRow="0" w:firstColumn="1" w:lastColumn="0" w:oddVBand="0" w:evenVBand="0" w:oddHBand="0" w:evenHBand="0" w:firstRowFirstColumn="0" w:firstRowLastColumn="0" w:lastRowFirstColumn="0" w:lastRowLastColumn="0"/>
            <w:tcW w:w="5181" w:type="dxa"/>
            <w:noWrap/>
          </w:tcPr>
          <w:p w14:paraId="1BEBDD0B" w14:textId="77777777" w:rsidR="00807A47" w:rsidRPr="007D334A" w:rsidRDefault="00807A47" w:rsidP="007D334A">
            <w:pPr>
              <w:jc w:val="both"/>
              <w:rPr>
                <w:rFonts w:ascii="Times New Roman" w:hAnsi="Times New Roman"/>
                <w:b w:val="0"/>
                <w:color w:val="1F497D" w:themeColor="text2"/>
                <w:sz w:val="20"/>
                <w:szCs w:val="20"/>
              </w:rPr>
            </w:pPr>
            <w:r w:rsidRPr="007D334A">
              <w:rPr>
                <w:rFonts w:ascii="Times New Roman" w:hAnsi="Times New Roman"/>
                <w:b w:val="0"/>
                <w:color w:val="1F497D" w:themeColor="text2"/>
                <w:sz w:val="20"/>
                <w:szCs w:val="20"/>
              </w:rPr>
              <w:t>Yazıcı</w:t>
            </w:r>
          </w:p>
        </w:tc>
        <w:tc>
          <w:tcPr>
            <w:tcW w:w="3543" w:type="dxa"/>
            <w:noWrap/>
          </w:tcPr>
          <w:p w14:paraId="428BA58B" w14:textId="77777777" w:rsidR="00807A47" w:rsidRPr="007D334A" w:rsidRDefault="005F6585"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42</w:t>
            </w:r>
          </w:p>
        </w:tc>
      </w:tr>
      <w:tr w:rsidR="007D334A" w:rsidRPr="007D334A" w14:paraId="1615379E" w14:textId="77777777" w:rsidTr="007D334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81" w:type="dxa"/>
            <w:noWrap/>
          </w:tcPr>
          <w:p w14:paraId="6AF86865" w14:textId="77777777" w:rsidR="00807A47" w:rsidRPr="007D334A" w:rsidRDefault="00807A47" w:rsidP="007D334A">
            <w:pPr>
              <w:jc w:val="both"/>
              <w:rPr>
                <w:rFonts w:ascii="Times New Roman" w:hAnsi="Times New Roman"/>
                <w:b w:val="0"/>
                <w:color w:val="1F497D" w:themeColor="text2"/>
                <w:sz w:val="20"/>
                <w:szCs w:val="20"/>
              </w:rPr>
            </w:pPr>
            <w:r w:rsidRPr="007D334A">
              <w:rPr>
                <w:rFonts w:ascii="Times New Roman" w:hAnsi="Times New Roman"/>
                <w:b w:val="0"/>
                <w:color w:val="1F497D" w:themeColor="text2"/>
                <w:sz w:val="20"/>
                <w:szCs w:val="20"/>
              </w:rPr>
              <w:t>Televizyon</w:t>
            </w:r>
          </w:p>
        </w:tc>
        <w:tc>
          <w:tcPr>
            <w:tcW w:w="3543" w:type="dxa"/>
            <w:noWrap/>
          </w:tcPr>
          <w:p w14:paraId="56C9C847" w14:textId="77777777" w:rsidR="00807A47" w:rsidRPr="007D334A" w:rsidRDefault="005F6585"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r>
      <w:tr w:rsidR="007D334A" w:rsidRPr="007D334A" w14:paraId="7E0EB86D" w14:textId="77777777" w:rsidTr="007D334A">
        <w:trPr>
          <w:trHeight w:val="397"/>
        </w:trPr>
        <w:tc>
          <w:tcPr>
            <w:cnfStyle w:val="001000000000" w:firstRow="0" w:lastRow="0" w:firstColumn="1" w:lastColumn="0" w:oddVBand="0" w:evenVBand="0" w:oddHBand="0" w:evenHBand="0" w:firstRowFirstColumn="0" w:firstRowLastColumn="0" w:lastRowFirstColumn="0" w:lastRowLastColumn="0"/>
            <w:tcW w:w="5181" w:type="dxa"/>
            <w:noWrap/>
          </w:tcPr>
          <w:p w14:paraId="47036A7C" w14:textId="77777777" w:rsidR="00807A47" w:rsidRPr="007D334A" w:rsidRDefault="00807A47" w:rsidP="007D334A">
            <w:pPr>
              <w:jc w:val="both"/>
              <w:rPr>
                <w:rFonts w:ascii="Times New Roman" w:hAnsi="Times New Roman"/>
                <w:b w:val="0"/>
                <w:color w:val="1F497D" w:themeColor="text2"/>
                <w:sz w:val="20"/>
                <w:szCs w:val="20"/>
              </w:rPr>
            </w:pPr>
            <w:r w:rsidRPr="007D334A">
              <w:rPr>
                <w:rFonts w:ascii="Times New Roman" w:hAnsi="Times New Roman"/>
                <w:b w:val="0"/>
                <w:color w:val="1F497D" w:themeColor="text2"/>
                <w:sz w:val="20"/>
                <w:szCs w:val="20"/>
              </w:rPr>
              <w:t>Tarayıcı</w:t>
            </w:r>
          </w:p>
        </w:tc>
        <w:tc>
          <w:tcPr>
            <w:tcW w:w="3543" w:type="dxa"/>
            <w:noWrap/>
          </w:tcPr>
          <w:p w14:paraId="6918F8D3" w14:textId="77777777" w:rsidR="00807A47" w:rsidRPr="007D334A" w:rsidRDefault="005F6585"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r>
      <w:tr w:rsidR="007D334A" w:rsidRPr="007D334A" w14:paraId="0B185A03" w14:textId="77777777" w:rsidTr="007D334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81" w:type="dxa"/>
            <w:noWrap/>
          </w:tcPr>
          <w:p w14:paraId="15C61E84" w14:textId="77777777" w:rsidR="00807A47" w:rsidRPr="007D334A" w:rsidRDefault="00807A47" w:rsidP="007D334A">
            <w:pPr>
              <w:jc w:val="both"/>
              <w:rPr>
                <w:rFonts w:ascii="Times New Roman" w:hAnsi="Times New Roman"/>
                <w:b w:val="0"/>
                <w:color w:val="1F497D" w:themeColor="text2"/>
                <w:sz w:val="20"/>
                <w:szCs w:val="20"/>
              </w:rPr>
            </w:pPr>
            <w:r w:rsidRPr="007D334A">
              <w:rPr>
                <w:rFonts w:ascii="Times New Roman" w:hAnsi="Times New Roman"/>
                <w:b w:val="0"/>
                <w:color w:val="1F497D" w:themeColor="text2"/>
                <w:sz w:val="20"/>
                <w:szCs w:val="20"/>
              </w:rPr>
              <w:t>Mikroskop</w:t>
            </w:r>
          </w:p>
        </w:tc>
        <w:tc>
          <w:tcPr>
            <w:tcW w:w="3543" w:type="dxa"/>
            <w:noWrap/>
          </w:tcPr>
          <w:p w14:paraId="6C8D7D99" w14:textId="77777777" w:rsidR="00807A47" w:rsidRPr="007D334A" w:rsidRDefault="005F6585"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r>
      <w:tr w:rsidR="007D334A" w:rsidRPr="007D334A" w14:paraId="6F7D4206" w14:textId="77777777" w:rsidTr="007D334A">
        <w:trPr>
          <w:trHeight w:val="397"/>
        </w:trPr>
        <w:tc>
          <w:tcPr>
            <w:cnfStyle w:val="001000000000" w:firstRow="0" w:lastRow="0" w:firstColumn="1" w:lastColumn="0" w:oddVBand="0" w:evenVBand="0" w:oddHBand="0" w:evenHBand="0" w:firstRowFirstColumn="0" w:firstRowLastColumn="0" w:lastRowFirstColumn="0" w:lastRowLastColumn="0"/>
            <w:tcW w:w="5181" w:type="dxa"/>
            <w:noWrap/>
          </w:tcPr>
          <w:p w14:paraId="4041C948" w14:textId="77777777" w:rsidR="00807A47" w:rsidRPr="007D334A" w:rsidRDefault="00807A47" w:rsidP="007D334A">
            <w:pPr>
              <w:jc w:val="both"/>
              <w:rPr>
                <w:rFonts w:ascii="Times New Roman" w:hAnsi="Times New Roman"/>
                <w:b w:val="0"/>
                <w:color w:val="1F497D" w:themeColor="text2"/>
                <w:sz w:val="20"/>
                <w:szCs w:val="20"/>
              </w:rPr>
            </w:pPr>
            <w:r w:rsidRPr="007D334A">
              <w:rPr>
                <w:rFonts w:ascii="Times New Roman" w:hAnsi="Times New Roman"/>
                <w:b w:val="0"/>
                <w:color w:val="1F497D" w:themeColor="text2"/>
                <w:sz w:val="20"/>
                <w:szCs w:val="20"/>
              </w:rPr>
              <w:t>DVD/DVD Player</w:t>
            </w:r>
          </w:p>
        </w:tc>
        <w:tc>
          <w:tcPr>
            <w:tcW w:w="3543" w:type="dxa"/>
            <w:noWrap/>
          </w:tcPr>
          <w:p w14:paraId="36D39EBB" w14:textId="77777777" w:rsidR="00807A47" w:rsidRPr="007D334A" w:rsidRDefault="005F6585"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r>
      <w:tr w:rsidR="007D334A" w:rsidRPr="007D334A" w14:paraId="076C9E55" w14:textId="77777777" w:rsidTr="007D334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81" w:type="dxa"/>
            <w:noWrap/>
          </w:tcPr>
          <w:p w14:paraId="335AD512" w14:textId="77777777" w:rsidR="00807A47" w:rsidRPr="007D334A" w:rsidRDefault="00807A47" w:rsidP="007D334A">
            <w:pPr>
              <w:jc w:val="both"/>
              <w:rPr>
                <w:rFonts w:ascii="Times New Roman" w:hAnsi="Times New Roman"/>
                <w:b w:val="0"/>
                <w:color w:val="1F497D" w:themeColor="text2"/>
                <w:sz w:val="20"/>
                <w:szCs w:val="20"/>
              </w:rPr>
            </w:pPr>
            <w:r w:rsidRPr="007D334A">
              <w:rPr>
                <w:rFonts w:ascii="Times New Roman" w:hAnsi="Times New Roman"/>
                <w:b w:val="0"/>
                <w:color w:val="1F497D" w:themeColor="text2"/>
                <w:sz w:val="20"/>
                <w:szCs w:val="20"/>
              </w:rPr>
              <w:t>Dijital Fotoğraf Makinesi</w:t>
            </w:r>
          </w:p>
        </w:tc>
        <w:tc>
          <w:tcPr>
            <w:tcW w:w="3543" w:type="dxa"/>
            <w:noWrap/>
          </w:tcPr>
          <w:p w14:paraId="3EACD4CD" w14:textId="77777777" w:rsidR="00807A47" w:rsidRPr="007D334A" w:rsidRDefault="005F6585"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r>
      <w:tr w:rsidR="007D334A" w:rsidRPr="007D334A" w14:paraId="559030DC" w14:textId="77777777" w:rsidTr="007D334A">
        <w:trPr>
          <w:trHeight w:val="397"/>
        </w:trPr>
        <w:tc>
          <w:tcPr>
            <w:cnfStyle w:val="001000000000" w:firstRow="0" w:lastRow="0" w:firstColumn="1" w:lastColumn="0" w:oddVBand="0" w:evenVBand="0" w:oddHBand="0" w:evenHBand="0" w:firstRowFirstColumn="0" w:firstRowLastColumn="0" w:lastRowFirstColumn="0" w:lastRowLastColumn="0"/>
            <w:tcW w:w="5181" w:type="dxa"/>
            <w:noWrap/>
          </w:tcPr>
          <w:p w14:paraId="6D02DEE5" w14:textId="77777777" w:rsidR="00807A47" w:rsidRPr="007D334A" w:rsidRDefault="00807A47" w:rsidP="007D334A">
            <w:pPr>
              <w:jc w:val="both"/>
              <w:rPr>
                <w:rFonts w:ascii="Times New Roman" w:hAnsi="Times New Roman"/>
                <w:b w:val="0"/>
                <w:color w:val="1F497D" w:themeColor="text2"/>
                <w:sz w:val="20"/>
                <w:szCs w:val="20"/>
              </w:rPr>
            </w:pPr>
            <w:r w:rsidRPr="007D334A">
              <w:rPr>
                <w:rFonts w:ascii="Times New Roman" w:hAnsi="Times New Roman"/>
                <w:b w:val="0"/>
                <w:color w:val="1F497D" w:themeColor="text2"/>
                <w:sz w:val="20"/>
                <w:szCs w:val="20"/>
              </w:rPr>
              <w:t>Fotoğraf Makinesi</w:t>
            </w:r>
          </w:p>
        </w:tc>
        <w:tc>
          <w:tcPr>
            <w:tcW w:w="3543" w:type="dxa"/>
            <w:noWrap/>
          </w:tcPr>
          <w:p w14:paraId="222DE3FD" w14:textId="77777777" w:rsidR="00807A47" w:rsidRPr="007D334A" w:rsidRDefault="005F6585"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r>
      <w:tr w:rsidR="007D334A" w:rsidRPr="007D334A" w14:paraId="68CB0695" w14:textId="77777777" w:rsidTr="007D334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81" w:type="dxa"/>
            <w:noWrap/>
          </w:tcPr>
          <w:p w14:paraId="17AF3A7F" w14:textId="77777777" w:rsidR="00807A47" w:rsidRPr="007D334A" w:rsidRDefault="00807A47" w:rsidP="007D334A">
            <w:pPr>
              <w:jc w:val="both"/>
              <w:rPr>
                <w:rFonts w:ascii="Times New Roman" w:hAnsi="Times New Roman"/>
                <w:b w:val="0"/>
                <w:color w:val="1F497D" w:themeColor="text2"/>
                <w:sz w:val="20"/>
                <w:szCs w:val="20"/>
              </w:rPr>
            </w:pPr>
            <w:r w:rsidRPr="007D334A">
              <w:rPr>
                <w:rFonts w:ascii="Times New Roman" w:hAnsi="Times New Roman"/>
                <w:b w:val="0"/>
                <w:color w:val="1F497D" w:themeColor="text2"/>
                <w:sz w:val="20"/>
                <w:szCs w:val="20"/>
              </w:rPr>
              <w:t>Dijital Kamera</w:t>
            </w:r>
          </w:p>
        </w:tc>
        <w:tc>
          <w:tcPr>
            <w:tcW w:w="3543" w:type="dxa"/>
            <w:noWrap/>
          </w:tcPr>
          <w:p w14:paraId="3863D40F" w14:textId="77777777" w:rsidR="00807A47" w:rsidRPr="007D334A" w:rsidRDefault="005F6585"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r>
      <w:tr w:rsidR="007D334A" w:rsidRPr="007D334A" w14:paraId="45B1B09B" w14:textId="77777777" w:rsidTr="007D334A">
        <w:trPr>
          <w:trHeight w:val="397"/>
        </w:trPr>
        <w:tc>
          <w:tcPr>
            <w:cnfStyle w:val="001000000000" w:firstRow="0" w:lastRow="0" w:firstColumn="1" w:lastColumn="0" w:oddVBand="0" w:evenVBand="0" w:oddHBand="0" w:evenHBand="0" w:firstRowFirstColumn="0" w:firstRowLastColumn="0" w:lastRowFirstColumn="0" w:lastRowLastColumn="0"/>
            <w:tcW w:w="5181" w:type="dxa"/>
            <w:noWrap/>
          </w:tcPr>
          <w:p w14:paraId="4FC878BD" w14:textId="77777777" w:rsidR="00807A47" w:rsidRPr="007D334A" w:rsidRDefault="00807A47" w:rsidP="007D334A">
            <w:pPr>
              <w:jc w:val="both"/>
              <w:rPr>
                <w:rFonts w:ascii="Times New Roman" w:hAnsi="Times New Roman"/>
                <w:b w:val="0"/>
                <w:color w:val="1F497D" w:themeColor="text2"/>
                <w:sz w:val="20"/>
                <w:szCs w:val="20"/>
              </w:rPr>
            </w:pPr>
            <w:r w:rsidRPr="007D334A">
              <w:rPr>
                <w:rFonts w:ascii="Times New Roman" w:hAnsi="Times New Roman"/>
                <w:b w:val="0"/>
                <w:color w:val="1F497D" w:themeColor="text2"/>
                <w:sz w:val="20"/>
                <w:szCs w:val="20"/>
              </w:rPr>
              <w:t>CCD Kamera (Güvenlik Kamerası)</w:t>
            </w:r>
          </w:p>
        </w:tc>
        <w:tc>
          <w:tcPr>
            <w:tcW w:w="3543" w:type="dxa"/>
            <w:noWrap/>
          </w:tcPr>
          <w:p w14:paraId="58CCD91A" w14:textId="77777777" w:rsidR="00807A47" w:rsidRPr="007D334A" w:rsidRDefault="005F6585"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10</w:t>
            </w:r>
          </w:p>
        </w:tc>
      </w:tr>
      <w:tr w:rsidR="007D334A" w:rsidRPr="007D334A" w14:paraId="715795AB" w14:textId="77777777" w:rsidTr="007D334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181" w:type="dxa"/>
            <w:noWrap/>
          </w:tcPr>
          <w:p w14:paraId="4CD1154E" w14:textId="77777777" w:rsidR="00807A47" w:rsidRPr="007D334A" w:rsidRDefault="00807A47" w:rsidP="007D334A">
            <w:pPr>
              <w:jc w:val="both"/>
              <w:rPr>
                <w:rFonts w:ascii="Times New Roman" w:hAnsi="Times New Roman"/>
                <w:b w:val="0"/>
                <w:color w:val="1F497D" w:themeColor="text2"/>
                <w:sz w:val="20"/>
                <w:szCs w:val="20"/>
              </w:rPr>
            </w:pPr>
            <w:r w:rsidRPr="007D334A">
              <w:rPr>
                <w:rFonts w:ascii="Times New Roman" w:hAnsi="Times New Roman"/>
                <w:b w:val="0"/>
                <w:color w:val="1F497D" w:themeColor="text2"/>
                <w:sz w:val="20"/>
                <w:szCs w:val="20"/>
              </w:rPr>
              <w:t>Klimalar</w:t>
            </w:r>
          </w:p>
        </w:tc>
        <w:tc>
          <w:tcPr>
            <w:tcW w:w="3543" w:type="dxa"/>
            <w:noWrap/>
          </w:tcPr>
          <w:p w14:paraId="0C2B39DD" w14:textId="77777777" w:rsidR="00807A47" w:rsidRPr="007D334A" w:rsidRDefault="005F6585" w:rsidP="00177E22">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w:t>
            </w:r>
          </w:p>
        </w:tc>
      </w:tr>
      <w:tr w:rsidR="007D334A" w:rsidRPr="007D334A" w14:paraId="35396DA2" w14:textId="77777777" w:rsidTr="007D334A">
        <w:trPr>
          <w:trHeight w:val="397"/>
        </w:trPr>
        <w:tc>
          <w:tcPr>
            <w:cnfStyle w:val="001000000000" w:firstRow="0" w:lastRow="0" w:firstColumn="1" w:lastColumn="0" w:oddVBand="0" w:evenVBand="0" w:oddHBand="0" w:evenHBand="0" w:firstRowFirstColumn="0" w:firstRowLastColumn="0" w:lastRowFirstColumn="0" w:lastRowLastColumn="0"/>
            <w:tcW w:w="5181" w:type="dxa"/>
            <w:noWrap/>
          </w:tcPr>
          <w:p w14:paraId="4815BEC7" w14:textId="77777777" w:rsidR="00807A47" w:rsidRPr="007D334A" w:rsidRDefault="00807A47" w:rsidP="007D334A">
            <w:pPr>
              <w:jc w:val="left"/>
              <w:rPr>
                <w:rFonts w:ascii="Times New Roman" w:hAnsi="Times New Roman"/>
                <w:b w:val="0"/>
                <w:color w:val="1F497D" w:themeColor="text2"/>
                <w:sz w:val="20"/>
                <w:szCs w:val="20"/>
              </w:rPr>
            </w:pPr>
            <w:r w:rsidRPr="007D334A">
              <w:rPr>
                <w:rFonts w:ascii="Times New Roman" w:hAnsi="Times New Roman"/>
                <w:b w:val="0"/>
                <w:color w:val="1F497D" w:themeColor="text2"/>
                <w:sz w:val="20"/>
                <w:szCs w:val="20"/>
              </w:rPr>
              <w:t>Telefon</w:t>
            </w:r>
          </w:p>
        </w:tc>
        <w:tc>
          <w:tcPr>
            <w:tcW w:w="3543" w:type="dxa"/>
            <w:noWrap/>
          </w:tcPr>
          <w:p w14:paraId="0544A34D" w14:textId="77777777" w:rsidR="00807A47" w:rsidRPr="007D334A" w:rsidRDefault="005F6585" w:rsidP="00177E22">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44</w:t>
            </w:r>
          </w:p>
        </w:tc>
      </w:tr>
    </w:tbl>
    <w:p w14:paraId="772F9D37" w14:textId="77777777" w:rsidR="00C178BF" w:rsidRDefault="00C178BF" w:rsidP="0017735C">
      <w:pPr>
        <w:autoSpaceDE w:val="0"/>
        <w:autoSpaceDN w:val="0"/>
        <w:adjustRightInd w:val="0"/>
        <w:spacing w:after="0" w:line="360" w:lineRule="auto"/>
        <w:jc w:val="both"/>
        <w:rPr>
          <w:rFonts w:ascii="Times New Roman" w:hAnsi="Times New Roman"/>
          <w:b/>
          <w:color w:val="000000" w:themeColor="text1"/>
          <w:sz w:val="24"/>
          <w:szCs w:val="24"/>
        </w:rPr>
      </w:pPr>
    </w:p>
    <w:p w14:paraId="78AF3E1D" w14:textId="77777777" w:rsidR="00901F8F" w:rsidRPr="0060328E" w:rsidRDefault="00C178BF" w:rsidP="0017735C">
      <w:pPr>
        <w:autoSpaceDE w:val="0"/>
        <w:autoSpaceDN w:val="0"/>
        <w:adjustRightInd w:val="0"/>
        <w:spacing w:after="0" w:line="360" w:lineRule="auto"/>
        <w:jc w:val="both"/>
        <w:rPr>
          <w:rFonts w:ascii="Times New Roman" w:hAnsi="Times New Roman"/>
          <w:b/>
          <w:szCs w:val="24"/>
        </w:rPr>
      </w:pPr>
      <w:r w:rsidRPr="0060328E">
        <w:rPr>
          <w:rFonts w:ascii="Times New Roman" w:hAnsi="Times New Roman"/>
          <w:b/>
          <w:sz w:val="24"/>
          <w:szCs w:val="24"/>
        </w:rPr>
        <w:tab/>
      </w:r>
      <w:r w:rsidR="00F877E4" w:rsidRPr="0060328E">
        <w:rPr>
          <w:rFonts w:ascii="Times New Roman" w:hAnsi="Times New Roman"/>
          <w:b/>
          <w:sz w:val="24"/>
          <w:szCs w:val="24"/>
        </w:rPr>
        <w:t>3.8</w:t>
      </w:r>
      <w:r w:rsidR="00901F8F" w:rsidRPr="0060328E">
        <w:rPr>
          <w:rFonts w:ascii="Times New Roman" w:hAnsi="Times New Roman"/>
          <w:b/>
          <w:sz w:val="24"/>
          <w:szCs w:val="24"/>
        </w:rPr>
        <w:t xml:space="preserve">.5 Mali Durum </w:t>
      </w:r>
      <w:r w:rsidR="00834DA2" w:rsidRPr="0060328E">
        <w:rPr>
          <w:rFonts w:ascii="Times New Roman" w:hAnsi="Times New Roman"/>
          <w:b/>
          <w:sz w:val="24"/>
          <w:szCs w:val="24"/>
        </w:rPr>
        <w:t>Analizi</w:t>
      </w:r>
    </w:p>
    <w:p w14:paraId="75EED78B" w14:textId="77777777" w:rsidR="00901F8F" w:rsidRPr="00673DE6" w:rsidRDefault="00901F8F" w:rsidP="001D1493">
      <w:pPr>
        <w:spacing w:after="120" w:line="360" w:lineRule="auto"/>
        <w:ind w:firstLine="709"/>
        <w:jc w:val="center"/>
        <w:rPr>
          <w:rFonts w:ascii="Times New Roman" w:hAnsi="Times New Roman"/>
          <w:b/>
          <w:color w:val="000000" w:themeColor="text1"/>
          <w:szCs w:val="24"/>
        </w:rPr>
      </w:pPr>
    </w:p>
    <w:p w14:paraId="66CFD6D2" w14:textId="77777777" w:rsidR="00901F8F" w:rsidRPr="00936CDA" w:rsidRDefault="00901F8F" w:rsidP="00AD5B12">
      <w:pPr>
        <w:spacing w:after="0" w:line="240" w:lineRule="auto"/>
        <w:jc w:val="center"/>
        <w:rPr>
          <w:rFonts w:ascii="Times New Roman" w:eastAsia="Calibri" w:hAnsi="Times New Roman"/>
          <w:b/>
          <w:lang w:eastAsia="en-US"/>
        </w:rPr>
      </w:pPr>
      <w:r w:rsidRPr="00936CDA">
        <w:rPr>
          <w:rFonts w:ascii="Times New Roman" w:eastAsia="Calibri" w:hAnsi="Times New Roman"/>
          <w:b/>
          <w:lang w:eastAsia="en-US"/>
        </w:rPr>
        <w:t>Bütçe Uygulama Sonuçları</w:t>
      </w:r>
    </w:p>
    <w:tbl>
      <w:tblPr>
        <w:tblStyle w:val="OrtaKlavuz3-Vurgu5"/>
        <w:tblW w:w="5629" w:type="pct"/>
        <w:tblLook w:val="04A0" w:firstRow="1" w:lastRow="0" w:firstColumn="1" w:lastColumn="0" w:noHBand="0" w:noVBand="1"/>
      </w:tblPr>
      <w:tblGrid>
        <w:gridCol w:w="650"/>
        <w:gridCol w:w="1305"/>
        <w:gridCol w:w="2176"/>
        <w:gridCol w:w="1909"/>
        <w:gridCol w:w="1795"/>
        <w:gridCol w:w="2343"/>
      </w:tblGrid>
      <w:tr w:rsidR="00FD07E5" w:rsidRPr="00FD07E5" w14:paraId="1B3791C7" w14:textId="77777777" w:rsidTr="00553E1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9" w:type="pct"/>
          </w:tcPr>
          <w:p w14:paraId="4E7122B6" w14:textId="77777777" w:rsidR="00901F8F" w:rsidRPr="00FD07E5" w:rsidRDefault="00901F8F" w:rsidP="003D3483">
            <w:pPr>
              <w:rPr>
                <w:rFonts w:ascii="Times New Roman" w:hAnsi="Times New Roman"/>
                <w:bCs w:val="0"/>
                <w:color w:val="1F497D" w:themeColor="text2"/>
                <w:sz w:val="20"/>
                <w:szCs w:val="20"/>
              </w:rPr>
            </w:pPr>
            <w:r w:rsidRPr="00FD07E5">
              <w:rPr>
                <w:rFonts w:ascii="Times New Roman" w:hAnsi="Times New Roman"/>
                <w:bCs w:val="0"/>
                <w:color w:val="1F497D" w:themeColor="text2"/>
                <w:sz w:val="20"/>
                <w:szCs w:val="20"/>
              </w:rPr>
              <w:t>Sıra No</w:t>
            </w:r>
          </w:p>
        </w:tc>
        <w:tc>
          <w:tcPr>
            <w:tcW w:w="641" w:type="pct"/>
          </w:tcPr>
          <w:p w14:paraId="654D7396" w14:textId="77777777" w:rsidR="00901F8F" w:rsidRPr="00FD07E5" w:rsidRDefault="00901F8F" w:rsidP="003D3483">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D07E5">
              <w:rPr>
                <w:rFonts w:ascii="Times New Roman" w:hAnsi="Times New Roman"/>
                <w:bCs w:val="0"/>
                <w:color w:val="1F497D" w:themeColor="text2"/>
                <w:sz w:val="20"/>
                <w:szCs w:val="20"/>
              </w:rPr>
              <w:t>Ekonomik Kodu</w:t>
            </w:r>
          </w:p>
        </w:tc>
        <w:tc>
          <w:tcPr>
            <w:tcW w:w="1069" w:type="pct"/>
          </w:tcPr>
          <w:p w14:paraId="675828AB" w14:textId="77777777" w:rsidR="00901F8F" w:rsidRPr="00FD07E5" w:rsidRDefault="00901F8F" w:rsidP="003D3483">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D07E5">
              <w:rPr>
                <w:rFonts w:ascii="Times New Roman" w:hAnsi="Times New Roman"/>
                <w:bCs w:val="0"/>
                <w:color w:val="1F497D" w:themeColor="text2"/>
                <w:sz w:val="20"/>
                <w:szCs w:val="20"/>
              </w:rPr>
              <w:t>Açıklama</w:t>
            </w:r>
          </w:p>
        </w:tc>
        <w:tc>
          <w:tcPr>
            <w:tcW w:w="938" w:type="pct"/>
          </w:tcPr>
          <w:p w14:paraId="3C1D0688" w14:textId="77777777" w:rsidR="00901F8F" w:rsidRPr="00FD07E5" w:rsidRDefault="00901F8F" w:rsidP="00882EF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D07E5">
              <w:rPr>
                <w:rFonts w:ascii="Times New Roman" w:hAnsi="Times New Roman"/>
                <w:bCs w:val="0"/>
                <w:color w:val="1F497D" w:themeColor="text2"/>
                <w:sz w:val="20"/>
                <w:szCs w:val="20"/>
              </w:rPr>
              <w:t>201</w:t>
            </w:r>
            <w:r w:rsidR="00882EF2">
              <w:rPr>
                <w:rFonts w:ascii="Times New Roman" w:hAnsi="Times New Roman"/>
                <w:bCs w:val="0"/>
                <w:color w:val="1F497D" w:themeColor="text2"/>
                <w:sz w:val="20"/>
                <w:szCs w:val="20"/>
              </w:rPr>
              <w:t>9</w:t>
            </w:r>
            <w:r w:rsidRPr="00FD07E5">
              <w:rPr>
                <w:rFonts w:ascii="Times New Roman" w:hAnsi="Times New Roman"/>
                <w:bCs w:val="0"/>
                <w:color w:val="1F497D" w:themeColor="text2"/>
                <w:sz w:val="20"/>
                <w:szCs w:val="20"/>
              </w:rPr>
              <w:t xml:space="preserve"> KBÖ</w:t>
            </w:r>
          </w:p>
        </w:tc>
        <w:tc>
          <w:tcPr>
            <w:tcW w:w="882" w:type="pct"/>
          </w:tcPr>
          <w:p w14:paraId="40906427" w14:textId="77777777" w:rsidR="00901F8F" w:rsidRPr="00FD07E5" w:rsidRDefault="00901F8F" w:rsidP="00882EF2">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D07E5">
              <w:rPr>
                <w:rFonts w:ascii="Times New Roman" w:hAnsi="Times New Roman"/>
                <w:bCs w:val="0"/>
                <w:color w:val="1F497D" w:themeColor="text2"/>
                <w:sz w:val="20"/>
                <w:szCs w:val="20"/>
              </w:rPr>
              <w:t>201</w:t>
            </w:r>
            <w:r w:rsidR="00882EF2">
              <w:rPr>
                <w:rFonts w:ascii="Times New Roman" w:hAnsi="Times New Roman"/>
                <w:bCs w:val="0"/>
                <w:color w:val="1F497D" w:themeColor="text2"/>
                <w:sz w:val="20"/>
                <w:szCs w:val="20"/>
              </w:rPr>
              <w:t>9</w:t>
            </w:r>
            <w:r w:rsidRPr="00FD07E5">
              <w:rPr>
                <w:rFonts w:ascii="Times New Roman" w:hAnsi="Times New Roman"/>
                <w:bCs w:val="0"/>
                <w:color w:val="1F497D" w:themeColor="text2"/>
                <w:sz w:val="20"/>
                <w:szCs w:val="20"/>
              </w:rPr>
              <w:t xml:space="preserve"> Revize Ödenek</w:t>
            </w:r>
          </w:p>
        </w:tc>
        <w:tc>
          <w:tcPr>
            <w:tcW w:w="1151" w:type="pct"/>
          </w:tcPr>
          <w:p w14:paraId="7E5EF059" w14:textId="77777777" w:rsidR="00901F8F" w:rsidRPr="00FD07E5" w:rsidRDefault="00901F8F" w:rsidP="003D3483">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D07E5">
              <w:rPr>
                <w:rFonts w:ascii="Times New Roman" w:hAnsi="Times New Roman"/>
                <w:bCs w:val="0"/>
                <w:color w:val="1F497D" w:themeColor="text2"/>
                <w:sz w:val="20"/>
                <w:szCs w:val="20"/>
              </w:rPr>
              <w:t xml:space="preserve">Yıl </w:t>
            </w:r>
            <w:r w:rsidR="00A90D0B" w:rsidRPr="00FD07E5">
              <w:rPr>
                <w:rFonts w:ascii="Times New Roman" w:hAnsi="Times New Roman"/>
                <w:bCs w:val="0"/>
                <w:color w:val="1F497D" w:themeColor="text2"/>
                <w:sz w:val="20"/>
                <w:szCs w:val="20"/>
              </w:rPr>
              <w:t>S</w:t>
            </w:r>
            <w:r w:rsidRPr="00FD07E5">
              <w:rPr>
                <w:rFonts w:ascii="Times New Roman" w:hAnsi="Times New Roman"/>
                <w:bCs w:val="0"/>
                <w:color w:val="1F497D" w:themeColor="text2"/>
                <w:sz w:val="20"/>
                <w:szCs w:val="20"/>
              </w:rPr>
              <w:t>onu Harcama</w:t>
            </w:r>
          </w:p>
        </w:tc>
      </w:tr>
      <w:tr w:rsidR="00FD07E5" w:rsidRPr="00FD07E5" w14:paraId="40537B0B" w14:textId="77777777" w:rsidTr="00553E1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9" w:type="pct"/>
          </w:tcPr>
          <w:p w14:paraId="3DE0341E" w14:textId="77777777" w:rsidR="00901F8F" w:rsidRPr="00FD07E5" w:rsidRDefault="00901F8F" w:rsidP="003D3483">
            <w:pPr>
              <w:rPr>
                <w:rFonts w:ascii="Times New Roman" w:hAnsi="Times New Roman"/>
                <w:b w:val="0"/>
                <w:bCs w:val="0"/>
                <w:color w:val="1F497D" w:themeColor="text2"/>
                <w:sz w:val="20"/>
                <w:szCs w:val="20"/>
              </w:rPr>
            </w:pPr>
            <w:r w:rsidRPr="00FD07E5">
              <w:rPr>
                <w:rFonts w:ascii="Times New Roman" w:hAnsi="Times New Roman"/>
                <w:b w:val="0"/>
                <w:bCs w:val="0"/>
                <w:color w:val="1F497D" w:themeColor="text2"/>
                <w:sz w:val="20"/>
                <w:szCs w:val="20"/>
              </w:rPr>
              <w:t>1</w:t>
            </w:r>
          </w:p>
        </w:tc>
        <w:tc>
          <w:tcPr>
            <w:tcW w:w="641" w:type="pct"/>
          </w:tcPr>
          <w:p w14:paraId="5D3C3EE9" w14:textId="77777777" w:rsidR="00901F8F" w:rsidRPr="00FD07E5" w:rsidRDefault="00901F8F" w:rsidP="003D348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D07E5">
              <w:rPr>
                <w:rFonts w:ascii="Times New Roman" w:hAnsi="Times New Roman"/>
                <w:sz w:val="20"/>
                <w:szCs w:val="20"/>
              </w:rPr>
              <w:t>01</w:t>
            </w:r>
          </w:p>
        </w:tc>
        <w:tc>
          <w:tcPr>
            <w:tcW w:w="1069" w:type="pct"/>
          </w:tcPr>
          <w:p w14:paraId="6B464C94" w14:textId="77777777" w:rsidR="00901F8F" w:rsidRPr="00FD07E5" w:rsidRDefault="00901F8F" w:rsidP="00FD07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D07E5">
              <w:rPr>
                <w:rFonts w:ascii="Times New Roman" w:hAnsi="Times New Roman"/>
                <w:sz w:val="20"/>
                <w:szCs w:val="20"/>
              </w:rPr>
              <w:t>Personel Giderleri</w:t>
            </w:r>
          </w:p>
        </w:tc>
        <w:tc>
          <w:tcPr>
            <w:tcW w:w="938" w:type="pct"/>
          </w:tcPr>
          <w:p w14:paraId="02F4C51A" w14:textId="77777777" w:rsidR="00901F8F" w:rsidRPr="00FD07E5" w:rsidRDefault="001723AB" w:rsidP="003D348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5.153.000,00</w:t>
            </w:r>
          </w:p>
        </w:tc>
        <w:tc>
          <w:tcPr>
            <w:tcW w:w="882" w:type="pct"/>
          </w:tcPr>
          <w:p w14:paraId="033A2953" w14:textId="77777777" w:rsidR="00901F8F" w:rsidRPr="00FD07E5" w:rsidRDefault="00AE0AB5" w:rsidP="00AE0AB5">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w:t>
            </w:r>
          </w:p>
        </w:tc>
        <w:tc>
          <w:tcPr>
            <w:tcW w:w="1151" w:type="pct"/>
          </w:tcPr>
          <w:p w14:paraId="69501571" w14:textId="77777777" w:rsidR="00901F8F" w:rsidRPr="00FD07E5" w:rsidRDefault="00AE0AB5" w:rsidP="003D348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6.059.539,92</w:t>
            </w:r>
          </w:p>
        </w:tc>
      </w:tr>
      <w:tr w:rsidR="00FD07E5" w:rsidRPr="00FD07E5" w14:paraId="7A3E6519" w14:textId="77777777" w:rsidTr="00553E16">
        <w:trPr>
          <w:trHeight w:val="397"/>
        </w:trPr>
        <w:tc>
          <w:tcPr>
            <w:cnfStyle w:val="001000000000" w:firstRow="0" w:lastRow="0" w:firstColumn="1" w:lastColumn="0" w:oddVBand="0" w:evenVBand="0" w:oddHBand="0" w:evenHBand="0" w:firstRowFirstColumn="0" w:firstRowLastColumn="0" w:lastRowFirstColumn="0" w:lastRowLastColumn="0"/>
            <w:tcW w:w="319" w:type="pct"/>
          </w:tcPr>
          <w:p w14:paraId="5DA435E0" w14:textId="77777777" w:rsidR="00901F8F" w:rsidRPr="00FD07E5" w:rsidRDefault="00901F8F" w:rsidP="003D3483">
            <w:pPr>
              <w:rPr>
                <w:rFonts w:ascii="Times New Roman" w:hAnsi="Times New Roman"/>
                <w:b w:val="0"/>
                <w:bCs w:val="0"/>
                <w:color w:val="1F497D" w:themeColor="text2"/>
                <w:sz w:val="20"/>
                <w:szCs w:val="20"/>
              </w:rPr>
            </w:pPr>
            <w:r w:rsidRPr="00FD07E5">
              <w:rPr>
                <w:rFonts w:ascii="Times New Roman" w:hAnsi="Times New Roman"/>
                <w:b w:val="0"/>
                <w:bCs w:val="0"/>
                <w:color w:val="1F497D" w:themeColor="text2"/>
                <w:sz w:val="20"/>
                <w:szCs w:val="20"/>
              </w:rPr>
              <w:t>2</w:t>
            </w:r>
          </w:p>
        </w:tc>
        <w:tc>
          <w:tcPr>
            <w:tcW w:w="641" w:type="pct"/>
          </w:tcPr>
          <w:p w14:paraId="7FB3CD41" w14:textId="77777777" w:rsidR="00901F8F" w:rsidRPr="00FD07E5" w:rsidRDefault="00901F8F" w:rsidP="003D348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D07E5">
              <w:rPr>
                <w:rFonts w:ascii="Times New Roman" w:hAnsi="Times New Roman"/>
                <w:sz w:val="20"/>
                <w:szCs w:val="20"/>
              </w:rPr>
              <w:t>02</w:t>
            </w:r>
          </w:p>
        </w:tc>
        <w:tc>
          <w:tcPr>
            <w:tcW w:w="1069" w:type="pct"/>
          </w:tcPr>
          <w:p w14:paraId="2FD6329F" w14:textId="77777777" w:rsidR="00901F8F" w:rsidRPr="00FD07E5" w:rsidRDefault="003510D5" w:rsidP="00FD07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bdr w:val="none" w:sz="0" w:space="0" w:color="auto" w:frame="1"/>
              </w:rPr>
            </w:pPr>
            <w:r>
              <w:rPr>
                <w:rFonts w:ascii="Times New Roman" w:hAnsi="Times New Roman"/>
                <w:sz w:val="20"/>
                <w:szCs w:val="20"/>
                <w:bdr w:val="none" w:sz="0" w:space="0" w:color="auto" w:frame="1"/>
              </w:rPr>
              <w:t>Sosyal</w:t>
            </w:r>
            <w:r w:rsidR="00806F86">
              <w:rPr>
                <w:rFonts w:ascii="Times New Roman" w:hAnsi="Times New Roman"/>
                <w:sz w:val="20"/>
                <w:szCs w:val="20"/>
                <w:bdr w:val="none" w:sz="0" w:space="0" w:color="auto" w:frame="1"/>
              </w:rPr>
              <w:t xml:space="preserve"> </w:t>
            </w:r>
            <w:r w:rsidR="00C81754" w:rsidRPr="00FD07E5">
              <w:rPr>
                <w:rFonts w:ascii="Times New Roman" w:hAnsi="Times New Roman"/>
                <w:sz w:val="20"/>
                <w:szCs w:val="20"/>
                <w:bdr w:val="none" w:sz="0" w:space="0" w:color="auto" w:frame="1"/>
              </w:rPr>
              <w:t>Güv</w:t>
            </w:r>
            <w:r w:rsidR="00C81754">
              <w:rPr>
                <w:rFonts w:ascii="Times New Roman" w:hAnsi="Times New Roman"/>
                <w:sz w:val="20"/>
                <w:szCs w:val="20"/>
                <w:bdr w:val="none" w:sz="0" w:space="0" w:color="auto" w:frame="1"/>
              </w:rPr>
              <w:t>enlik</w:t>
            </w:r>
            <w:r w:rsidR="00901F8F" w:rsidRPr="00FD07E5">
              <w:rPr>
                <w:rFonts w:ascii="Times New Roman" w:hAnsi="Times New Roman"/>
                <w:sz w:val="20"/>
                <w:szCs w:val="20"/>
                <w:bdr w:val="none" w:sz="0" w:space="0" w:color="auto" w:frame="1"/>
              </w:rPr>
              <w:t xml:space="preserve"> Kurumlarına</w:t>
            </w:r>
          </w:p>
          <w:p w14:paraId="4760C8EA" w14:textId="77777777" w:rsidR="00901F8F" w:rsidRPr="00FD07E5" w:rsidRDefault="00901F8F" w:rsidP="00FD07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D07E5">
              <w:rPr>
                <w:rFonts w:ascii="Times New Roman" w:hAnsi="Times New Roman"/>
                <w:sz w:val="20"/>
                <w:szCs w:val="20"/>
                <w:bdr w:val="none" w:sz="0" w:space="0" w:color="auto" w:frame="1"/>
              </w:rPr>
              <w:t>Devlet Primi Giderleri</w:t>
            </w:r>
          </w:p>
        </w:tc>
        <w:tc>
          <w:tcPr>
            <w:tcW w:w="938" w:type="pct"/>
          </w:tcPr>
          <w:p w14:paraId="670899F7" w14:textId="77777777" w:rsidR="00901F8F" w:rsidRPr="00FD07E5" w:rsidRDefault="00CE0664" w:rsidP="003D348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609.000</w:t>
            </w:r>
            <w:r w:rsidR="005C0017">
              <w:rPr>
                <w:rFonts w:ascii="Times New Roman" w:hAnsi="Times New Roman"/>
                <w:sz w:val="20"/>
                <w:szCs w:val="20"/>
              </w:rPr>
              <w:t>,00</w:t>
            </w:r>
          </w:p>
        </w:tc>
        <w:tc>
          <w:tcPr>
            <w:tcW w:w="882" w:type="pct"/>
          </w:tcPr>
          <w:p w14:paraId="50077438" w14:textId="77777777" w:rsidR="00901F8F" w:rsidRPr="00FD07E5" w:rsidRDefault="000F3944" w:rsidP="000F3944">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w:t>
            </w:r>
          </w:p>
        </w:tc>
        <w:tc>
          <w:tcPr>
            <w:tcW w:w="1151" w:type="pct"/>
          </w:tcPr>
          <w:p w14:paraId="490259DE" w14:textId="77777777" w:rsidR="00901F8F" w:rsidRPr="00FD07E5" w:rsidRDefault="00CE0664" w:rsidP="003D348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693.997,7</w:t>
            </w:r>
          </w:p>
        </w:tc>
      </w:tr>
      <w:tr w:rsidR="00FD07E5" w:rsidRPr="00FD07E5" w14:paraId="2F3E0E3D" w14:textId="77777777" w:rsidTr="00553E1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9" w:type="pct"/>
          </w:tcPr>
          <w:p w14:paraId="46B96CEA" w14:textId="77777777" w:rsidR="00901F8F" w:rsidRPr="00FD07E5" w:rsidRDefault="00901F8F" w:rsidP="003D3483">
            <w:pPr>
              <w:rPr>
                <w:rFonts w:ascii="Times New Roman" w:hAnsi="Times New Roman"/>
                <w:b w:val="0"/>
                <w:bCs w:val="0"/>
                <w:color w:val="1F497D" w:themeColor="text2"/>
                <w:sz w:val="20"/>
                <w:szCs w:val="20"/>
              </w:rPr>
            </w:pPr>
            <w:r w:rsidRPr="00FD07E5">
              <w:rPr>
                <w:rFonts w:ascii="Times New Roman" w:hAnsi="Times New Roman"/>
                <w:b w:val="0"/>
                <w:bCs w:val="0"/>
                <w:color w:val="1F497D" w:themeColor="text2"/>
                <w:sz w:val="20"/>
                <w:szCs w:val="20"/>
              </w:rPr>
              <w:t>3</w:t>
            </w:r>
          </w:p>
        </w:tc>
        <w:tc>
          <w:tcPr>
            <w:tcW w:w="641" w:type="pct"/>
          </w:tcPr>
          <w:p w14:paraId="52941829" w14:textId="77777777" w:rsidR="00901F8F" w:rsidRPr="00FD07E5" w:rsidRDefault="00901F8F" w:rsidP="003D348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D07E5">
              <w:rPr>
                <w:rFonts w:ascii="Times New Roman" w:hAnsi="Times New Roman"/>
                <w:sz w:val="20"/>
                <w:szCs w:val="20"/>
              </w:rPr>
              <w:t>03</w:t>
            </w:r>
          </w:p>
        </w:tc>
        <w:tc>
          <w:tcPr>
            <w:tcW w:w="1069" w:type="pct"/>
          </w:tcPr>
          <w:p w14:paraId="166FBDDB" w14:textId="77777777" w:rsidR="00901F8F" w:rsidRPr="00FD07E5" w:rsidRDefault="00901F8F" w:rsidP="00FD07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D07E5">
              <w:rPr>
                <w:rFonts w:ascii="Times New Roman" w:hAnsi="Times New Roman"/>
                <w:sz w:val="20"/>
                <w:szCs w:val="20"/>
              </w:rPr>
              <w:t>Mal ve Hizmet Alım Giderleri</w:t>
            </w:r>
          </w:p>
        </w:tc>
        <w:tc>
          <w:tcPr>
            <w:tcW w:w="938" w:type="pct"/>
          </w:tcPr>
          <w:p w14:paraId="57D32FAE" w14:textId="77777777" w:rsidR="00901F8F" w:rsidRPr="00FD07E5" w:rsidRDefault="00CE0664" w:rsidP="003D348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w:t>
            </w:r>
            <w:r w:rsidR="005C0017">
              <w:rPr>
                <w:rFonts w:ascii="Times New Roman" w:hAnsi="Times New Roman"/>
                <w:sz w:val="20"/>
                <w:szCs w:val="20"/>
              </w:rPr>
              <w:t>.</w:t>
            </w:r>
            <w:r>
              <w:rPr>
                <w:rFonts w:ascii="Times New Roman" w:hAnsi="Times New Roman"/>
                <w:sz w:val="20"/>
                <w:szCs w:val="20"/>
              </w:rPr>
              <w:t>000</w:t>
            </w:r>
            <w:r w:rsidR="005C0017">
              <w:rPr>
                <w:rFonts w:ascii="Times New Roman" w:hAnsi="Times New Roman"/>
                <w:sz w:val="20"/>
                <w:szCs w:val="20"/>
              </w:rPr>
              <w:t>,00</w:t>
            </w:r>
          </w:p>
        </w:tc>
        <w:tc>
          <w:tcPr>
            <w:tcW w:w="882" w:type="pct"/>
          </w:tcPr>
          <w:p w14:paraId="5BD91E18" w14:textId="77777777" w:rsidR="00901F8F" w:rsidRPr="00FD07E5" w:rsidRDefault="000F3944" w:rsidP="000F3944">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w:t>
            </w:r>
          </w:p>
        </w:tc>
        <w:tc>
          <w:tcPr>
            <w:tcW w:w="1151" w:type="pct"/>
          </w:tcPr>
          <w:p w14:paraId="33647089" w14:textId="77777777" w:rsidR="00901F8F" w:rsidRPr="00FD07E5" w:rsidRDefault="00CE0664" w:rsidP="003D348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2.944,10</w:t>
            </w:r>
          </w:p>
        </w:tc>
      </w:tr>
      <w:tr w:rsidR="00FD07E5" w:rsidRPr="00FD07E5" w14:paraId="56423171" w14:textId="77777777" w:rsidTr="00553E16">
        <w:trPr>
          <w:trHeight w:val="397"/>
        </w:trPr>
        <w:tc>
          <w:tcPr>
            <w:cnfStyle w:val="001000000000" w:firstRow="0" w:lastRow="0" w:firstColumn="1" w:lastColumn="0" w:oddVBand="0" w:evenVBand="0" w:oddHBand="0" w:evenHBand="0" w:firstRowFirstColumn="0" w:firstRowLastColumn="0" w:lastRowFirstColumn="0" w:lastRowLastColumn="0"/>
            <w:tcW w:w="319" w:type="pct"/>
          </w:tcPr>
          <w:p w14:paraId="7AB50529" w14:textId="77777777" w:rsidR="00901F8F" w:rsidRPr="00FD07E5" w:rsidRDefault="00901F8F" w:rsidP="003D3483">
            <w:pPr>
              <w:rPr>
                <w:rFonts w:ascii="Times New Roman" w:hAnsi="Times New Roman"/>
                <w:b w:val="0"/>
                <w:bCs w:val="0"/>
                <w:color w:val="1F497D" w:themeColor="text2"/>
                <w:sz w:val="20"/>
                <w:szCs w:val="20"/>
              </w:rPr>
            </w:pPr>
            <w:r w:rsidRPr="00FD07E5">
              <w:rPr>
                <w:rFonts w:ascii="Times New Roman" w:hAnsi="Times New Roman"/>
                <w:b w:val="0"/>
                <w:bCs w:val="0"/>
                <w:color w:val="1F497D" w:themeColor="text2"/>
                <w:sz w:val="20"/>
                <w:szCs w:val="20"/>
              </w:rPr>
              <w:t>4</w:t>
            </w:r>
          </w:p>
        </w:tc>
        <w:tc>
          <w:tcPr>
            <w:tcW w:w="641" w:type="pct"/>
          </w:tcPr>
          <w:p w14:paraId="0D93EF48" w14:textId="77777777" w:rsidR="00901F8F" w:rsidRPr="00FD07E5" w:rsidRDefault="00901F8F" w:rsidP="003D348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D07E5">
              <w:rPr>
                <w:rFonts w:ascii="Times New Roman" w:hAnsi="Times New Roman"/>
                <w:sz w:val="20"/>
                <w:szCs w:val="20"/>
              </w:rPr>
              <w:t>05</w:t>
            </w:r>
          </w:p>
        </w:tc>
        <w:tc>
          <w:tcPr>
            <w:tcW w:w="1069" w:type="pct"/>
          </w:tcPr>
          <w:p w14:paraId="7F4F5A85" w14:textId="77777777" w:rsidR="00901F8F" w:rsidRPr="00FD07E5" w:rsidRDefault="00901F8F" w:rsidP="00FD07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D07E5">
              <w:rPr>
                <w:rFonts w:ascii="Times New Roman" w:hAnsi="Times New Roman"/>
                <w:sz w:val="20"/>
                <w:szCs w:val="20"/>
              </w:rPr>
              <w:t>Cari Transferler</w:t>
            </w:r>
          </w:p>
        </w:tc>
        <w:tc>
          <w:tcPr>
            <w:tcW w:w="938" w:type="pct"/>
          </w:tcPr>
          <w:p w14:paraId="22509774" w14:textId="77777777" w:rsidR="00901F8F" w:rsidRPr="00FD07E5" w:rsidRDefault="00901F8F" w:rsidP="003D348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882" w:type="pct"/>
          </w:tcPr>
          <w:p w14:paraId="08CF0FCA" w14:textId="77777777" w:rsidR="00901F8F" w:rsidRPr="00FD07E5" w:rsidRDefault="00901F8F" w:rsidP="003D348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1151" w:type="pct"/>
          </w:tcPr>
          <w:p w14:paraId="0A9D7946" w14:textId="77777777" w:rsidR="00901F8F" w:rsidRPr="00FD07E5" w:rsidRDefault="00901F8F" w:rsidP="003D348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FD07E5" w:rsidRPr="00FD07E5" w14:paraId="1A7DE799" w14:textId="77777777" w:rsidTr="00553E1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9" w:type="pct"/>
          </w:tcPr>
          <w:p w14:paraId="446FB309" w14:textId="77777777" w:rsidR="00901F8F" w:rsidRPr="00FD07E5" w:rsidRDefault="00901F8F" w:rsidP="003D3483">
            <w:pPr>
              <w:rPr>
                <w:rFonts w:ascii="Times New Roman" w:hAnsi="Times New Roman"/>
                <w:b w:val="0"/>
                <w:bCs w:val="0"/>
                <w:color w:val="1F497D" w:themeColor="text2"/>
                <w:sz w:val="20"/>
                <w:szCs w:val="20"/>
              </w:rPr>
            </w:pPr>
            <w:r w:rsidRPr="00FD07E5">
              <w:rPr>
                <w:rFonts w:ascii="Times New Roman" w:hAnsi="Times New Roman"/>
                <w:b w:val="0"/>
                <w:bCs w:val="0"/>
                <w:color w:val="1F497D" w:themeColor="text2"/>
                <w:sz w:val="20"/>
                <w:szCs w:val="20"/>
              </w:rPr>
              <w:t>5</w:t>
            </w:r>
          </w:p>
        </w:tc>
        <w:tc>
          <w:tcPr>
            <w:tcW w:w="641" w:type="pct"/>
          </w:tcPr>
          <w:p w14:paraId="0C344B32" w14:textId="77777777" w:rsidR="00901F8F" w:rsidRPr="00FD07E5" w:rsidRDefault="00901F8F" w:rsidP="003D348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D07E5">
              <w:rPr>
                <w:rFonts w:ascii="Times New Roman" w:hAnsi="Times New Roman"/>
                <w:sz w:val="20"/>
                <w:szCs w:val="20"/>
              </w:rPr>
              <w:t>06</w:t>
            </w:r>
          </w:p>
        </w:tc>
        <w:tc>
          <w:tcPr>
            <w:tcW w:w="1069" w:type="pct"/>
          </w:tcPr>
          <w:p w14:paraId="4D35785B" w14:textId="77777777" w:rsidR="00901F8F" w:rsidRPr="00FD07E5" w:rsidRDefault="00901F8F" w:rsidP="00FD07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D07E5">
              <w:rPr>
                <w:rFonts w:ascii="Times New Roman" w:hAnsi="Times New Roman"/>
                <w:sz w:val="20"/>
                <w:szCs w:val="20"/>
              </w:rPr>
              <w:t>Sermaye Giderleri</w:t>
            </w:r>
          </w:p>
        </w:tc>
        <w:tc>
          <w:tcPr>
            <w:tcW w:w="938" w:type="pct"/>
          </w:tcPr>
          <w:p w14:paraId="175727EF" w14:textId="77777777" w:rsidR="00901F8F" w:rsidRPr="00FD07E5" w:rsidRDefault="00901F8F" w:rsidP="003D348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882" w:type="pct"/>
          </w:tcPr>
          <w:p w14:paraId="05A3AC62" w14:textId="77777777" w:rsidR="00901F8F" w:rsidRPr="00FD07E5" w:rsidRDefault="00901F8F" w:rsidP="003D348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c>
          <w:tcPr>
            <w:tcW w:w="1151" w:type="pct"/>
          </w:tcPr>
          <w:p w14:paraId="7318D3AF" w14:textId="77777777" w:rsidR="00901F8F" w:rsidRPr="00FD07E5" w:rsidRDefault="00901F8F" w:rsidP="003D348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r>
      <w:tr w:rsidR="00FD07E5" w:rsidRPr="00FD07E5" w14:paraId="49617C3E" w14:textId="77777777" w:rsidTr="00553E16">
        <w:trPr>
          <w:trHeight w:val="397"/>
        </w:trPr>
        <w:tc>
          <w:tcPr>
            <w:cnfStyle w:val="001000000000" w:firstRow="0" w:lastRow="0" w:firstColumn="1" w:lastColumn="0" w:oddVBand="0" w:evenVBand="0" w:oddHBand="0" w:evenHBand="0" w:firstRowFirstColumn="0" w:firstRowLastColumn="0" w:lastRowFirstColumn="0" w:lastRowLastColumn="0"/>
            <w:tcW w:w="2029" w:type="pct"/>
            <w:gridSpan w:val="3"/>
          </w:tcPr>
          <w:p w14:paraId="6B2A9858" w14:textId="77777777" w:rsidR="00901F8F" w:rsidRPr="00FD07E5" w:rsidRDefault="00901F8F" w:rsidP="003D3483">
            <w:pPr>
              <w:rPr>
                <w:rFonts w:ascii="Times New Roman" w:hAnsi="Times New Roman"/>
                <w:bCs w:val="0"/>
                <w:color w:val="1F497D" w:themeColor="text2"/>
                <w:sz w:val="20"/>
                <w:szCs w:val="20"/>
              </w:rPr>
            </w:pPr>
            <w:r w:rsidRPr="00FD07E5">
              <w:rPr>
                <w:rFonts w:ascii="Times New Roman" w:hAnsi="Times New Roman"/>
                <w:bCs w:val="0"/>
                <w:color w:val="1F497D" w:themeColor="text2"/>
                <w:sz w:val="20"/>
                <w:szCs w:val="20"/>
              </w:rPr>
              <w:t>Toplam</w:t>
            </w:r>
          </w:p>
        </w:tc>
        <w:tc>
          <w:tcPr>
            <w:tcW w:w="938" w:type="pct"/>
          </w:tcPr>
          <w:p w14:paraId="5C2357E9" w14:textId="77777777" w:rsidR="00901F8F" w:rsidRPr="00FD07E5" w:rsidRDefault="00AE27BB" w:rsidP="003D348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5.765.000,00</w:t>
            </w:r>
          </w:p>
        </w:tc>
        <w:tc>
          <w:tcPr>
            <w:tcW w:w="882" w:type="pct"/>
          </w:tcPr>
          <w:p w14:paraId="52F06DDE" w14:textId="77777777" w:rsidR="00901F8F" w:rsidRPr="00FD07E5" w:rsidRDefault="00901F8F" w:rsidP="003D348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151" w:type="pct"/>
          </w:tcPr>
          <w:p w14:paraId="6CB3D0E3" w14:textId="77777777" w:rsidR="00901F8F" w:rsidRPr="00FD07E5" w:rsidRDefault="006264BC" w:rsidP="002A46B9">
            <w:pPr>
              <w:jc w:val="right"/>
              <w:cnfStyle w:val="000000000000" w:firstRow="0" w:lastRow="0" w:firstColumn="0" w:lastColumn="0" w:oddVBand="0" w:evenVBand="0" w:oddHBand="0" w:evenHBand="0" w:firstRowFirstColumn="0" w:firstRowLastColumn="0" w:lastRowFirstColumn="0" w:lastRowLastColumn="0"/>
              <w:rPr>
                <w:rStyle w:val="altcizgilietiket"/>
                <w:rFonts w:ascii="Times New Roman" w:hAnsi="Times New Roman"/>
                <w:b/>
                <w:sz w:val="20"/>
                <w:szCs w:val="20"/>
              </w:rPr>
            </w:pPr>
            <w:r>
              <w:rPr>
                <w:rStyle w:val="altcizgilietiket"/>
                <w:rFonts w:ascii="Times New Roman" w:hAnsi="Times New Roman"/>
                <w:b/>
                <w:sz w:val="20"/>
                <w:szCs w:val="20"/>
              </w:rPr>
              <w:t>6.</w:t>
            </w:r>
            <w:r w:rsidR="002A46B9">
              <w:rPr>
                <w:rStyle w:val="altcizgilietiket"/>
                <w:rFonts w:ascii="Times New Roman" w:hAnsi="Times New Roman"/>
                <w:b/>
                <w:sz w:val="20"/>
                <w:szCs w:val="20"/>
              </w:rPr>
              <w:t>756.481,72</w:t>
            </w:r>
          </w:p>
        </w:tc>
      </w:tr>
    </w:tbl>
    <w:p w14:paraId="3BE82007" w14:textId="77777777" w:rsidR="00486B9E" w:rsidRDefault="00486B9E" w:rsidP="006F5F7A">
      <w:pPr>
        <w:spacing w:after="0" w:line="240" w:lineRule="auto"/>
        <w:jc w:val="center"/>
        <w:rPr>
          <w:rFonts w:ascii="Times New Roman" w:eastAsia="Calibri" w:hAnsi="Times New Roman"/>
          <w:b/>
          <w:highlight w:val="yellow"/>
          <w:lang w:eastAsia="en-US"/>
        </w:rPr>
      </w:pPr>
    </w:p>
    <w:p w14:paraId="53218DA6" w14:textId="77777777" w:rsidR="00486B9E" w:rsidRDefault="00486B9E" w:rsidP="001D1493">
      <w:pPr>
        <w:spacing w:after="0" w:line="360" w:lineRule="auto"/>
        <w:jc w:val="center"/>
        <w:rPr>
          <w:rFonts w:ascii="Times New Roman" w:eastAsia="Calibri" w:hAnsi="Times New Roman"/>
          <w:b/>
          <w:highlight w:val="yellow"/>
          <w:lang w:eastAsia="en-US"/>
        </w:rPr>
      </w:pPr>
    </w:p>
    <w:p w14:paraId="494402BB" w14:textId="77777777" w:rsidR="00035C9E" w:rsidRDefault="00035C9E" w:rsidP="001D1493">
      <w:pPr>
        <w:spacing w:after="0" w:line="360" w:lineRule="auto"/>
        <w:jc w:val="center"/>
        <w:rPr>
          <w:rFonts w:ascii="Times New Roman" w:eastAsia="Calibri" w:hAnsi="Times New Roman"/>
          <w:b/>
          <w:highlight w:val="yellow"/>
          <w:lang w:eastAsia="en-US"/>
        </w:rPr>
      </w:pPr>
    </w:p>
    <w:p w14:paraId="51298936" w14:textId="77777777" w:rsidR="00035C9E" w:rsidRDefault="00882EF2" w:rsidP="00882EF2">
      <w:pPr>
        <w:spacing w:after="0" w:line="240" w:lineRule="auto"/>
        <w:jc w:val="center"/>
        <w:rPr>
          <w:rFonts w:ascii="Times New Roman" w:eastAsia="Calibri" w:hAnsi="Times New Roman"/>
          <w:b/>
          <w:highlight w:val="yellow"/>
          <w:lang w:eastAsia="en-US"/>
        </w:rPr>
      </w:pPr>
      <w:r w:rsidRPr="00936CDA">
        <w:rPr>
          <w:rFonts w:ascii="Times New Roman" w:eastAsia="Calibri" w:hAnsi="Times New Roman"/>
          <w:b/>
          <w:lang w:eastAsia="en-US"/>
        </w:rPr>
        <w:t xml:space="preserve">Bütçe </w:t>
      </w:r>
      <w:r>
        <w:rPr>
          <w:rFonts w:ascii="Times New Roman" w:eastAsia="Calibri" w:hAnsi="Times New Roman"/>
          <w:b/>
          <w:lang w:eastAsia="en-US"/>
        </w:rPr>
        <w:t>Harcamaları</w:t>
      </w:r>
    </w:p>
    <w:tbl>
      <w:tblPr>
        <w:tblStyle w:val="OrtaKlavuz3-Vurgu5"/>
        <w:tblW w:w="5629" w:type="pct"/>
        <w:tblLayout w:type="fixed"/>
        <w:tblLook w:val="04A0" w:firstRow="1" w:lastRow="0" w:firstColumn="1" w:lastColumn="0" w:noHBand="0" w:noVBand="1"/>
      </w:tblPr>
      <w:tblGrid>
        <w:gridCol w:w="477"/>
        <w:gridCol w:w="735"/>
        <w:gridCol w:w="1075"/>
        <w:gridCol w:w="1136"/>
        <w:gridCol w:w="1103"/>
        <w:gridCol w:w="1238"/>
        <w:gridCol w:w="1103"/>
        <w:gridCol w:w="1105"/>
        <w:gridCol w:w="1103"/>
        <w:gridCol w:w="1103"/>
      </w:tblGrid>
      <w:tr w:rsidR="00553E16" w:rsidRPr="00FD07E5" w14:paraId="5BB3CBB9" w14:textId="77777777" w:rsidTr="00553E1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4" w:type="pct"/>
          </w:tcPr>
          <w:p w14:paraId="4181CF2F" w14:textId="77777777" w:rsidR="007123FC" w:rsidRPr="00FD07E5" w:rsidRDefault="007123FC" w:rsidP="00EF72E8">
            <w:pPr>
              <w:rPr>
                <w:rFonts w:ascii="Times New Roman" w:hAnsi="Times New Roman"/>
                <w:bCs w:val="0"/>
                <w:color w:val="1F497D" w:themeColor="text2"/>
                <w:sz w:val="20"/>
                <w:szCs w:val="20"/>
              </w:rPr>
            </w:pPr>
            <w:r w:rsidRPr="00FD07E5">
              <w:rPr>
                <w:rFonts w:ascii="Times New Roman" w:hAnsi="Times New Roman"/>
                <w:bCs w:val="0"/>
                <w:color w:val="1F497D" w:themeColor="text2"/>
                <w:sz w:val="20"/>
                <w:szCs w:val="20"/>
              </w:rPr>
              <w:t>Sıra No</w:t>
            </w:r>
          </w:p>
        </w:tc>
        <w:tc>
          <w:tcPr>
            <w:tcW w:w="361" w:type="pct"/>
          </w:tcPr>
          <w:p w14:paraId="2BF60D80" w14:textId="77777777" w:rsidR="007123FC" w:rsidRPr="00FD07E5" w:rsidRDefault="007123FC" w:rsidP="00EF72E8">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D07E5">
              <w:rPr>
                <w:rFonts w:ascii="Times New Roman" w:hAnsi="Times New Roman"/>
                <w:bCs w:val="0"/>
                <w:color w:val="1F497D" w:themeColor="text2"/>
                <w:sz w:val="20"/>
                <w:szCs w:val="20"/>
              </w:rPr>
              <w:t>Ekonomik Kodu</w:t>
            </w:r>
          </w:p>
        </w:tc>
        <w:tc>
          <w:tcPr>
            <w:tcW w:w="528" w:type="pct"/>
          </w:tcPr>
          <w:p w14:paraId="1970AFA9" w14:textId="77777777" w:rsidR="007123FC" w:rsidRPr="00FD07E5" w:rsidRDefault="007123FC" w:rsidP="00EF72E8">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D07E5">
              <w:rPr>
                <w:rFonts w:ascii="Times New Roman" w:hAnsi="Times New Roman"/>
                <w:bCs w:val="0"/>
                <w:color w:val="1F497D" w:themeColor="text2"/>
                <w:sz w:val="20"/>
                <w:szCs w:val="20"/>
              </w:rPr>
              <w:t>Açıklama</w:t>
            </w:r>
          </w:p>
        </w:tc>
        <w:tc>
          <w:tcPr>
            <w:tcW w:w="558" w:type="pct"/>
          </w:tcPr>
          <w:p w14:paraId="130F96CD" w14:textId="77777777" w:rsidR="007123FC" w:rsidRPr="00FD07E5" w:rsidRDefault="007123FC" w:rsidP="00EF72E8">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Pr>
                <w:rFonts w:ascii="Times New Roman" w:hAnsi="Times New Roman"/>
                <w:bCs w:val="0"/>
                <w:color w:val="1F497D" w:themeColor="text2"/>
                <w:sz w:val="20"/>
                <w:szCs w:val="20"/>
              </w:rPr>
              <w:t>2013</w:t>
            </w:r>
          </w:p>
        </w:tc>
        <w:tc>
          <w:tcPr>
            <w:tcW w:w="542" w:type="pct"/>
          </w:tcPr>
          <w:p w14:paraId="5818F6FC" w14:textId="77777777" w:rsidR="007123FC" w:rsidRPr="00FD07E5" w:rsidRDefault="007123FC" w:rsidP="00EF72E8">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Pr>
                <w:rFonts w:ascii="Times New Roman" w:hAnsi="Times New Roman"/>
                <w:bCs w:val="0"/>
                <w:color w:val="1F497D" w:themeColor="text2"/>
                <w:sz w:val="20"/>
                <w:szCs w:val="20"/>
              </w:rPr>
              <w:t>2014</w:t>
            </w:r>
          </w:p>
        </w:tc>
        <w:tc>
          <w:tcPr>
            <w:tcW w:w="608" w:type="pct"/>
          </w:tcPr>
          <w:p w14:paraId="50C80A72" w14:textId="77777777" w:rsidR="007123FC" w:rsidRPr="00FD07E5" w:rsidRDefault="007123FC" w:rsidP="00EF72E8">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Pr>
                <w:rFonts w:ascii="Times New Roman" w:hAnsi="Times New Roman"/>
                <w:bCs w:val="0"/>
                <w:color w:val="1F497D" w:themeColor="text2"/>
                <w:sz w:val="20"/>
                <w:szCs w:val="20"/>
              </w:rPr>
              <w:t>2015</w:t>
            </w:r>
          </w:p>
        </w:tc>
        <w:tc>
          <w:tcPr>
            <w:tcW w:w="542" w:type="pct"/>
          </w:tcPr>
          <w:p w14:paraId="25459CA5" w14:textId="77777777" w:rsidR="007123FC" w:rsidRPr="00FD07E5" w:rsidRDefault="007123FC" w:rsidP="00EF72E8">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Pr>
                <w:rFonts w:ascii="Times New Roman" w:hAnsi="Times New Roman"/>
                <w:bCs w:val="0"/>
                <w:color w:val="1F497D" w:themeColor="text2"/>
                <w:sz w:val="20"/>
                <w:szCs w:val="20"/>
              </w:rPr>
              <w:t>2016</w:t>
            </w:r>
          </w:p>
        </w:tc>
        <w:tc>
          <w:tcPr>
            <w:tcW w:w="543" w:type="pct"/>
          </w:tcPr>
          <w:p w14:paraId="7A9728A0" w14:textId="77777777" w:rsidR="007123FC" w:rsidRPr="00FD07E5" w:rsidRDefault="007123FC" w:rsidP="00EF72E8">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Pr>
                <w:rFonts w:ascii="Times New Roman" w:hAnsi="Times New Roman"/>
                <w:bCs w:val="0"/>
                <w:color w:val="1F497D" w:themeColor="text2"/>
                <w:sz w:val="20"/>
                <w:szCs w:val="20"/>
              </w:rPr>
              <w:t>2017</w:t>
            </w:r>
          </w:p>
        </w:tc>
        <w:tc>
          <w:tcPr>
            <w:tcW w:w="542" w:type="pct"/>
          </w:tcPr>
          <w:p w14:paraId="13FE754B" w14:textId="77777777" w:rsidR="007123FC" w:rsidRDefault="007123FC" w:rsidP="00EF72E8">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Pr>
                <w:rFonts w:ascii="Times New Roman" w:hAnsi="Times New Roman"/>
                <w:bCs w:val="0"/>
                <w:color w:val="1F497D" w:themeColor="text2"/>
                <w:sz w:val="20"/>
                <w:szCs w:val="20"/>
              </w:rPr>
              <w:t>2018</w:t>
            </w:r>
          </w:p>
        </w:tc>
        <w:tc>
          <w:tcPr>
            <w:tcW w:w="542" w:type="pct"/>
          </w:tcPr>
          <w:p w14:paraId="23E678C4" w14:textId="77777777" w:rsidR="007123FC" w:rsidRPr="00FD07E5" w:rsidRDefault="007123FC" w:rsidP="00EF72E8">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Pr>
                <w:rFonts w:ascii="Times New Roman" w:hAnsi="Times New Roman"/>
                <w:bCs w:val="0"/>
                <w:color w:val="1F497D" w:themeColor="text2"/>
                <w:sz w:val="20"/>
                <w:szCs w:val="20"/>
              </w:rPr>
              <w:t>2019</w:t>
            </w:r>
          </w:p>
        </w:tc>
      </w:tr>
      <w:tr w:rsidR="00553E16" w:rsidRPr="00FD07E5" w14:paraId="28C019C5" w14:textId="77777777" w:rsidTr="00553E1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4" w:type="pct"/>
          </w:tcPr>
          <w:p w14:paraId="1B9B4DDA" w14:textId="77777777" w:rsidR="007123FC" w:rsidRPr="00FD07E5" w:rsidRDefault="007123FC" w:rsidP="00EF72E8">
            <w:pPr>
              <w:rPr>
                <w:rFonts w:ascii="Times New Roman" w:hAnsi="Times New Roman"/>
                <w:b w:val="0"/>
                <w:bCs w:val="0"/>
                <w:color w:val="1F497D" w:themeColor="text2"/>
                <w:sz w:val="20"/>
                <w:szCs w:val="20"/>
              </w:rPr>
            </w:pPr>
            <w:r w:rsidRPr="00FD07E5">
              <w:rPr>
                <w:rFonts w:ascii="Times New Roman" w:hAnsi="Times New Roman"/>
                <w:b w:val="0"/>
                <w:bCs w:val="0"/>
                <w:color w:val="1F497D" w:themeColor="text2"/>
                <w:sz w:val="20"/>
                <w:szCs w:val="20"/>
              </w:rPr>
              <w:t>1</w:t>
            </w:r>
          </w:p>
        </w:tc>
        <w:tc>
          <w:tcPr>
            <w:tcW w:w="361" w:type="pct"/>
          </w:tcPr>
          <w:p w14:paraId="30066F46" w14:textId="77777777" w:rsidR="007123FC" w:rsidRPr="00FD07E5" w:rsidRDefault="007123FC" w:rsidP="00EF72E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D07E5">
              <w:rPr>
                <w:rFonts w:ascii="Times New Roman" w:hAnsi="Times New Roman"/>
                <w:sz w:val="20"/>
                <w:szCs w:val="20"/>
              </w:rPr>
              <w:t>01</w:t>
            </w:r>
          </w:p>
        </w:tc>
        <w:tc>
          <w:tcPr>
            <w:tcW w:w="528" w:type="pct"/>
          </w:tcPr>
          <w:p w14:paraId="01E7AA6C" w14:textId="77777777" w:rsidR="007123FC" w:rsidRPr="00FD07E5" w:rsidRDefault="007123FC" w:rsidP="00EF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D07E5">
              <w:rPr>
                <w:rFonts w:ascii="Times New Roman" w:hAnsi="Times New Roman"/>
                <w:sz w:val="20"/>
                <w:szCs w:val="20"/>
              </w:rPr>
              <w:t>Personel Giderleri</w:t>
            </w:r>
          </w:p>
        </w:tc>
        <w:tc>
          <w:tcPr>
            <w:tcW w:w="558" w:type="pct"/>
          </w:tcPr>
          <w:p w14:paraId="2F81AA7B" w14:textId="77777777" w:rsidR="007123FC" w:rsidRPr="00FB62FB" w:rsidRDefault="007123FC" w:rsidP="00F12ECD">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20"/>
              </w:rPr>
            </w:pPr>
            <w:r w:rsidRPr="00FB62FB">
              <w:rPr>
                <w:rFonts w:ascii="Times New Roman" w:hAnsi="Times New Roman"/>
                <w:bCs/>
                <w:sz w:val="16"/>
                <w:szCs w:val="20"/>
              </w:rPr>
              <w:t>2.275.620,67</w:t>
            </w:r>
          </w:p>
        </w:tc>
        <w:tc>
          <w:tcPr>
            <w:tcW w:w="542" w:type="pct"/>
          </w:tcPr>
          <w:p w14:paraId="1C7601D6" w14:textId="77777777" w:rsidR="007123FC" w:rsidRPr="00FB62FB" w:rsidRDefault="007123FC" w:rsidP="00F12ECD">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20"/>
              </w:rPr>
            </w:pPr>
            <w:r w:rsidRPr="00FB62FB">
              <w:rPr>
                <w:rFonts w:ascii="Times New Roman" w:hAnsi="Times New Roman"/>
                <w:bCs/>
                <w:sz w:val="16"/>
                <w:szCs w:val="20"/>
              </w:rPr>
              <w:t>2.477.293,09</w:t>
            </w:r>
          </w:p>
        </w:tc>
        <w:tc>
          <w:tcPr>
            <w:tcW w:w="608" w:type="pct"/>
          </w:tcPr>
          <w:p w14:paraId="76312E5A" w14:textId="77777777" w:rsidR="007123FC" w:rsidRPr="00FB62FB" w:rsidRDefault="007123FC" w:rsidP="00F12ECD">
            <w:pPr>
              <w:ind w:right="-108"/>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20"/>
              </w:rPr>
            </w:pPr>
            <w:r w:rsidRPr="00FB62FB">
              <w:rPr>
                <w:rFonts w:ascii="Times New Roman" w:hAnsi="Times New Roman"/>
                <w:bCs/>
                <w:sz w:val="16"/>
                <w:szCs w:val="20"/>
              </w:rPr>
              <w:t>2777.434,94</w:t>
            </w:r>
          </w:p>
        </w:tc>
        <w:tc>
          <w:tcPr>
            <w:tcW w:w="542" w:type="pct"/>
          </w:tcPr>
          <w:p w14:paraId="57CC3B10" w14:textId="77777777" w:rsidR="007123FC" w:rsidRPr="00FB62FB" w:rsidRDefault="00665953" w:rsidP="00F12ECD">
            <w:pPr>
              <w:ind w:left="-108" w:right="-109"/>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20"/>
              </w:rPr>
            </w:pPr>
            <w:r w:rsidRPr="00FB62FB">
              <w:rPr>
                <w:rFonts w:ascii="Times New Roman" w:hAnsi="Times New Roman"/>
                <w:bCs/>
                <w:sz w:val="16"/>
                <w:szCs w:val="20"/>
              </w:rPr>
              <w:t>3</w:t>
            </w:r>
            <w:r w:rsidR="000D35CE" w:rsidRPr="00FB62FB">
              <w:rPr>
                <w:rFonts w:ascii="Times New Roman" w:hAnsi="Times New Roman"/>
                <w:bCs/>
                <w:sz w:val="16"/>
                <w:szCs w:val="20"/>
              </w:rPr>
              <w:t>.</w:t>
            </w:r>
            <w:r w:rsidRPr="00FB62FB">
              <w:rPr>
                <w:rFonts w:ascii="Times New Roman" w:hAnsi="Times New Roman"/>
                <w:bCs/>
                <w:sz w:val="16"/>
                <w:szCs w:val="20"/>
              </w:rPr>
              <w:t>460.067,66</w:t>
            </w:r>
          </w:p>
        </w:tc>
        <w:tc>
          <w:tcPr>
            <w:tcW w:w="543" w:type="pct"/>
          </w:tcPr>
          <w:p w14:paraId="5102C521" w14:textId="77777777" w:rsidR="007123FC" w:rsidRPr="00FB62FB" w:rsidRDefault="00665953" w:rsidP="00F12ECD">
            <w:pPr>
              <w:ind w:right="-108"/>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20"/>
              </w:rPr>
            </w:pPr>
            <w:r w:rsidRPr="00FB62FB">
              <w:rPr>
                <w:rFonts w:ascii="Times New Roman" w:hAnsi="Times New Roman"/>
                <w:bCs/>
                <w:sz w:val="16"/>
                <w:szCs w:val="20"/>
              </w:rPr>
              <w:t>4</w:t>
            </w:r>
            <w:r w:rsidR="000D35CE" w:rsidRPr="00FB62FB">
              <w:rPr>
                <w:rFonts w:ascii="Times New Roman" w:hAnsi="Times New Roman"/>
                <w:bCs/>
                <w:sz w:val="16"/>
                <w:szCs w:val="20"/>
              </w:rPr>
              <w:t>.</w:t>
            </w:r>
            <w:r w:rsidRPr="00FB62FB">
              <w:rPr>
                <w:rFonts w:ascii="Times New Roman" w:hAnsi="Times New Roman"/>
                <w:bCs/>
                <w:sz w:val="16"/>
                <w:szCs w:val="20"/>
              </w:rPr>
              <w:t>070.163,22</w:t>
            </w:r>
          </w:p>
        </w:tc>
        <w:tc>
          <w:tcPr>
            <w:tcW w:w="542" w:type="pct"/>
          </w:tcPr>
          <w:p w14:paraId="7251678A" w14:textId="77777777" w:rsidR="007123FC" w:rsidRPr="00FB62FB" w:rsidRDefault="000D35CE" w:rsidP="00F12ECD">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20"/>
              </w:rPr>
            </w:pPr>
            <w:r w:rsidRPr="00FB62FB">
              <w:rPr>
                <w:rFonts w:ascii="Times New Roman" w:hAnsi="Times New Roman"/>
                <w:bCs/>
                <w:sz w:val="16"/>
                <w:szCs w:val="20"/>
              </w:rPr>
              <w:t>4.581.567,24</w:t>
            </w:r>
          </w:p>
        </w:tc>
        <w:tc>
          <w:tcPr>
            <w:tcW w:w="542" w:type="pct"/>
          </w:tcPr>
          <w:p w14:paraId="37FE1032" w14:textId="77777777" w:rsidR="007123FC" w:rsidRPr="00FB62FB" w:rsidRDefault="000D35CE" w:rsidP="00F12ECD">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20"/>
              </w:rPr>
            </w:pPr>
            <w:r w:rsidRPr="00FB62FB">
              <w:rPr>
                <w:rFonts w:ascii="Times New Roman" w:hAnsi="Times New Roman"/>
                <w:bCs/>
                <w:sz w:val="16"/>
                <w:szCs w:val="20"/>
              </w:rPr>
              <w:t>6.059.539,92</w:t>
            </w:r>
          </w:p>
        </w:tc>
      </w:tr>
      <w:tr w:rsidR="00553E16" w:rsidRPr="00FD07E5" w14:paraId="1449FC52" w14:textId="77777777" w:rsidTr="00553E16">
        <w:trPr>
          <w:trHeight w:val="397"/>
        </w:trPr>
        <w:tc>
          <w:tcPr>
            <w:cnfStyle w:val="001000000000" w:firstRow="0" w:lastRow="0" w:firstColumn="1" w:lastColumn="0" w:oddVBand="0" w:evenVBand="0" w:oddHBand="0" w:evenHBand="0" w:firstRowFirstColumn="0" w:firstRowLastColumn="0" w:lastRowFirstColumn="0" w:lastRowLastColumn="0"/>
            <w:tcW w:w="234" w:type="pct"/>
          </w:tcPr>
          <w:p w14:paraId="6CA9589B" w14:textId="77777777" w:rsidR="007123FC" w:rsidRPr="00FD07E5" w:rsidRDefault="007123FC" w:rsidP="00EF72E8">
            <w:pPr>
              <w:rPr>
                <w:rFonts w:ascii="Times New Roman" w:hAnsi="Times New Roman"/>
                <w:b w:val="0"/>
                <w:bCs w:val="0"/>
                <w:color w:val="1F497D" w:themeColor="text2"/>
                <w:sz w:val="20"/>
                <w:szCs w:val="20"/>
              </w:rPr>
            </w:pPr>
            <w:r w:rsidRPr="00FD07E5">
              <w:rPr>
                <w:rFonts w:ascii="Times New Roman" w:hAnsi="Times New Roman"/>
                <w:b w:val="0"/>
                <w:bCs w:val="0"/>
                <w:color w:val="1F497D" w:themeColor="text2"/>
                <w:sz w:val="20"/>
                <w:szCs w:val="20"/>
              </w:rPr>
              <w:t>2</w:t>
            </w:r>
          </w:p>
        </w:tc>
        <w:tc>
          <w:tcPr>
            <w:tcW w:w="361" w:type="pct"/>
          </w:tcPr>
          <w:p w14:paraId="37B91B6F" w14:textId="77777777" w:rsidR="007123FC" w:rsidRPr="00FD07E5" w:rsidRDefault="007123FC" w:rsidP="00EF72E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D07E5">
              <w:rPr>
                <w:rFonts w:ascii="Times New Roman" w:hAnsi="Times New Roman"/>
                <w:sz w:val="20"/>
                <w:szCs w:val="20"/>
              </w:rPr>
              <w:t>02</w:t>
            </w:r>
          </w:p>
        </w:tc>
        <w:tc>
          <w:tcPr>
            <w:tcW w:w="528" w:type="pct"/>
          </w:tcPr>
          <w:p w14:paraId="535E452B" w14:textId="77777777" w:rsidR="007123FC" w:rsidRPr="00FD07E5" w:rsidRDefault="007123FC" w:rsidP="00EF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bdr w:val="none" w:sz="0" w:space="0" w:color="auto" w:frame="1"/>
              </w:rPr>
            </w:pPr>
            <w:r>
              <w:rPr>
                <w:rFonts w:ascii="Times New Roman" w:hAnsi="Times New Roman"/>
                <w:sz w:val="20"/>
                <w:szCs w:val="20"/>
                <w:bdr w:val="none" w:sz="0" w:space="0" w:color="auto" w:frame="1"/>
              </w:rPr>
              <w:t xml:space="preserve">Sosyal </w:t>
            </w:r>
            <w:r w:rsidRPr="00FD07E5">
              <w:rPr>
                <w:rFonts w:ascii="Times New Roman" w:hAnsi="Times New Roman"/>
                <w:sz w:val="20"/>
                <w:szCs w:val="20"/>
                <w:bdr w:val="none" w:sz="0" w:space="0" w:color="auto" w:frame="1"/>
              </w:rPr>
              <w:t>Güv</w:t>
            </w:r>
            <w:r>
              <w:rPr>
                <w:rFonts w:ascii="Times New Roman" w:hAnsi="Times New Roman"/>
                <w:sz w:val="20"/>
                <w:szCs w:val="20"/>
                <w:bdr w:val="none" w:sz="0" w:space="0" w:color="auto" w:frame="1"/>
              </w:rPr>
              <w:t>enlik</w:t>
            </w:r>
            <w:r w:rsidRPr="00FD07E5">
              <w:rPr>
                <w:rFonts w:ascii="Times New Roman" w:hAnsi="Times New Roman"/>
                <w:sz w:val="20"/>
                <w:szCs w:val="20"/>
                <w:bdr w:val="none" w:sz="0" w:space="0" w:color="auto" w:frame="1"/>
              </w:rPr>
              <w:t xml:space="preserve"> Kurumlarına</w:t>
            </w:r>
          </w:p>
          <w:p w14:paraId="62906646" w14:textId="77777777" w:rsidR="007123FC" w:rsidRPr="00FD07E5" w:rsidRDefault="007123FC" w:rsidP="00EF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D07E5">
              <w:rPr>
                <w:rFonts w:ascii="Times New Roman" w:hAnsi="Times New Roman"/>
                <w:sz w:val="20"/>
                <w:szCs w:val="20"/>
                <w:bdr w:val="none" w:sz="0" w:space="0" w:color="auto" w:frame="1"/>
              </w:rPr>
              <w:t>Devlet Primi Giderleri</w:t>
            </w:r>
          </w:p>
        </w:tc>
        <w:tc>
          <w:tcPr>
            <w:tcW w:w="558" w:type="pct"/>
          </w:tcPr>
          <w:p w14:paraId="58B07B99" w14:textId="77777777" w:rsidR="007123FC" w:rsidRPr="00FB62FB" w:rsidRDefault="007123FC" w:rsidP="00F12EC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20"/>
              </w:rPr>
            </w:pPr>
            <w:r w:rsidRPr="00FB62FB">
              <w:rPr>
                <w:rFonts w:ascii="Times New Roman" w:hAnsi="Times New Roman"/>
                <w:bCs/>
                <w:sz w:val="16"/>
                <w:szCs w:val="20"/>
              </w:rPr>
              <w:t>282.247,9</w:t>
            </w:r>
          </w:p>
        </w:tc>
        <w:tc>
          <w:tcPr>
            <w:tcW w:w="542" w:type="pct"/>
          </w:tcPr>
          <w:p w14:paraId="05827334" w14:textId="77777777" w:rsidR="007123FC" w:rsidRPr="00FB62FB" w:rsidRDefault="007123FC" w:rsidP="00F12EC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20"/>
              </w:rPr>
            </w:pPr>
            <w:r w:rsidRPr="00FB62FB">
              <w:rPr>
                <w:rFonts w:ascii="Times New Roman" w:hAnsi="Times New Roman"/>
                <w:bCs/>
                <w:sz w:val="16"/>
                <w:szCs w:val="20"/>
              </w:rPr>
              <w:t>308.025,54</w:t>
            </w:r>
          </w:p>
        </w:tc>
        <w:tc>
          <w:tcPr>
            <w:tcW w:w="608" w:type="pct"/>
          </w:tcPr>
          <w:p w14:paraId="788A4477" w14:textId="77777777" w:rsidR="007123FC" w:rsidRPr="00FB62FB" w:rsidRDefault="007123FC" w:rsidP="00F12EC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20"/>
              </w:rPr>
            </w:pPr>
            <w:r w:rsidRPr="00FB62FB">
              <w:rPr>
                <w:rFonts w:ascii="Times New Roman" w:hAnsi="Times New Roman"/>
                <w:bCs/>
                <w:sz w:val="16"/>
                <w:szCs w:val="20"/>
              </w:rPr>
              <w:t>299.849,54</w:t>
            </w:r>
          </w:p>
        </w:tc>
        <w:tc>
          <w:tcPr>
            <w:tcW w:w="542" w:type="pct"/>
          </w:tcPr>
          <w:p w14:paraId="6B717A5F" w14:textId="77777777" w:rsidR="007123FC" w:rsidRPr="00FB62FB" w:rsidRDefault="00665953" w:rsidP="00F12EC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20"/>
              </w:rPr>
            </w:pPr>
            <w:r w:rsidRPr="00FB62FB">
              <w:rPr>
                <w:rFonts w:ascii="Times New Roman" w:hAnsi="Times New Roman"/>
                <w:bCs/>
                <w:sz w:val="16"/>
                <w:szCs w:val="20"/>
              </w:rPr>
              <w:t>386.451,63</w:t>
            </w:r>
          </w:p>
        </w:tc>
        <w:tc>
          <w:tcPr>
            <w:tcW w:w="543" w:type="pct"/>
          </w:tcPr>
          <w:p w14:paraId="7B707323" w14:textId="77777777" w:rsidR="007123FC" w:rsidRPr="00FB62FB" w:rsidRDefault="00665953" w:rsidP="00F12EC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20"/>
              </w:rPr>
            </w:pPr>
            <w:r w:rsidRPr="00FB62FB">
              <w:rPr>
                <w:rFonts w:ascii="Times New Roman" w:hAnsi="Times New Roman"/>
                <w:bCs/>
                <w:sz w:val="16"/>
                <w:szCs w:val="20"/>
              </w:rPr>
              <w:t>461.301,51</w:t>
            </w:r>
          </w:p>
        </w:tc>
        <w:tc>
          <w:tcPr>
            <w:tcW w:w="542" w:type="pct"/>
          </w:tcPr>
          <w:p w14:paraId="23FE03D2" w14:textId="77777777" w:rsidR="007123FC" w:rsidRPr="00FB62FB" w:rsidRDefault="000D35CE" w:rsidP="00F12EC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20"/>
              </w:rPr>
            </w:pPr>
            <w:r w:rsidRPr="00FB62FB">
              <w:rPr>
                <w:rFonts w:ascii="Times New Roman" w:hAnsi="Times New Roman"/>
                <w:bCs/>
                <w:sz w:val="16"/>
                <w:szCs w:val="20"/>
              </w:rPr>
              <w:t>547.962,56</w:t>
            </w:r>
          </w:p>
        </w:tc>
        <w:tc>
          <w:tcPr>
            <w:tcW w:w="542" w:type="pct"/>
          </w:tcPr>
          <w:p w14:paraId="62E55DBD" w14:textId="77777777" w:rsidR="007123FC" w:rsidRPr="00FB62FB" w:rsidRDefault="000D35CE" w:rsidP="00F12EC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16"/>
                <w:szCs w:val="20"/>
              </w:rPr>
            </w:pPr>
            <w:r w:rsidRPr="00FB62FB">
              <w:rPr>
                <w:rFonts w:ascii="Times New Roman" w:hAnsi="Times New Roman"/>
                <w:bCs/>
                <w:sz w:val="16"/>
                <w:szCs w:val="20"/>
              </w:rPr>
              <w:t>693.997,7</w:t>
            </w:r>
          </w:p>
        </w:tc>
      </w:tr>
      <w:tr w:rsidR="00553E16" w:rsidRPr="00FD07E5" w14:paraId="01CE76BA" w14:textId="77777777" w:rsidTr="00553E1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4" w:type="pct"/>
          </w:tcPr>
          <w:p w14:paraId="75619566" w14:textId="77777777" w:rsidR="007123FC" w:rsidRPr="00FD07E5" w:rsidRDefault="007123FC" w:rsidP="00EF72E8">
            <w:pPr>
              <w:rPr>
                <w:rFonts w:ascii="Times New Roman" w:hAnsi="Times New Roman"/>
                <w:b w:val="0"/>
                <w:bCs w:val="0"/>
                <w:color w:val="1F497D" w:themeColor="text2"/>
                <w:sz w:val="20"/>
                <w:szCs w:val="20"/>
              </w:rPr>
            </w:pPr>
            <w:r w:rsidRPr="00FD07E5">
              <w:rPr>
                <w:rFonts w:ascii="Times New Roman" w:hAnsi="Times New Roman"/>
                <w:b w:val="0"/>
                <w:bCs w:val="0"/>
                <w:color w:val="1F497D" w:themeColor="text2"/>
                <w:sz w:val="20"/>
                <w:szCs w:val="20"/>
              </w:rPr>
              <w:t>3</w:t>
            </w:r>
          </w:p>
        </w:tc>
        <w:tc>
          <w:tcPr>
            <w:tcW w:w="361" w:type="pct"/>
          </w:tcPr>
          <w:p w14:paraId="3BAD726D" w14:textId="77777777" w:rsidR="007123FC" w:rsidRPr="00FD07E5" w:rsidRDefault="007123FC" w:rsidP="00EF72E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D07E5">
              <w:rPr>
                <w:rFonts w:ascii="Times New Roman" w:hAnsi="Times New Roman"/>
                <w:sz w:val="20"/>
                <w:szCs w:val="20"/>
              </w:rPr>
              <w:t>03</w:t>
            </w:r>
          </w:p>
        </w:tc>
        <w:tc>
          <w:tcPr>
            <w:tcW w:w="528" w:type="pct"/>
          </w:tcPr>
          <w:p w14:paraId="080B898E" w14:textId="77777777" w:rsidR="007123FC" w:rsidRPr="00FD07E5" w:rsidRDefault="007123FC" w:rsidP="00EF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D07E5">
              <w:rPr>
                <w:rFonts w:ascii="Times New Roman" w:hAnsi="Times New Roman"/>
                <w:sz w:val="20"/>
                <w:szCs w:val="20"/>
              </w:rPr>
              <w:t>Mal ve Hizmet Alım Giderleri</w:t>
            </w:r>
          </w:p>
        </w:tc>
        <w:tc>
          <w:tcPr>
            <w:tcW w:w="558" w:type="pct"/>
          </w:tcPr>
          <w:p w14:paraId="3DA8CAC7" w14:textId="77777777" w:rsidR="007123FC" w:rsidRPr="00FB62FB" w:rsidRDefault="007123FC" w:rsidP="00F12ECD">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20"/>
              </w:rPr>
            </w:pPr>
            <w:r w:rsidRPr="00FB62FB">
              <w:rPr>
                <w:rFonts w:ascii="Times New Roman" w:hAnsi="Times New Roman"/>
                <w:bCs/>
                <w:sz w:val="16"/>
                <w:szCs w:val="20"/>
              </w:rPr>
              <w:t>9.275,47</w:t>
            </w:r>
          </w:p>
        </w:tc>
        <w:tc>
          <w:tcPr>
            <w:tcW w:w="542" w:type="pct"/>
          </w:tcPr>
          <w:p w14:paraId="0F7804FE" w14:textId="77777777" w:rsidR="007123FC" w:rsidRPr="00FB62FB" w:rsidRDefault="007123FC" w:rsidP="00F12ECD">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20"/>
              </w:rPr>
            </w:pPr>
            <w:r w:rsidRPr="00FB62FB">
              <w:rPr>
                <w:rFonts w:ascii="Times New Roman" w:hAnsi="Times New Roman"/>
                <w:bCs/>
                <w:sz w:val="16"/>
                <w:szCs w:val="20"/>
              </w:rPr>
              <w:t>22.821,77</w:t>
            </w:r>
          </w:p>
        </w:tc>
        <w:tc>
          <w:tcPr>
            <w:tcW w:w="608" w:type="pct"/>
          </w:tcPr>
          <w:p w14:paraId="0A644FCE" w14:textId="77777777" w:rsidR="007123FC" w:rsidRPr="00FB62FB" w:rsidRDefault="007123FC" w:rsidP="00F12ECD">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20"/>
              </w:rPr>
            </w:pPr>
            <w:r w:rsidRPr="00FB62FB">
              <w:rPr>
                <w:rFonts w:ascii="Times New Roman" w:hAnsi="Times New Roman"/>
                <w:bCs/>
                <w:sz w:val="16"/>
                <w:szCs w:val="20"/>
              </w:rPr>
              <w:t>16.458,64</w:t>
            </w:r>
          </w:p>
        </w:tc>
        <w:tc>
          <w:tcPr>
            <w:tcW w:w="542" w:type="pct"/>
          </w:tcPr>
          <w:p w14:paraId="455648E9" w14:textId="77777777" w:rsidR="007123FC" w:rsidRPr="00FB62FB" w:rsidRDefault="00665953" w:rsidP="00F12ECD">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20"/>
              </w:rPr>
            </w:pPr>
            <w:r w:rsidRPr="00FB62FB">
              <w:rPr>
                <w:rFonts w:ascii="Times New Roman" w:hAnsi="Times New Roman"/>
                <w:bCs/>
                <w:sz w:val="16"/>
                <w:szCs w:val="20"/>
              </w:rPr>
              <w:t>6.614,14</w:t>
            </w:r>
          </w:p>
        </w:tc>
        <w:tc>
          <w:tcPr>
            <w:tcW w:w="543" w:type="pct"/>
          </w:tcPr>
          <w:p w14:paraId="1A37D988" w14:textId="77777777" w:rsidR="007123FC" w:rsidRPr="00FB62FB" w:rsidRDefault="00665953" w:rsidP="00F12ECD">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20"/>
              </w:rPr>
            </w:pPr>
            <w:r w:rsidRPr="00FB62FB">
              <w:rPr>
                <w:rFonts w:ascii="Times New Roman" w:hAnsi="Times New Roman"/>
                <w:bCs/>
                <w:sz w:val="16"/>
                <w:szCs w:val="20"/>
              </w:rPr>
              <w:t>3.792,00</w:t>
            </w:r>
          </w:p>
        </w:tc>
        <w:tc>
          <w:tcPr>
            <w:tcW w:w="542" w:type="pct"/>
          </w:tcPr>
          <w:p w14:paraId="6BA0E370" w14:textId="77777777" w:rsidR="007123FC" w:rsidRPr="00FB62FB" w:rsidRDefault="000D35CE" w:rsidP="00F12ECD">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20"/>
              </w:rPr>
            </w:pPr>
            <w:r w:rsidRPr="00FB62FB">
              <w:rPr>
                <w:rFonts w:ascii="Times New Roman" w:hAnsi="Times New Roman"/>
                <w:bCs/>
                <w:sz w:val="16"/>
                <w:szCs w:val="20"/>
              </w:rPr>
              <w:t>696,20</w:t>
            </w:r>
          </w:p>
        </w:tc>
        <w:tc>
          <w:tcPr>
            <w:tcW w:w="542" w:type="pct"/>
          </w:tcPr>
          <w:p w14:paraId="16421FE6" w14:textId="77777777" w:rsidR="007123FC" w:rsidRPr="00FB62FB" w:rsidRDefault="000D35CE" w:rsidP="00F12ECD">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16"/>
                <w:szCs w:val="20"/>
              </w:rPr>
            </w:pPr>
            <w:r w:rsidRPr="00FB62FB">
              <w:rPr>
                <w:rFonts w:ascii="Times New Roman" w:hAnsi="Times New Roman"/>
                <w:bCs/>
                <w:sz w:val="16"/>
                <w:szCs w:val="20"/>
              </w:rPr>
              <w:t>2.944,10</w:t>
            </w:r>
          </w:p>
        </w:tc>
      </w:tr>
      <w:tr w:rsidR="00553E16" w:rsidRPr="00FD07E5" w14:paraId="11DA9829" w14:textId="77777777" w:rsidTr="00553E16">
        <w:trPr>
          <w:trHeight w:val="397"/>
        </w:trPr>
        <w:tc>
          <w:tcPr>
            <w:cnfStyle w:val="001000000000" w:firstRow="0" w:lastRow="0" w:firstColumn="1" w:lastColumn="0" w:oddVBand="0" w:evenVBand="0" w:oddHBand="0" w:evenHBand="0" w:firstRowFirstColumn="0" w:firstRowLastColumn="0" w:lastRowFirstColumn="0" w:lastRowLastColumn="0"/>
            <w:tcW w:w="234" w:type="pct"/>
          </w:tcPr>
          <w:p w14:paraId="68AD6B93" w14:textId="77777777" w:rsidR="007123FC" w:rsidRPr="00FD07E5" w:rsidRDefault="007123FC" w:rsidP="00EF72E8">
            <w:pPr>
              <w:rPr>
                <w:rFonts w:ascii="Times New Roman" w:hAnsi="Times New Roman"/>
                <w:b w:val="0"/>
                <w:bCs w:val="0"/>
                <w:color w:val="1F497D" w:themeColor="text2"/>
                <w:sz w:val="20"/>
                <w:szCs w:val="20"/>
              </w:rPr>
            </w:pPr>
            <w:r w:rsidRPr="00FD07E5">
              <w:rPr>
                <w:rFonts w:ascii="Times New Roman" w:hAnsi="Times New Roman"/>
                <w:b w:val="0"/>
                <w:bCs w:val="0"/>
                <w:color w:val="1F497D" w:themeColor="text2"/>
                <w:sz w:val="20"/>
                <w:szCs w:val="20"/>
              </w:rPr>
              <w:t>4</w:t>
            </w:r>
          </w:p>
        </w:tc>
        <w:tc>
          <w:tcPr>
            <w:tcW w:w="361" w:type="pct"/>
          </w:tcPr>
          <w:p w14:paraId="6004D479" w14:textId="77777777" w:rsidR="007123FC" w:rsidRPr="00FD07E5" w:rsidRDefault="007123FC" w:rsidP="00EF72E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D07E5">
              <w:rPr>
                <w:rFonts w:ascii="Times New Roman" w:hAnsi="Times New Roman"/>
                <w:sz w:val="20"/>
                <w:szCs w:val="20"/>
              </w:rPr>
              <w:t>05</w:t>
            </w:r>
          </w:p>
        </w:tc>
        <w:tc>
          <w:tcPr>
            <w:tcW w:w="528" w:type="pct"/>
          </w:tcPr>
          <w:p w14:paraId="34581048" w14:textId="77777777" w:rsidR="007123FC" w:rsidRPr="00FD07E5" w:rsidRDefault="007123FC" w:rsidP="00EF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FD07E5">
              <w:rPr>
                <w:rFonts w:ascii="Times New Roman" w:hAnsi="Times New Roman"/>
                <w:sz w:val="20"/>
                <w:szCs w:val="20"/>
              </w:rPr>
              <w:t>Cari Transferler</w:t>
            </w:r>
          </w:p>
        </w:tc>
        <w:tc>
          <w:tcPr>
            <w:tcW w:w="558" w:type="pct"/>
          </w:tcPr>
          <w:p w14:paraId="31756A55" w14:textId="77777777" w:rsidR="007123FC" w:rsidRPr="00FD07E5" w:rsidRDefault="007123FC" w:rsidP="00F12EC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542" w:type="pct"/>
          </w:tcPr>
          <w:p w14:paraId="007CFFFF" w14:textId="77777777" w:rsidR="007123FC" w:rsidRPr="00FD07E5" w:rsidRDefault="007123FC" w:rsidP="00F12EC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608" w:type="pct"/>
          </w:tcPr>
          <w:p w14:paraId="56758731" w14:textId="77777777" w:rsidR="007123FC" w:rsidRPr="00FD07E5" w:rsidRDefault="007123FC" w:rsidP="00F12EC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542" w:type="pct"/>
          </w:tcPr>
          <w:p w14:paraId="75D04D6C" w14:textId="77777777" w:rsidR="007123FC" w:rsidRPr="00FD07E5" w:rsidRDefault="007123FC" w:rsidP="00F12EC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543" w:type="pct"/>
          </w:tcPr>
          <w:p w14:paraId="53371FBF" w14:textId="77777777" w:rsidR="007123FC" w:rsidRPr="00FD07E5" w:rsidRDefault="007123FC" w:rsidP="00F12EC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542" w:type="pct"/>
          </w:tcPr>
          <w:p w14:paraId="04C9B171" w14:textId="77777777" w:rsidR="007123FC" w:rsidRPr="00FD07E5" w:rsidRDefault="007123FC" w:rsidP="00F12EC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542" w:type="pct"/>
          </w:tcPr>
          <w:p w14:paraId="48A8E15D" w14:textId="77777777" w:rsidR="007123FC" w:rsidRPr="00FD07E5" w:rsidRDefault="007123FC" w:rsidP="00F12ECD">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553E16" w:rsidRPr="00FD07E5" w14:paraId="616AFCB7" w14:textId="77777777" w:rsidTr="00553E1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4" w:type="pct"/>
          </w:tcPr>
          <w:p w14:paraId="0A0C1B8A" w14:textId="77777777" w:rsidR="007123FC" w:rsidRPr="00FD07E5" w:rsidRDefault="007123FC" w:rsidP="00EF72E8">
            <w:pPr>
              <w:rPr>
                <w:rFonts w:ascii="Times New Roman" w:hAnsi="Times New Roman"/>
                <w:b w:val="0"/>
                <w:bCs w:val="0"/>
                <w:color w:val="1F497D" w:themeColor="text2"/>
                <w:sz w:val="20"/>
                <w:szCs w:val="20"/>
              </w:rPr>
            </w:pPr>
            <w:r w:rsidRPr="00FD07E5">
              <w:rPr>
                <w:rFonts w:ascii="Times New Roman" w:hAnsi="Times New Roman"/>
                <w:b w:val="0"/>
                <w:bCs w:val="0"/>
                <w:color w:val="1F497D" w:themeColor="text2"/>
                <w:sz w:val="20"/>
                <w:szCs w:val="20"/>
              </w:rPr>
              <w:t>5</w:t>
            </w:r>
          </w:p>
        </w:tc>
        <w:tc>
          <w:tcPr>
            <w:tcW w:w="361" w:type="pct"/>
          </w:tcPr>
          <w:p w14:paraId="0D892AEB" w14:textId="77777777" w:rsidR="007123FC" w:rsidRPr="00FD07E5" w:rsidRDefault="007123FC" w:rsidP="00EF72E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D07E5">
              <w:rPr>
                <w:rFonts w:ascii="Times New Roman" w:hAnsi="Times New Roman"/>
                <w:sz w:val="20"/>
                <w:szCs w:val="20"/>
              </w:rPr>
              <w:t>06</w:t>
            </w:r>
          </w:p>
        </w:tc>
        <w:tc>
          <w:tcPr>
            <w:tcW w:w="528" w:type="pct"/>
          </w:tcPr>
          <w:p w14:paraId="62402C2C" w14:textId="77777777" w:rsidR="007123FC" w:rsidRPr="00FD07E5" w:rsidRDefault="007123FC" w:rsidP="00EF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FD07E5">
              <w:rPr>
                <w:rFonts w:ascii="Times New Roman" w:hAnsi="Times New Roman"/>
                <w:sz w:val="20"/>
                <w:szCs w:val="20"/>
              </w:rPr>
              <w:t>Sermaye Giderleri</w:t>
            </w:r>
          </w:p>
        </w:tc>
        <w:tc>
          <w:tcPr>
            <w:tcW w:w="558" w:type="pct"/>
          </w:tcPr>
          <w:p w14:paraId="52EB73AB" w14:textId="77777777" w:rsidR="007123FC" w:rsidRPr="00FD07E5" w:rsidRDefault="007123FC" w:rsidP="00F12ECD">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c>
          <w:tcPr>
            <w:tcW w:w="542" w:type="pct"/>
          </w:tcPr>
          <w:p w14:paraId="2DC13F3D" w14:textId="77777777" w:rsidR="007123FC" w:rsidRPr="00FD07E5" w:rsidRDefault="007123FC" w:rsidP="00F12ECD">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c>
          <w:tcPr>
            <w:tcW w:w="608" w:type="pct"/>
          </w:tcPr>
          <w:p w14:paraId="69A3D203" w14:textId="77777777" w:rsidR="007123FC" w:rsidRPr="00FD07E5" w:rsidRDefault="007123FC" w:rsidP="00F12ECD">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c>
          <w:tcPr>
            <w:tcW w:w="542" w:type="pct"/>
          </w:tcPr>
          <w:p w14:paraId="4CBCA889" w14:textId="77777777" w:rsidR="007123FC" w:rsidRPr="00FD07E5" w:rsidRDefault="007123FC" w:rsidP="00F12ECD">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c>
          <w:tcPr>
            <w:tcW w:w="543" w:type="pct"/>
          </w:tcPr>
          <w:p w14:paraId="7C9A7BBD" w14:textId="77777777" w:rsidR="007123FC" w:rsidRPr="00FD07E5" w:rsidRDefault="007123FC" w:rsidP="00F12ECD">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c>
          <w:tcPr>
            <w:tcW w:w="542" w:type="pct"/>
          </w:tcPr>
          <w:p w14:paraId="4D89F80C" w14:textId="77777777" w:rsidR="007123FC" w:rsidRPr="00FD07E5" w:rsidRDefault="007123FC" w:rsidP="00F12ECD">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c>
          <w:tcPr>
            <w:tcW w:w="542" w:type="pct"/>
          </w:tcPr>
          <w:p w14:paraId="40FDBDE6" w14:textId="77777777" w:rsidR="007123FC" w:rsidRPr="00FD07E5" w:rsidRDefault="007123FC" w:rsidP="00F12ECD">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r>
      <w:tr w:rsidR="00553E16" w:rsidRPr="00FD07E5" w14:paraId="75BA4D0B" w14:textId="77777777" w:rsidTr="00553E16">
        <w:trPr>
          <w:trHeight w:val="397"/>
        </w:trPr>
        <w:tc>
          <w:tcPr>
            <w:cnfStyle w:val="001000000000" w:firstRow="0" w:lastRow="0" w:firstColumn="1" w:lastColumn="0" w:oddVBand="0" w:evenVBand="0" w:oddHBand="0" w:evenHBand="0" w:firstRowFirstColumn="0" w:firstRowLastColumn="0" w:lastRowFirstColumn="0" w:lastRowLastColumn="0"/>
            <w:tcW w:w="1123" w:type="pct"/>
            <w:gridSpan w:val="3"/>
          </w:tcPr>
          <w:p w14:paraId="606DE25A" w14:textId="77777777" w:rsidR="007123FC" w:rsidRPr="00FD07E5" w:rsidRDefault="007123FC" w:rsidP="00EF72E8">
            <w:pPr>
              <w:rPr>
                <w:rFonts w:ascii="Times New Roman" w:hAnsi="Times New Roman"/>
                <w:bCs w:val="0"/>
                <w:color w:val="1F497D" w:themeColor="text2"/>
                <w:sz w:val="20"/>
                <w:szCs w:val="20"/>
              </w:rPr>
            </w:pPr>
            <w:r w:rsidRPr="00FD07E5">
              <w:rPr>
                <w:rFonts w:ascii="Times New Roman" w:hAnsi="Times New Roman"/>
                <w:bCs w:val="0"/>
                <w:color w:val="1F497D" w:themeColor="text2"/>
                <w:sz w:val="20"/>
                <w:szCs w:val="20"/>
              </w:rPr>
              <w:t>Toplam</w:t>
            </w:r>
          </w:p>
        </w:tc>
        <w:tc>
          <w:tcPr>
            <w:tcW w:w="558" w:type="pct"/>
          </w:tcPr>
          <w:p w14:paraId="729189C8" w14:textId="77777777" w:rsidR="007123FC" w:rsidRPr="00F12ECD" w:rsidRDefault="00553E16" w:rsidP="00F12ECD">
            <w:pPr>
              <w:cnfStyle w:val="000000000000" w:firstRow="0" w:lastRow="0" w:firstColumn="0" w:lastColumn="0" w:oddVBand="0" w:evenVBand="0" w:oddHBand="0" w:evenHBand="0" w:firstRowFirstColumn="0" w:firstRowLastColumn="0" w:lastRowFirstColumn="0" w:lastRowLastColumn="0"/>
              <w:rPr>
                <w:rStyle w:val="altcizgilietiket"/>
                <w:rFonts w:ascii="Times New Roman" w:hAnsi="Times New Roman"/>
                <w:b/>
                <w:sz w:val="16"/>
                <w:szCs w:val="16"/>
              </w:rPr>
            </w:pPr>
            <w:r w:rsidRPr="00F12ECD">
              <w:rPr>
                <w:rStyle w:val="altcizgilietiket"/>
                <w:rFonts w:ascii="Times New Roman" w:hAnsi="Times New Roman"/>
                <w:b/>
                <w:sz w:val="16"/>
                <w:szCs w:val="16"/>
              </w:rPr>
              <w:t>2.567.144,04</w:t>
            </w:r>
          </w:p>
        </w:tc>
        <w:tc>
          <w:tcPr>
            <w:tcW w:w="542" w:type="pct"/>
          </w:tcPr>
          <w:p w14:paraId="545FBDDC" w14:textId="77777777" w:rsidR="007123FC" w:rsidRPr="00F12ECD" w:rsidRDefault="00553E16" w:rsidP="00F12ECD">
            <w:pPr>
              <w:cnfStyle w:val="000000000000" w:firstRow="0" w:lastRow="0" w:firstColumn="0" w:lastColumn="0" w:oddVBand="0" w:evenVBand="0" w:oddHBand="0" w:evenHBand="0" w:firstRowFirstColumn="0" w:firstRowLastColumn="0" w:lastRowFirstColumn="0" w:lastRowLastColumn="0"/>
              <w:rPr>
                <w:rStyle w:val="altcizgilietiket"/>
                <w:rFonts w:ascii="Times New Roman" w:hAnsi="Times New Roman"/>
                <w:b/>
                <w:sz w:val="16"/>
                <w:szCs w:val="16"/>
              </w:rPr>
            </w:pPr>
            <w:r w:rsidRPr="00F12ECD">
              <w:rPr>
                <w:rStyle w:val="altcizgilietiket"/>
                <w:rFonts w:ascii="Times New Roman" w:hAnsi="Times New Roman"/>
                <w:b/>
                <w:sz w:val="16"/>
                <w:szCs w:val="16"/>
              </w:rPr>
              <w:t>2.808.140,4</w:t>
            </w:r>
          </w:p>
        </w:tc>
        <w:tc>
          <w:tcPr>
            <w:tcW w:w="608" w:type="pct"/>
          </w:tcPr>
          <w:p w14:paraId="780372AA" w14:textId="77777777" w:rsidR="007123FC" w:rsidRPr="00F12ECD" w:rsidRDefault="00553E16" w:rsidP="00F12ECD">
            <w:pPr>
              <w:cnfStyle w:val="000000000000" w:firstRow="0" w:lastRow="0" w:firstColumn="0" w:lastColumn="0" w:oddVBand="0" w:evenVBand="0" w:oddHBand="0" w:evenHBand="0" w:firstRowFirstColumn="0" w:firstRowLastColumn="0" w:lastRowFirstColumn="0" w:lastRowLastColumn="0"/>
              <w:rPr>
                <w:rStyle w:val="altcizgilietiket"/>
                <w:rFonts w:ascii="Times New Roman" w:hAnsi="Times New Roman"/>
                <w:b/>
                <w:sz w:val="16"/>
                <w:szCs w:val="16"/>
              </w:rPr>
            </w:pPr>
            <w:r w:rsidRPr="00F12ECD">
              <w:rPr>
                <w:rStyle w:val="altcizgilietiket"/>
                <w:rFonts w:ascii="Times New Roman" w:hAnsi="Times New Roman"/>
                <w:b/>
                <w:sz w:val="16"/>
                <w:szCs w:val="16"/>
              </w:rPr>
              <w:t>3.093.743,12</w:t>
            </w:r>
          </w:p>
        </w:tc>
        <w:tc>
          <w:tcPr>
            <w:tcW w:w="542" w:type="pct"/>
          </w:tcPr>
          <w:p w14:paraId="3752EA7B" w14:textId="77777777" w:rsidR="007123FC" w:rsidRPr="00F12ECD" w:rsidRDefault="00553E16" w:rsidP="00F12ECD">
            <w:pPr>
              <w:cnfStyle w:val="000000000000" w:firstRow="0" w:lastRow="0" w:firstColumn="0" w:lastColumn="0" w:oddVBand="0" w:evenVBand="0" w:oddHBand="0" w:evenHBand="0" w:firstRowFirstColumn="0" w:firstRowLastColumn="0" w:lastRowFirstColumn="0" w:lastRowLastColumn="0"/>
              <w:rPr>
                <w:rStyle w:val="altcizgilietiket"/>
                <w:rFonts w:ascii="Times New Roman" w:hAnsi="Times New Roman"/>
                <w:b/>
                <w:sz w:val="16"/>
                <w:szCs w:val="16"/>
              </w:rPr>
            </w:pPr>
            <w:r w:rsidRPr="00F12ECD">
              <w:rPr>
                <w:rStyle w:val="altcizgilietiket"/>
                <w:rFonts w:ascii="Times New Roman" w:hAnsi="Times New Roman"/>
                <w:b/>
                <w:sz w:val="16"/>
                <w:szCs w:val="16"/>
              </w:rPr>
              <w:t>3.853.133,43</w:t>
            </w:r>
          </w:p>
        </w:tc>
        <w:tc>
          <w:tcPr>
            <w:tcW w:w="543" w:type="pct"/>
          </w:tcPr>
          <w:p w14:paraId="02FA3AF1" w14:textId="77777777" w:rsidR="007123FC" w:rsidRPr="00F12ECD" w:rsidRDefault="00F64A26" w:rsidP="00F12ECD">
            <w:pPr>
              <w:cnfStyle w:val="000000000000" w:firstRow="0" w:lastRow="0" w:firstColumn="0" w:lastColumn="0" w:oddVBand="0" w:evenVBand="0" w:oddHBand="0" w:evenHBand="0" w:firstRowFirstColumn="0" w:firstRowLastColumn="0" w:lastRowFirstColumn="0" w:lastRowLastColumn="0"/>
              <w:rPr>
                <w:rStyle w:val="altcizgilietiket"/>
                <w:rFonts w:ascii="Times New Roman" w:hAnsi="Times New Roman"/>
                <w:b/>
                <w:sz w:val="16"/>
                <w:szCs w:val="16"/>
              </w:rPr>
            </w:pPr>
            <w:r w:rsidRPr="00F12ECD">
              <w:rPr>
                <w:rStyle w:val="altcizgilietiket"/>
                <w:rFonts w:ascii="Times New Roman" w:hAnsi="Times New Roman"/>
                <w:b/>
                <w:sz w:val="16"/>
                <w:szCs w:val="16"/>
              </w:rPr>
              <w:t>4535256,73</w:t>
            </w:r>
          </w:p>
        </w:tc>
        <w:tc>
          <w:tcPr>
            <w:tcW w:w="542" w:type="pct"/>
          </w:tcPr>
          <w:p w14:paraId="54B3E340" w14:textId="77777777" w:rsidR="007123FC" w:rsidRPr="00F12ECD" w:rsidRDefault="00F12ECD" w:rsidP="00F12ECD">
            <w:pPr>
              <w:cnfStyle w:val="000000000000" w:firstRow="0" w:lastRow="0" w:firstColumn="0" w:lastColumn="0" w:oddVBand="0" w:evenVBand="0" w:oddHBand="0" w:evenHBand="0" w:firstRowFirstColumn="0" w:firstRowLastColumn="0" w:lastRowFirstColumn="0" w:lastRowLastColumn="0"/>
              <w:rPr>
                <w:rStyle w:val="altcizgilietiket"/>
                <w:rFonts w:ascii="Times New Roman" w:hAnsi="Times New Roman"/>
                <w:b/>
                <w:sz w:val="16"/>
                <w:szCs w:val="16"/>
              </w:rPr>
            </w:pPr>
            <w:r w:rsidRPr="00F12ECD">
              <w:rPr>
                <w:rStyle w:val="altcizgilietiket"/>
                <w:rFonts w:ascii="Times New Roman" w:hAnsi="Times New Roman"/>
                <w:b/>
                <w:sz w:val="16"/>
                <w:szCs w:val="16"/>
              </w:rPr>
              <w:t>5.130.226,00</w:t>
            </w:r>
          </w:p>
        </w:tc>
        <w:tc>
          <w:tcPr>
            <w:tcW w:w="542" w:type="pct"/>
          </w:tcPr>
          <w:p w14:paraId="1421F4D5" w14:textId="77777777" w:rsidR="007123FC" w:rsidRPr="00F12ECD" w:rsidRDefault="00F12ECD" w:rsidP="00F12ECD">
            <w:pPr>
              <w:cnfStyle w:val="000000000000" w:firstRow="0" w:lastRow="0" w:firstColumn="0" w:lastColumn="0" w:oddVBand="0" w:evenVBand="0" w:oddHBand="0" w:evenHBand="0" w:firstRowFirstColumn="0" w:firstRowLastColumn="0" w:lastRowFirstColumn="0" w:lastRowLastColumn="0"/>
              <w:rPr>
                <w:rStyle w:val="altcizgilietiket"/>
                <w:rFonts w:ascii="Times New Roman" w:hAnsi="Times New Roman"/>
                <w:b/>
                <w:sz w:val="16"/>
                <w:szCs w:val="16"/>
              </w:rPr>
            </w:pPr>
            <w:r w:rsidRPr="00F12ECD">
              <w:rPr>
                <w:rStyle w:val="altcizgilietiket"/>
                <w:rFonts w:ascii="Times New Roman" w:hAnsi="Times New Roman"/>
                <w:b/>
                <w:sz w:val="16"/>
                <w:szCs w:val="16"/>
              </w:rPr>
              <w:t>6.756.481,72</w:t>
            </w:r>
          </w:p>
        </w:tc>
      </w:tr>
    </w:tbl>
    <w:p w14:paraId="072A8BA5" w14:textId="77777777" w:rsidR="00035C9E" w:rsidRDefault="00035C9E" w:rsidP="001D1493">
      <w:pPr>
        <w:spacing w:after="0" w:line="360" w:lineRule="auto"/>
        <w:jc w:val="center"/>
        <w:rPr>
          <w:rFonts w:ascii="Times New Roman" w:eastAsia="Calibri" w:hAnsi="Times New Roman"/>
          <w:b/>
          <w:highlight w:val="yellow"/>
          <w:lang w:eastAsia="en-US"/>
        </w:rPr>
      </w:pPr>
    </w:p>
    <w:p w14:paraId="063BFB1B" w14:textId="77777777" w:rsidR="003D3483" w:rsidRDefault="003D3483" w:rsidP="00177E22">
      <w:pPr>
        <w:autoSpaceDE w:val="0"/>
        <w:autoSpaceDN w:val="0"/>
        <w:adjustRightInd w:val="0"/>
        <w:spacing w:after="0" w:line="360" w:lineRule="auto"/>
        <w:jc w:val="both"/>
        <w:rPr>
          <w:rFonts w:ascii="Times New Roman" w:hAnsi="Times New Roman"/>
          <w:bCs/>
          <w:color w:val="000000" w:themeColor="text1"/>
          <w:sz w:val="24"/>
          <w:szCs w:val="24"/>
        </w:rPr>
        <w:sectPr w:rsidR="003D3483" w:rsidSect="00E07F71">
          <w:pgSz w:w="11906" w:h="16838"/>
          <w:pgMar w:top="1418" w:right="1701" w:bottom="1418" w:left="1134" w:header="709" w:footer="709" w:gutter="0"/>
          <w:cols w:space="708"/>
          <w:docGrid w:linePitch="360"/>
        </w:sectPr>
      </w:pPr>
    </w:p>
    <w:p w14:paraId="461CFD32" w14:textId="77777777" w:rsidR="003D3483" w:rsidRPr="00DF5486" w:rsidRDefault="003D3483" w:rsidP="00AD5B12">
      <w:pPr>
        <w:spacing w:after="0" w:line="240" w:lineRule="auto"/>
        <w:jc w:val="center"/>
        <w:rPr>
          <w:rFonts w:ascii="Times New Roman" w:eastAsia="Calibri" w:hAnsi="Times New Roman"/>
          <w:b/>
          <w:lang w:eastAsia="en-US"/>
        </w:rPr>
      </w:pPr>
      <w:r w:rsidRPr="00DF5486">
        <w:rPr>
          <w:rFonts w:ascii="Times New Roman" w:eastAsia="Calibri" w:hAnsi="Times New Roman"/>
          <w:b/>
          <w:lang w:eastAsia="en-US"/>
        </w:rPr>
        <w:t>201</w:t>
      </w:r>
      <w:r w:rsidR="00882EF2">
        <w:rPr>
          <w:rFonts w:ascii="Times New Roman" w:eastAsia="Calibri" w:hAnsi="Times New Roman"/>
          <w:b/>
          <w:lang w:eastAsia="en-US"/>
        </w:rPr>
        <w:t>9</w:t>
      </w:r>
      <w:r w:rsidRPr="00DF5486">
        <w:rPr>
          <w:rFonts w:ascii="Times New Roman" w:eastAsia="Calibri" w:hAnsi="Times New Roman"/>
          <w:b/>
          <w:lang w:eastAsia="en-US"/>
        </w:rPr>
        <w:t xml:space="preserve"> Yılı Ekonomik ve Fonksiyonel Sınıflandırmaya Göre Bütçe Giderleri</w:t>
      </w:r>
    </w:p>
    <w:tbl>
      <w:tblPr>
        <w:tblStyle w:val="OrtaKlavuz3-Vurgu5"/>
        <w:tblW w:w="14164" w:type="dxa"/>
        <w:tblLayout w:type="fixed"/>
        <w:tblLook w:val="04A0" w:firstRow="1" w:lastRow="0" w:firstColumn="1" w:lastColumn="0" w:noHBand="0" w:noVBand="1"/>
      </w:tblPr>
      <w:tblGrid>
        <w:gridCol w:w="684"/>
        <w:gridCol w:w="2167"/>
        <w:gridCol w:w="1532"/>
        <w:gridCol w:w="1596"/>
        <w:gridCol w:w="1680"/>
        <w:gridCol w:w="1617"/>
        <w:gridCol w:w="1872"/>
        <w:gridCol w:w="1446"/>
        <w:gridCol w:w="1570"/>
      </w:tblGrid>
      <w:tr w:rsidR="00FD07E5" w:rsidRPr="00FD07E5" w14:paraId="6E79A1B9" w14:textId="77777777" w:rsidTr="00FD07E5">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2851" w:type="dxa"/>
            <w:gridSpan w:val="2"/>
            <w:vMerge w:val="restart"/>
            <w:noWrap/>
          </w:tcPr>
          <w:p w14:paraId="612A3E74" w14:textId="77777777" w:rsidR="003D3483" w:rsidRPr="00FD07E5" w:rsidRDefault="003D3483" w:rsidP="003D3483">
            <w:pPr>
              <w:rPr>
                <w:rFonts w:ascii="Times New Roman" w:hAnsi="Times New Roman"/>
                <w:bCs w:val="0"/>
                <w:color w:val="1F497D" w:themeColor="text2"/>
                <w:sz w:val="20"/>
                <w:szCs w:val="20"/>
              </w:rPr>
            </w:pPr>
            <w:r w:rsidRPr="00FD07E5">
              <w:rPr>
                <w:rFonts w:ascii="Times New Roman" w:hAnsi="Times New Roman"/>
                <w:bCs w:val="0"/>
                <w:color w:val="1F497D" w:themeColor="text2"/>
                <w:sz w:val="20"/>
                <w:szCs w:val="20"/>
              </w:rPr>
              <w:t>Ekonomik Sınıflandırma</w:t>
            </w:r>
          </w:p>
        </w:tc>
        <w:tc>
          <w:tcPr>
            <w:tcW w:w="9743" w:type="dxa"/>
            <w:gridSpan w:val="6"/>
            <w:noWrap/>
          </w:tcPr>
          <w:p w14:paraId="2CAAD96F" w14:textId="77777777" w:rsidR="003D3483" w:rsidRPr="00FD07E5" w:rsidRDefault="003D3483" w:rsidP="003D3483">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D07E5">
              <w:rPr>
                <w:rFonts w:ascii="Times New Roman" w:hAnsi="Times New Roman"/>
                <w:bCs w:val="0"/>
                <w:color w:val="1F497D" w:themeColor="text2"/>
                <w:sz w:val="20"/>
                <w:szCs w:val="20"/>
              </w:rPr>
              <w:t>Fonksiyonel Sınıflandırma</w:t>
            </w:r>
          </w:p>
        </w:tc>
        <w:tc>
          <w:tcPr>
            <w:tcW w:w="1570" w:type="dxa"/>
            <w:vMerge w:val="restart"/>
          </w:tcPr>
          <w:p w14:paraId="31644361" w14:textId="77777777" w:rsidR="003D3483" w:rsidRPr="00FD07E5" w:rsidRDefault="003D3483" w:rsidP="003D3483">
            <w:pPr>
              <w:tabs>
                <w:tab w:val="left" w:pos="1210"/>
              </w:tabs>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FD07E5">
              <w:rPr>
                <w:rFonts w:ascii="Times New Roman" w:hAnsi="Times New Roman"/>
                <w:bCs w:val="0"/>
                <w:color w:val="1F497D" w:themeColor="text2"/>
                <w:sz w:val="20"/>
                <w:szCs w:val="20"/>
              </w:rPr>
              <w:t>Toplam</w:t>
            </w:r>
          </w:p>
        </w:tc>
      </w:tr>
      <w:tr w:rsidR="00FD07E5" w:rsidRPr="00FD07E5" w14:paraId="29ED0281" w14:textId="77777777" w:rsidTr="00FD07E5">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2851" w:type="dxa"/>
            <w:gridSpan w:val="2"/>
            <w:vMerge/>
          </w:tcPr>
          <w:p w14:paraId="4B3E2CF8" w14:textId="77777777" w:rsidR="003D3483" w:rsidRPr="00FD07E5" w:rsidRDefault="003D3483" w:rsidP="003D3483">
            <w:pPr>
              <w:rPr>
                <w:rFonts w:ascii="Times New Roman" w:hAnsi="Times New Roman"/>
                <w:bCs w:val="0"/>
                <w:color w:val="1F497D" w:themeColor="text2"/>
                <w:sz w:val="20"/>
                <w:szCs w:val="20"/>
              </w:rPr>
            </w:pPr>
          </w:p>
        </w:tc>
        <w:tc>
          <w:tcPr>
            <w:tcW w:w="1532" w:type="dxa"/>
            <w:noWrap/>
          </w:tcPr>
          <w:p w14:paraId="2B4FFC30" w14:textId="77777777" w:rsidR="003D3483" w:rsidRPr="00C000C8" w:rsidRDefault="003D3483" w:rsidP="00C000C8">
            <w:pPr>
              <w:tabs>
                <w:tab w:val="left" w:pos="121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C000C8">
              <w:rPr>
                <w:rFonts w:ascii="Times New Roman" w:hAnsi="Times New Roman"/>
                <w:b/>
                <w:sz w:val="20"/>
                <w:szCs w:val="20"/>
              </w:rPr>
              <w:t>01</w:t>
            </w:r>
          </w:p>
          <w:p w14:paraId="368A8BF7" w14:textId="77777777" w:rsidR="003D3483" w:rsidRPr="00C000C8" w:rsidRDefault="003D3483" w:rsidP="00C000C8">
            <w:pPr>
              <w:tabs>
                <w:tab w:val="left" w:pos="121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C000C8">
              <w:rPr>
                <w:rFonts w:ascii="Times New Roman" w:hAnsi="Times New Roman"/>
                <w:b/>
                <w:sz w:val="20"/>
                <w:szCs w:val="20"/>
              </w:rPr>
              <w:t>Genel Kamu Hizmetleri</w:t>
            </w:r>
          </w:p>
        </w:tc>
        <w:tc>
          <w:tcPr>
            <w:tcW w:w="1596" w:type="dxa"/>
            <w:noWrap/>
          </w:tcPr>
          <w:p w14:paraId="7C2843FD" w14:textId="77777777" w:rsidR="003D3483" w:rsidRPr="00C000C8" w:rsidRDefault="003D3483" w:rsidP="00C000C8">
            <w:pPr>
              <w:tabs>
                <w:tab w:val="left" w:pos="121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C000C8">
              <w:rPr>
                <w:rFonts w:ascii="Times New Roman" w:hAnsi="Times New Roman"/>
                <w:b/>
                <w:sz w:val="20"/>
                <w:szCs w:val="20"/>
              </w:rPr>
              <w:t>02</w:t>
            </w:r>
          </w:p>
          <w:p w14:paraId="2FC54922" w14:textId="77777777" w:rsidR="003D3483" w:rsidRPr="00C000C8" w:rsidRDefault="003D3483" w:rsidP="00C000C8">
            <w:pPr>
              <w:tabs>
                <w:tab w:val="left" w:pos="121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C000C8">
              <w:rPr>
                <w:rFonts w:ascii="Times New Roman" w:hAnsi="Times New Roman"/>
                <w:b/>
                <w:sz w:val="20"/>
                <w:szCs w:val="20"/>
              </w:rPr>
              <w:t>Savunma Hizmetleri</w:t>
            </w:r>
          </w:p>
        </w:tc>
        <w:tc>
          <w:tcPr>
            <w:tcW w:w="1680" w:type="dxa"/>
            <w:noWrap/>
          </w:tcPr>
          <w:p w14:paraId="3E935985" w14:textId="77777777" w:rsidR="003D3483" w:rsidRPr="00C000C8" w:rsidRDefault="003D3483" w:rsidP="00C000C8">
            <w:pPr>
              <w:tabs>
                <w:tab w:val="left" w:pos="121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C000C8">
              <w:rPr>
                <w:rFonts w:ascii="Times New Roman" w:hAnsi="Times New Roman"/>
                <w:b/>
                <w:sz w:val="20"/>
                <w:szCs w:val="20"/>
              </w:rPr>
              <w:t>03</w:t>
            </w:r>
          </w:p>
          <w:p w14:paraId="35DE17B0" w14:textId="77777777" w:rsidR="003D3483" w:rsidRPr="00C000C8" w:rsidRDefault="003D3483" w:rsidP="00C000C8">
            <w:pPr>
              <w:tabs>
                <w:tab w:val="left" w:pos="121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C000C8">
              <w:rPr>
                <w:rFonts w:ascii="Times New Roman" w:hAnsi="Times New Roman"/>
                <w:b/>
                <w:sz w:val="20"/>
                <w:szCs w:val="20"/>
              </w:rPr>
              <w:t>Kamu Düzeni</w:t>
            </w:r>
          </w:p>
          <w:p w14:paraId="243F82A5" w14:textId="77777777" w:rsidR="003D3483" w:rsidRPr="00C000C8" w:rsidRDefault="003D3483" w:rsidP="00C000C8">
            <w:pPr>
              <w:tabs>
                <w:tab w:val="left" w:pos="121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C000C8">
              <w:rPr>
                <w:rFonts w:ascii="Times New Roman" w:hAnsi="Times New Roman"/>
                <w:b/>
                <w:sz w:val="20"/>
                <w:szCs w:val="20"/>
              </w:rPr>
              <w:t>ve Güvenlik Hizmetleri</w:t>
            </w:r>
          </w:p>
        </w:tc>
        <w:tc>
          <w:tcPr>
            <w:tcW w:w="1617" w:type="dxa"/>
            <w:noWrap/>
          </w:tcPr>
          <w:p w14:paraId="3383C743" w14:textId="77777777" w:rsidR="003D3483" w:rsidRPr="00C000C8" w:rsidRDefault="003D3483" w:rsidP="00C000C8">
            <w:pPr>
              <w:tabs>
                <w:tab w:val="left" w:pos="121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C000C8">
              <w:rPr>
                <w:rFonts w:ascii="Times New Roman" w:hAnsi="Times New Roman"/>
                <w:b/>
                <w:sz w:val="20"/>
                <w:szCs w:val="20"/>
              </w:rPr>
              <w:t>07</w:t>
            </w:r>
          </w:p>
          <w:p w14:paraId="61802E94" w14:textId="77777777" w:rsidR="003D3483" w:rsidRPr="00C000C8" w:rsidRDefault="003D3483" w:rsidP="00C000C8">
            <w:pPr>
              <w:tabs>
                <w:tab w:val="left" w:pos="121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C000C8">
              <w:rPr>
                <w:rFonts w:ascii="Times New Roman" w:hAnsi="Times New Roman"/>
                <w:b/>
                <w:sz w:val="20"/>
                <w:szCs w:val="20"/>
              </w:rPr>
              <w:t>Sağlık Hizmetleri</w:t>
            </w:r>
          </w:p>
        </w:tc>
        <w:tc>
          <w:tcPr>
            <w:tcW w:w="1872" w:type="dxa"/>
            <w:noWrap/>
          </w:tcPr>
          <w:p w14:paraId="0D87CA6C" w14:textId="77777777" w:rsidR="003D3483" w:rsidRPr="00C000C8" w:rsidRDefault="003D3483" w:rsidP="00C000C8">
            <w:pPr>
              <w:tabs>
                <w:tab w:val="left" w:pos="121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C000C8">
              <w:rPr>
                <w:rFonts w:ascii="Times New Roman" w:hAnsi="Times New Roman"/>
                <w:b/>
                <w:sz w:val="20"/>
                <w:szCs w:val="20"/>
              </w:rPr>
              <w:t>08</w:t>
            </w:r>
          </w:p>
          <w:p w14:paraId="2D6D3EDE" w14:textId="77777777" w:rsidR="003D3483" w:rsidRPr="00C000C8" w:rsidRDefault="003D3483" w:rsidP="00C000C8">
            <w:pPr>
              <w:tabs>
                <w:tab w:val="left" w:pos="121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C000C8">
              <w:rPr>
                <w:rFonts w:ascii="Times New Roman" w:hAnsi="Times New Roman"/>
                <w:b/>
                <w:sz w:val="20"/>
                <w:szCs w:val="20"/>
              </w:rPr>
              <w:t>Dinlenme, Kültür ve Din Hizmetleri</w:t>
            </w:r>
          </w:p>
        </w:tc>
        <w:tc>
          <w:tcPr>
            <w:tcW w:w="1446" w:type="dxa"/>
            <w:noWrap/>
          </w:tcPr>
          <w:p w14:paraId="531195E0" w14:textId="77777777" w:rsidR="003D3483" w:rsidRPr="00C000C8" w:rsidRDefault="003D3483" w:rsidP="00C000C8">
            <w:pPr>
              <w:tabs>
                <w:tab w:val="left" w:pos="121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C000C8">
              <w:rPr>
                <w:rFonts w:ascii="Times New Roman" w:hAnsi="Times New Roman"/>
                <w:b/>
                <w:sz w:val="20"/>
                <w:szCs w:val="20"/>
              </w:rPr>
              <w:t>09</w:t>
            </w:r>
          </w:p>
          <w:p w14:paraId="64AF9A4C" w14:textId="77777777" w:rsidR="003D3483" w:rsidRPr="00C000C8" w:rsidRDefault="003D3483" w:rsidP="00C000C8">
            <w:pPr>
              <w:tabs>
                <w:tab w:val="left" w:pos="1210"/>
              </w:tabs>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r w:rsidRPr="00C000C8">
              <w:rPr>
                <w:rFonts w:ascii="Times New Roman" w:hAnsi="Times New Roman"/>
                <w:b/>
                <w:sz w:val="20"/>
                <w:szCs w:val="20"/>
              </w:rPr>
              <w:t>Eğitim Hizmetleri</w:t>
            </w:r>
          </w:p>
        </w:tc>
        <w:tc>
          <w:tcPr>
            <w:tcW w:w="1570" w:type="dxa"/>
            <w:vMerge/>
          </w:tcPr>
          <w:p w14:paraId="3FBF5357" w14:textId="77777777" w:rsidR="003D3483" w:rsidRPr="00FD07E5" w:rsidRDefault="003D3483" w:rsidP="003D3483">
            <w:pPr>
              <w:tabs>
                <w:tab w:val="left" w:pos="1210"/>
              </w:tabs>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r>
      <w:tr w:rsidR="00E910DE" w:rsidRPr="00FD07E5" w14:paraId="4E9A31D9" w14:textId="77777777" w:rsidTr="00FD07E5">
        <w:trPr>
          <w:trHeight w:val="428"/>
        </w:trPr>
        <w:tc>
          <w:tcPr>
            <w:cnfStyle w:val="001000000000" w:firstRow="0" w:lastRow="0" w:firstColumn="1" w:lastColumn="0" w:oddVBand="0" w:evenVBand="0" w:oddHBand="0" w:evenHBand="0" w:firstRowFirstColumn="0" w:firstRowLastColumn="0" w:lastRowFirstColumn="0" w:lastRowLastColumn="0"/>
            <w:tcW w:w="684" w:type="dxa"/>
            <w:noWrap/>
          </w:tcPr>
          <w:p w14:paraId="0485D6CC" w14:textId="77777777" w:rsidR="00E910DE" w:rsidRPr="00FD07E5" w:rsidRDefault="00E910DE" w:rsidP="003D3483">
            <w:pPr>
              <w:rPr>
                <w:rFonts w:ascii="Times New Roman" w:hAnsi="Times New Roman"/>
                <w:b w:val="0"/>
                <w:bCs w:val="0"/>
                <w:color w:val="1F497D" w:themeColor="text2"/>
                <w:sz w:val="20"/>
                <w:szCs w:val="20"/>
              </w:rPr>
            </w:pPr>
            <w:r w:rsidRPr="00FD07E5">
              <w:rPr>
                <w:rFonts w:ascii="Times New Roman" w:hAnsi="Times New Roman"/>
                <w:b w:val="0"/>
                <w:bCs w:val="0"/>
                <w:color w:val="1F497D" w:themeColor="text2"/>
                <w:sz w:val="20"/>
                <w:szCs w:val="20"/>
              </w:rPr>
              <w:t>01</w:t>
            </w:r>
          </w:p>
        </w:tc>
        <w:tc>
          <w:tcPr>
            <w:tcW w:w="2167" w:type="dxa"/>
            <w:noWrap/>
          </w:tcPr>
          <w:p w14:paraId="1D8E11F9" w14:textId="77777777" w:rsidR="00E910DE" w:rsidRPr="00FD07E5" w:rsidRDefault="00E910DE" w:rsidP="0026648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FD07E5">
              <w:rPr>
                <w:rFonts w:ascii="Times New Roman" w:hAnsi="Times New Roman"/>
                <w:bCs/>
                <w:sz w:val="20"/>
                <w:szCs w:val="20"/>
              </w:rPr>
              <w:t>Personel Giderleri</w:t>
            </w:r>
          </w:p>
        </w:tc>
        <w:tc>
          <w:tcPr>
            <w:tcW w:w="1532" w:type="dxa"/>
            <w:noWrap/>
          </w:tcPr>
          <w:p w14:paraId="6E544A55" w14:textId="77777777" w:rsidR="00E910DE" w:rsidRPr="00FD07E5" w:rsidRDefault="00E910DE" w:rsidP="003D348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596" w:type="dxa"/>
            <w:noWrap/>
          </w:tcPr>
          <w:p w14:paraId="32B486A8" w14:textId="77777777" w:rsidR="00E910DE" w:rsidRPr="00FD07E5" w:rsidRDefault="00E910DE" w:rsidP="003D348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680" w:type="dxa"/>
            <w:noWrap/>
          </w:tcPr>
          <w:p w14:paraId="529EA489" w14:textId="77777777" w:rsidR="00E910DE" w:rsidRPr="00FD07E5" w:rsidRDefault="00E910DE" w:rsidP="003D348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617" w:type="dxa"/>
            <w:noWrap/>
          </w:tcPr>
          <w:p w14:paraId="2B1AFCE1" w14:textId="77777777" w:rsidR="00E910DE" w:rsidRPr="00FD07E5" w:rsidRDefault="00E910DE" w:rsidP="003D348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872" w:type="dxa"/>
            <w:noWrap/>
          </w:tcPr>
          <w:p w14:paraId="456406CD" w14:textId="77777777" w:rsidR="00E910DE" w:rsidRPr="00FD07E5" w:rsidRDefault="00E910DE" w:rsidP="003D348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446" w:type="dxa"/>
            <w:noWrap/>
          </w:tcPr>
          <w:p w14:paraId="2965AFC1" w14:textId="77777777" w:rsidR="00E910DE" w:rsidRPr="00FD07E5" w:rsidRDefault="00E910DE" w:rsidP="00D6317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6.059.539,92</w:t>
            </w:r>
          </w:p>
        </w:tc>
        <w:tc>
          <w:tcPr>
            <w:tcW w:w="1570" w:type="dxa"/>
            <w:noWrap/>
          </w:tcPr>
          <w:p w14:paraId="3D144B51" w14:textId="77777777" w:rsidR="00E910DE" w:rsidRPr="00FD07E5" w:rsidRDefault="00E910DE" w:rsidP="00D6317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6.059.539,92</w:t>
            </w:r>
          </w:p>
        </w:tc>
      </w:tr>
      <w:tr w:rsidR="00E910DE" w:rsidRPr="00FD07E5" w14:paraId="3D774DF3" w14:textId="77777777" w:rsidTr="00FD07E5">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84" w:type="dxa"/>
            <w:noWrap/>
          </w:tcPr>
          <w:p w14:paraId="0C77405B" w14:textId="77777777" w:rsidR="00E910DE" w:rsidRPr="00FD07E5" w:rsidRDefault="00E910DE" w:rsidP="003D3483">
            <w:pPr>
              <w:rPr>
                <w:rFonts w:ascii="Times New Roman" w:hAnsi="Times New Roman"/>
                <w:b w:val="0"/>
                <w:bCs w:val="0"/>
                <w:color w:val="1F497D" w:themeColor="text2"/>
                <w:sz w:val="20"/>
                <w:szCs w:val="20"/>
              </w:rPr>
            </w:pPr>
            <w:r w:rsidRPr="00FD07E5">
              <w:rPr>
                <w:rFonts w:ascii="Times New Roman" w:hAnsi="Times New Roman"/>
                <w:b w:val="0"/>
                <w:bCs w:val="0"/>
                <w:color w:val="1F497D" w:themeColor="text2"/>
                <w:sz w:val="20"/>
                <w:szCs w:val="20"/>
              </w:rPr>
              <w:t>02</w:t>
            </w:r>
          </w:p>
        </w:tc>
        <w:tc>
          <w:tcPr>
            <w:tcW w:w="2167" w:type="dxa"/>
          </w:tcPr>
          <w:p w14:paraId="55EC9376" w14:textId="77777777" w:rsidR="00E910DE" w:rsidRPr="00FD07E5" w:rsidRDefault="00E910DE" w:rsidP="0026648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FD07E5">
              <w:rPr>
                <w:rFonts w:ascii="Times New Roman" w:hAnsi="Times New Roman"/>
                <w:bCs/>
                <w:sz w:val="20"/>
                <w:szCs w:val="20"/>
              </w:rPr>
              <w:t>Sosyal Güvenlik Kurumlarına Devlet</w:t>
            </w:r>
          </w:p>
          <w:p w14:paraId="6FE1FCBE" w14:textId="77777777" w:rsidR="00E910DE" w:rsidRPr="00FD07E5" w:rsidRDefault="00E910DE" w:rsidP="0026648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FD07E5">
              <w:rPr>
                <w:rFonts w:ascii="Times New Roman" w:hAnsi="Times New Roman"/>
                <w:bCs/>
                <w:sz w:val="20"/>
                <w:szCs w:val="20"/>
              </w:rPr>
              <w:t>Primi Giderleri</w:t>
            </w:r>
          </w:p>
        </w:tc>
        <w:tc>
          <w:tcPr>
            <w:tcW w:w="1532" w:type="dxa"/>
            <w:noWrap/>
          </w:tcPr>
          <w:p w14:paraId="4BA9EDEC" w14:textId="77777777" w:rsidR="00E910DE" w:rsidRPr="00FD07E5" w:rsidRDefault="00E910DE" w:rsidP="003D348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596" w:type="dxa"/>
            <w:noWrap/>
          </w:tcPr>
          <w:p w14:paraId="51195BF6" w14:textId="77777777" w:rsidR="00E910DE" w:rsidRPr="00FD07E5" w:rsidRDefault="00E910DE" w:rsidP="003D348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680" w:type="dxa"/>
            <w:noWrap/>
          </w:tcPr>
          <w:p w14:paraId="54E9D56A" w14:textId="77777777" w:rsidR="00E910DE" w:rsidRPr="00FD07E5" w:rsidRDefault="00E910DE" w:rsidP="003D348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617" w:type="dxa"/>
            <w:noWrap/>
          </w:tcPr>
          <w:p w14:paraId="29AD36AD" w14:textId="77777777" w:rsidR="00E910DE" w:rsidRPr="00FD07E5" w:rsidRDefault="00E910DE" w:rsidP="003D348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872" w:type="dxa"/>
            <w:noWrap/>
          </w:tcPr>
          <w:p w14:paraId="7517454A" w14:textId="77777777" w:rsidR="00E910DE" w:rsidRPr="00FD07E5" w:rsidRDefault="00E910DE" w:rsidP="003D348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446" w:type="dxa"/>
            <w:noWrap/>
          </w:tcPr>
          <w:p w14:paraId="18CA1BCD" w14:textId="77777777" w:rsidR="00E910DE" w:rsidRPr="00FD07E5" w:rsidRDefault="00E910DE" w:rsidP="00D6317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693.997,7</w:t>
            </w:r>
          </w:p>
        </w:tc>
        <w:tc>
          <w:tcPr>
            <w:tcW w:w="1570" w:type="dxa"/>
            <w:noWrap/>
          </w:tcPr>
          <w:p w14:paraId="1C993AF3" w14:textId="77777777" w:rsidR="00E910DE" w:rsidRPr="00FD07E5" w:rsidRDefault="00E910DE" w:rsidP="00D6317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693.997,7</w:t>
            </w:r>
          </w:p>
        </w:tc>
      </w:tr>
      <w:tr w:rsidR="00E910DE" w:rsidRPr="00FD07E5" w14:paraId="3C47318C" w14:textId="77777777" w:rsidTr="00FD07E5">
        <w:trPr>
          <w:trHeight w:val="428"/>
        </w:trPr>
        <w:tc>
          <w:tcPr>
            <w:cnfStyle w:val="001000000000" w:firstRow="0" w:lastRow="0" w:firstColumn="1" w:lastColumn="0" w:oddVBand="0" w:evenVBand="0" w:oddHBand="0" w:evenHBand="0" w:firstRowFirstColumn="0" w:firstRowLastColumn="0" w:lastRowFirstColumn="0" w:lastRowLastColumn="0"/>
            <w:tcW w:w="684" w:type="dxa"/>
            <w:noWrap/>
          </w:tcPr>
          <w:p w14:paraId="24F63CAB" w14:textId="77777777" w:rsidR="00E910DE" w:rsidRPr="00FD07E5" w:rsidRDefault="00E910DE" w:rsidP="003D3483">
            <w:pPr>
              <w:rPr>
                <w:rFonts w:ascii="Times New Roman" w:hAnsi="Times New Roman"/>
                <w:b w:val="0"/>
                <w:bCs w:val="0"/>
                <w:color w:val="1F497D" w:themeColor="text2"/>
                <w:sz w:val="20"/>
                <w:szCs w:val="20"/>
              </w:rPr>
            </w:pPr>
            <w:r w:rsidRPr="00FD07E5">
              <w:rPr>
                <w:rFonts w:ascii="Times New Roman" w:hAnsi="Times New Roman"/>
                <w:b w:val="0"/>
                <w:bCs w:val="0"/>
                <w:color w:val="1F497D" w:themeColor="text2"/>
                <w:sz w:val="20"/>
                <w:szCs w:val="20"/>
              </w:rPr>
              <w:t>03</w:t>
            </w:r>
          </w:p>
        </w:tc>
        <w:tc>
          <w:tcPr>
            <w:tcW w:w="2167" w:type="dxa"/>
          </w:tcPr>
          <w:p w14:paraId="15823A59" w14:textId="77777777" w:rsidR="00E910DE" w:rsidRPr="00FD07E5" w:rsidRDefault="00E910DE" w:rsidP="0026648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FD07E5">
              <w:rPr>
                <w:rFonts w:ascii="Times New Roman" w:hAnsi="Times New Roman"/>
                <w:bCs/>
                <w:sz w:val="20"/>
                <w:szCs w:val="20"/>
              </w:rPr>
              <w:t>Mal ve Hizmet Alım Giderleri</w:t>
            </w:r>
          </w:p>
        </w:tc>
        <w:tc>
          <w:tcPr>
            <w:tcW w:w="1532" w:type="dxa"/>
            <w:noWrap/>
          </w:tcPr>
          <w:p w14:paraId="40053416" w14:textId="77777777" w:rsidR="00E910DE" w:rsidRPr="00FD07E5" w:rsidRDefault="00E910DE" w:rsidP="003D348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596" w:type="dxa"/>
            <w:noWrap/>
          </w:tcPr>
          <w:p w14:paraId="22ABFBF9" w14:textId="77777777" w:rsidR="00E910DE" w:rsidRPr="00FD07E5" w:rsidRDefault="00E910DE" w:rsidP="003D348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1680" w:type="dxa"/>
            <w:noWrap/>
          </w:tcPr>
          <w:p w14:paraId="3AEE39FA" w14:textId="77777777" w:rsidR="00E910DE" w:rsidRPr="00FD07E5" w:rsidRDefault="00E910DE" w:rsidP="003D348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1617" w:type="dxa"/>
            <w:noWrap/>
          </w:tcPr>
          <w:p w14:paraId="60330056" w14:textId="77777777" w:rsidR="00E910DE" w:rsidRPr="00FD07E5" w:rsidRDefault="00E910DE" w:rsidP="003D348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1872" w:type="dxa"/>
            <w:noWrap/>
          </w:tcPr>
          <w:p w14:paraId="1FA0DF40" w14:textId="77777777" w:rsidR="00E910DE" w:rsidRPr="00FD07E5" w:rsidRDefault="00E910DE" w:rsidP="003D348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1446" w:type="dxa"/>
            <w:noWrap/>
          </w:tcPr>
          <w:p w14:paraId="79A16553" w14:textId="77777777" w:rsidR="00E910DE" w:rsidRPr="00FD07E5" w:rsidRDefault="00E910DE" w:rsidP="00D6317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2.944,10</w:t>
            </w:r>
          </w:p>
        </w:tc>
        <w:tc>
          <w:tcPr>
            <w:tcW w:w="1570" w:type="dxa"/>
            <w:noWrap/>
          </w:tcPr>
          <w:p w14:paraId="3FB92181" w14:textId="77777777" w:rsidR="00E910DE" w:rsidRPr="00FD07E5" w:rsidRDefault="00E910DE" w:rsidP="00D6317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2.944,10</w:t>
            </w:r>
          </w:p>
        </w:tc>
      </w:tr>
      <w:tr w:rsidR="00E910DE" w:rsidRPr="00FD07E5" w14:paraId="2AFEB274" w14:textId="77777777" w:rsidTr="00FD07E5">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84" w:type="dxa"/>
            <w:noWrap/>
          </w:tcPr>
          <w:p w14:paraId="12449FFA" w14:textId="77777777" w:rsidR="00E910DE" w:rsidRPr="00FD07E5" w:rsidRDefault="00E910DE" w:rsidP="003D3483">
            <w:pPr>
              <w:rPr>
                <w:rFonts w:ascii="Times New Roman" w:hAnsi="Times New Roman"/>
                <w:b w:val="0"/>
                <w:bCs w:val="0"/>
                <w:color w:val="1F497D" w:themeColor="text2"/>
                <w:sz w:val="20"/>
                <w:szCs w:val="20"/>
              </w:rPr>
            </w:pPr>
            <w:r w:rsidRPr="00FD07E5">
              <w:rPr>
                <w:rFonts w:ascii="Times New Roman" w:hAnsi="Times New Roman"/>
                <w:b w:val="0"/>
                <w:bCs w:val="0"/>
                <w:color w:val="1F497D" w:themeColor="text2"/>
                <w:sz w:val="20"/>
                <w:szCs w:val="20"/>
              </w:rPr>
              <w:t>05</w:t>
            </w:r>
          </w:p>
        </w:tc>
        <w:tc>
          <w:tcPr>
            <w:tcW w:w="2167" w:type="dxa"/>
            <w:noWrap/>
          </w:tcPr>
          <w:p w14:paraId="6DBA04AC" w14:textId="77777777" w:rsidR="00E910DE" w:rsidRPr="00FD07E5" w:rsidRDefault="00E910DE" w:rsidP="0026648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FD07E5">
              <w:rPr>
                <w:rFonts w:ascii="Times New Roman" w:hAnsi="Times New Roman"/>
                <w:bCs/>
                <w:sz w:val="20"/>
                <w:szCs w:val="20"/>
              </w:rPr>
              <w:t>Cari Transferler</w:t>
            </w:r>
          </w:p>
        </w:tc>
        <w:tc>
          <w:tcPr>
            <w:tcW w:w="1532" w:type="dxa"/>
            <w:noWrap/>
          </w:tcPr>
          <w:p w14:paraId="145225EF" w14:textId="77777777" w:rsidR="00E910DE" w:rsidRPr="00FD07E5" w:rsidRDefault="00E910DE" w:rsidP="003D348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c>
          <w:tcPr>
            <w:tcW w:w="1596" w:type="dxa"/>
            <w:noWrap/>
          </w:tcPr>
          <w:p w14:paraId="2E860795" w14:textId="77777777" w:rsidR="00E910DE" w:rsidRPr="00FD07E5" w:rsidRDefault="00E910DE" w:rsidP="003D3483">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c>
          <w:tcPr>
            <w:tcW w:w="1680" w:type="dxa"/>
            <w:noWrap/>
          </w:tcPr>
          <w:p w14:paraId="66DDBD16" w14:textId="77777777" w:rsidR="00E910DE" w:rsidRPr="00FD07E5" w:rsidRDefault="00E910DE" w:rsidP="003D3483">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c>
          <w:tcPr>
            <w:tcW w:w="1617" w:type="dxa"/>
            <w:noWrap/>
          </w:tcPr>
          <w:p w14:paraId="63ABECA7" w14:textId="77777777" w:rsidR="00E910DE" w:rsidRPr="00FD07E5" w:rsidRDefault="00E910DE" w:rsidP="003D3483">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c>
          <w:tcPr>
            <w:tcW w:w="1872" w:type="dxa"/>
            <w:noWrap/>
          </w:tcPr>
          <w:p w14:paraId="55A29F94" w14:textId="77777777" w:rsidR="00E910DE" w:rsidRPr="00FD07E5" w:rsidRDefault="00E910DE" w:rsidP="003D3483">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c>
          <w:tcPr>
            <w:tcW w:w="1446" w:type="dxa"/>
            <w:noWrap/>
          </w:tcPr>
          <w:p w14:paraId="5AD0D398" w14:textId="77777777" w:rsidR="00E910DE" w:rsidRPr="00FD07E5" w:rsidRDefault="00E910DE" w:rsidP="00D6317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c>
          <w:tcPr>
            <w:tcW w:w="1570" w:type="dxa"/>
            <w:noWrap/>
          </w:tcPr>
          <w:p w14:paraId="18525E77" w14:textId="77777777" w:rsidR="00E910DE" w:rsidRPr="00FD07E5" w:rsidRDefault="00E910DE" w:rsidP="003D348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r>
      <w:tr w:rsidR="00E910DE" w:rsidRPr="00FD07E5" w14:paraId="05710442" w14:textId="77777777" w:rsidTr="00FD07E5">
        <w:trPr>
          <w:trHeight w:val="428"/>
        </w:trPr>
        <w:tc>
          <w:tcPr>
            <w:cnfStyle w:val="001000000000" w:firstRow="0" w:lastRow="0" w:firstColumn="1" w:lastColumn="0" w:oddVBand="0" w:evenVBand="0" w:oddHBand="0" w:evenHBand="0" w:firstRowFirstColumn="0" w:firstRowLastColumn="0" w:lastRowFirstColumn="0" w:lastRowLastColumn="0"/>
            <w:tcW w:w="684" w:type="dxa"/>
            <w:noWrap/>
          </w:tcPr>
          <w:p w14:paraId="0810E0F7" w14:textId="77777777" w:rsidR="00E910DE" w:rsidRPr="00FD07E5" w:rsidRDefault="00E910DE" w:rsidP="003D3483">
            <w:pPr>
              <w:rPr>
                <w:rFonts w:ascii="Times New Roman" w:hAnsi="Times New Roman"/>
                <w:b w:val="0"/>
                <w:bCs w:val="0"/>
                <w:color w:val="1F497D" w:themeColor="text2"/>
                <w:sz w:val="20"/>
                <w:szCs w:val="20"/>
              </w:rPr>
            </w:pPr>
            <w:r w:rsidRPr="00FD07E5">
              <w:rPr>
                <w:rFonts w:ascii="Times New Roman" w:hAnsi="Times New Roman"/>
                <w:b w:val="0"/>
                <w:bCs w:val="0"/>
                <w:color w:val="1F497D" w:themeColor="text2"/>
                <w:sz w:val="20"/>
                <w:szCs w:val="20"/>
              </w:rPr>
              <w:t>06</w:t>
            </w:r>
          </w:p>
        </w:tc>
        <w:tc>
          <w:tcPr>
            <w:tcW w:w="2167" w:type="dxa"/>
            <w:noWrap/>
          </w:tcPr>
          <w:p w14:paraId="0A930886" w14:textId="77777777" w:rsidR="00E910DE" w:rsidRPr="00FD07E5" w:rsidRDefault="00E910DE" w:rsidP="0026648E">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FD07E5">
              <w:rPr>
                <w:rFonts w:ascii="Times New Roman" w:hAnsi="Times New Roman"/>
                <w:bCs/>
                <w:sz w:val="20"/>
                <w:szCs w:val="20"/>
              </w:rPr>
              <w:t>Sermaye Giderleri</w:t>
            </w:r>
          </w:p>
        </w:tc>
        <w:tc>
          <w:tcPr>
            <w:tcW w:w="1532" w:type="dxa"/>
            <w:noWrap/>
          </w:tcPr>
          <w:p w14:paraId="45BAB746" w14:textId="77777777" w:rsidR="00E910DE" w:rsidRPr="00FD07E5" w:rsidRDefault="00E910DE" w:rsidP="003D348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1596" w:type="dxa"/>
          </w:tcPr>
          <w:p w14:paraId="2715D3EB" w14:textId="77777777" w:rsidR="00E910DE" w:rsidRPr="00FD07E5" w:rsidRDefault="00E910DE" w:rsidP="003D348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1680" w:type="dxa"/>
          </w:tcPr>
          <w:p w14:paraId="0B6FAFE6" w14:textId="77777777" w:rsidR="00E910DE" w:rsidRPr="00FD07E5" w:rsidRDefault="00E910DE" w:rsidP="003D348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1617" w:type="dxa"/>
          </w:tcPr>
          <w:p w14:paraId="56BBAFA5" w14:textId="77777777" w:rsidR="00E910DE" w:rsidRPr="00FD07E5" w:rsidRDefault="00E910DE" w:rsidP="003D3483">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1872" w:type="dxa"/>
          </w:tcPr>
          <w:p w14:paraId="794E2368" w14:textId="77777777" w:rsidR="00E910DE" w:rsidRPr="00FD07E5" w:rsidRDefault="00E910DE" w:rsidP="003D348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1446" w:type="dxa"/>
          </w:tcPr>
          <w:p w14:paraId="45B13E26" w14:textId="77777777" w:rsidR="00E910DE" w:rsidRPr="00FD07E5" w:rsidRDefault="00E910DE" w:rsidP="00D6317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1570" w:type="dxa"/>
          </w:tcPr>
          <w:p w14:paraId="3BAA0AE7" w14:textId="77777777" w:rsidR="00E910DE" w:rsidRPr="00FD07E5" w:rsidRDefault="00E910DE" w:rsidP="003D348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E910DE" w:rsidRPr="00FD07E5" w14:paraId="4437F2F2" w14:textId="77777777" w:rsidTr="00FD07E5">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84" w:type="dxa"/>
            <w:noWrap/>
          </w:tcPr>
          <w:p w14:paraId="5BBCFE43" w14:textId="77777777" w:rsidR="00E910DE" w:rsidRPr="00FD07E5" w:rsidRDefault="00E910DE" w:rsidP="003D3483">
            <w:pPr>
              <w:rPr>
                <w:rFonts w:ascii="Times New Roman" w:hAnsi="Times New Roman"/>
                <w:b w:val="0"/>
                <w:bCs w:val="0"/>
                <w:color w:val="1F497D" w:themeColor="text2"/>
                <w:sz w:val="20"/>
                <w:szCs w:val="20"/>
              </w:rPr>
            </w:pPr>
            <w:r w:rsidRPr="00FD07E5">
              <w:rPr>
                <w:rFonts w:ascii="Times New Roman" w:hAnsi="Times New Roman"/>
                <w:b w:val="0"/>
                <w:bCs w:val="0"/>
                <w:color w:val="1F497D" w:themeColor="text2"/>
                <w:sz w:val="20"/>
                <w:szCs w:val="20"/>
              </w:rPr>
              <w:t>07</w:t>
            </w:r>
          </w:p>
        </w:tc>
        <w:tc>
          <w:tcPr>
            <w:tcW w:w="2167" w:type="dxa"/>
            <w:noWrap/>
          </w:tcPr>
          <w:p w14:paraId="7C734992" w14:textId="77777777" w:rsidR="00E910DE" w:rsidRPr="00FD07E5" w:rsidRDefault="00E910DE" w:rsidP="0026648E">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FD07E5">
              <w:rPr>
                <w:rFonts w:ascii="Times New Roman" w:hAnsi="Times New Roman"/>
                <w:bCs/>
                <w:sz w:val="20"/>
                <w:szCs w:val="20"/>
              </w:rPr>
              <w:t>Sermaye Transferleri</w:t>
            </w:r>
          </w:p>
        </w:tc>
        <w:tc>
          <w:tcPr>
            <w:tcW w:w="1532" w:type="dxa"/>
            <w:noWrap/>
          </w:tcPr>
          <w:p w14:paraId="6DDA6231" w14:textId="77777777" w:rsidR="00E910DE" w:rsidRPr="00FD07E5" w:rsidRDefault="00E910DE" w:rsidP="003D348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596" w:type="dxa"/>
            <w:noWrap/>
          </w:tcPr>
          <w:p w14:paraId="6DF5F140" w14:textId="77777777" w:rsidR="00E910DE" w:rsidRPr="00FD07E5" w:rsidRDefault="00E910DE" w:rsidP="003D348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680" w:type="dxa"/>
            <w:noWrap/>
          </w:tcPr>
          <w:p w14:paraId="0F352368" w14:textId="77777777" w:rsidR="00E910DE" w:rsidRPr="00FD07E5" w:rsidRDefault="00E910DE" w:rsidP="003D348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617" w:type="dxa"/>
            <w:noWrap/>
          </w:tcPr>
          <w:p w14:paraId="049C09B4" w14:textId="77777777" w:rsidR="00E910DE" w:rsidRPr="00FD07E5" w:rsidRDefault="00E910DE" w:rsidP="003D348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872" w:type="dxa"/>
            <w:noWrap/>
          </w:tcPr>
          <w:p w14:paraId="712CE55A" w14:textId="77777777" w:rsidR="00E910DE" w:rsidRPr="00FD07E5" w:rsidRDefault="00E910DE" w:rsidP="003D348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446" w:type="dxa"/>
            <w:noWrap/>
          </w:tcPr>
          <w:p w14:paraId="626798EA" w14:textId="77777777" w:rsidR="00E910DE" w:rsidRPr="00FD07E5" w:rsidRDefault="00E910DE" w:rsidP="00D63171">
            <w:pPr>
              <w:jc w:val="right"/>
              <w:cnfStyle w:val="000000100000" w:firstRow="0" w:lastRow="0" w:firstColumn="0" w:lastColumn="0" w:oddVBand="0" w:evenVBand="0" w:oddHBand="1" w:evenHBand="0" w:firstRowFirstColumn="0" w:firstRowLastColumn="0" w:lastRowFirstColumn="0" w:lastRowLastColumn="0"/>
              <w:rPr>
                <w:rStyle w:val="altcizgilietiket"/>
                <w:rFonts w:ascii="Times New Roman" w:hAnsi="Times New Roman"/>
                <w:b/>
                <w:sz w:val="20"/>
                <w:szCs w:val="20"/>
              </w:rPr>
            </w:pPr>
          </w:p>
        </w:tc>
        <w:tc>
          <w:tcPr>
            <w:tcW w:w="1570" w:type="dxa"/>
            <w:noWrap/>
          </w:tcPr>
          <w:p w14:paraId="3B624683" w14:textId="77777777" w:rsidR="00E910DE" w:rsidRPr="00FD07E5" w:rsidRDefault="00E910DE" w:rsidP="003D3483">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E910DE" w:rsidRPr="00FD07E5" w14:paraId="12490FC4" w14:textId="77777777" w:rsidTr="00FD07E5">
        <w:trPr>
          <w:trHeight w:val="428"/>
        </w:trPr>
        <w:tc>
          <w:tcPr>
            <w:cnfStyle w:val="001000000000" w:firstRow="0" w:lastRow="0" w:firstColumn="1" w:lastColumn="0" w:oddVBand="0" w:evenVBand="0" w:oddHBand="0" w:evenHBand="0" w:firstRowFirstColumn="0" w:firstRowLastColumn="0" w:lastRowFirstColumn="0" w:lastRowLastColumn="0"/>
            <w:tcW w:w="2851" w:type="dxa"/>
            <w:gridSpan w:val="2"/>
            <w:noWrap/>
          </w:tcPr>
          <w:p w14:paraId="31700236" w14:textId="77777777" w:rsidR="00E910DE" w:rsidRPr="00FD07E5" w:rsidRDefault="00E910DE" w:rsidP="003D3483">
            <w:pPr>
              <w:rPr>
                <w:rFonts w:ascii="Times New Roman" w:hAnsi="Times New Roman"/>
                <w:bCs w:val="0"/>
                <w:color w:val="1F497D" w:themeColor="text2"/>
                <w:sz w:val="20"/>
                <w:szCs w:val="20"/>
              </w:rPr>
            </w:pPr>
            <w:r w:rsidRPr="00FD07E5">
              <w:rPr>
                <w:rFonts w:ascii="Times New Roman" w:hAnsi="Times New Roman"/>
                <w:bCs w:val="0"/>
                <w:color w:val="1F497D" w:themeColor="text2"/>
                <w:sz w:val="20"/>
                <w:szCs w:val="20"/>
              </w:rPr>
              <w:t>Bütçe Gideri Toplamı</w:t>
            </w:r>
          </w:p>
        </w:tc>
        <w:tc>
          <w:tcPr>
            <w:tcW w:w="1532" w:type="dxa"/>
            <w:noWrap/>
          </w:tcPr>
          <w:p w14:paraId="3111925B" w14:textId="77777777" w:rsidR="00E910DE" w:rsidRPr="00FD07E5" w:rsidRDefault="00E910DE" w:rsidP="003D348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596" w:type="dxa"/>
            <w:noWrap/>
          </w:tcPr>
          <w:p w14:paraId="0A288481" w14:textId="77777777" w:rsidR="00E910DE" w:rsidRPr="00FD07E5" w:rsidRDefault="00E910DE" w:rsidP="003D3483">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680" w:type="dxa"/>
            <w:noWrap/>
          </w:tcPr>
          <w:p w14:paraId="4F6FFB5D" w14:textId="77777777" w:rsidR="00E910DE" w:rsidRPr="00FD07E5" w:rsidRDefault="00E910DE" w:rsidP="003D348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617" w:type="dxa"/>
            <w:noWrap/>
          </w:tcPr>
          <w:p w14:paraId="160B08F6" w14:textId="77777777" w:rsidR="00E910DE" w:rsidRPr="00FD07E5" w:rsidRDefault="00E910DE" w:rsidP="003D3483">
            <w:pP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872" w:type="dxa"/>
            <w:noWrap/>
          </w:tcPr>
          <w:p w14:paraId="4063879B" w14:textId="77777777" w:rsidR="00E910DE" w:rsidRPr="00FD07E5" w:rsidRDefault="00E910DE" w:rsidP="003D348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p>
        </w:tc>
        <w:tc>
          <w:tcPr>
            <w:tcW w:w="1446" w:type="dxa"/>
            <w:noWrap/>
          </w:tcPr>
          <w:p w14:paraId="45560EAA" w14:textId="77777777" w:rsidR="00E910DE" w:rsidRPr="00FD07E5" w:rsidRDefault="00E910DE" w:rsidP="00D6198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Style w:val="altcizgilietiket"/>
                <w:rFonts w:ascii="Times New Roman" w:hAnsi="Times New Roman"/>
                <w:b/>
                <w:sz w:val="20"/>
                <w:szCs w:val="20"/>
              </w:rPr>
              <w:t>6.</w:t>
            </w:r>
            <w:r w:rsidR="00D61983">
              <w:rPr>
                <w:rStyle w:val="altcizgilietiket"/>
                <w:rFonts w:ascii="Times New Roman" w:hAnsi="Times New Roman"/>
                <w:b/>
                <w:sz w:val="20"/>
                <w:szCs w:val="20"/>
              </w:rPr>
              <w:t>756.481,72</w:t>
            </w:r>
          </w:p>
        </w:tc>
        <w:tc>
          <w:tcPr>
            <w:tcW w:w="1570" w:type="dxa"/>
            <w:noWrap/>
          </w:tcPr>
          <w:p w14:paraId="117D62EE" w14:textId="77777777" w:rsidR="00E910DE" w:rsidRPr="00FD07E5" w:rsidRDefault="00D61983" w:rsidP="00D6317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Pr>
                <w:rStyle w:val="altcizgilietiket"/>
                <w:rFonts w:ascii="Times New Roman" w:hAnsi="Times New Roman"/>
                <w:b/>
                <w:sz w:val="20"/>
                <w:szCs w:val="20"/>
              </w:rPr>
              <w:t>6.756.481,72</w:t>
            </w:r>
          </w:p>
        </w:tc>
      </w:tr>
    </w:tbl>
    <w:p w14:paraId="17EE9ABD" w14:textId="77777777" w:rsidR="003D3483" w:rsidRDefault="003D3483" w:rsidP="003D3483">
      <w:pPr>
        <w:rPr>
          <w:rFonts w:ascii="Times New Roman" w:hAnsi="Times New Roman"/>
          <w:sz w:val="24"/>
          <w:szCs w:val="24"/>
        </w:rPr>
      </w:pPr>
    </w:p>
    <w:p w14:paraId="37B2F18B" w14:textId="77777777" w:rsidR="003D3483" w:rsidRPr="00821805" w:rsidRDefault="003D3483" w:rsidP="003D3483">
      <w:pPr>
        <w:rPr>
          <w:rFonts w:ascii="Times New Roman" w:hAnsi="Times New Roman"/>
          <w:sz w:val="24"/>
          <w:szCs w:val="24"/>
        </w:rPr>
        <w:sectPr w:rsidR="003D3483" w:rsidRPr="00821805" w:rsidSect="00E07F71">
          <w:pgSz w:w="16838" w:h="11906" w:orient="landscape"/>
          <w:pgMar w:top="1417" w:right="1701" w:bottom="1417" w:left="1134" w:header="708" w:footer="708" w:gutter="0"/>
          <w:cols w:space="708"/>
          <w:docGrid w:linePitch="360"/>
        </w:sectPr>
      </w:pPr>
    </w:p>
    <w:p w14:paraId="66E933C4" w14:textId="77777777" w:rsidR="00B328F1" w:rsidRDefault="008E27D6" w:rsidP="007F6D92">
      <w:pPr>
        <w:spacing w:after="0" w:line="360" w:lineRule="auto"/>
        <w:ind w:firstLine="708"/>
        <w:rPr>
          <w:rFonts w:ascii="Times New Roman" w:hAnsi="Times New Roman"/>
          <w:b/>
          <w:color w:val="000000"/>
          <w:sz w:val="24"/>
          <w:szCs w:val="24"/>
        </w:rPr>
      </w:pPr>
      <w:r>
        <w:rPr>
          <w:rFonts w:ascii="Times New Roman" w:hAnsi="Times New Roman"/>
          <w:b/>
          <w:color w:val="000000"/>
          <w:sz w:val="24"/>
          <w:szCs w:val="24"/>
        </w:rPr>
        <w:t>3.</w:t>
      </w:r>
      <w:r w:rsidR="00F877E4">
        <w:rPr>
          <w:rFonts w:ascii="Times New Roman" w:hAnsi="Times New Roman"/>
          <w:b/>
          <w:color w:val="000000"/>
          <w:sz w:val="24"/>
          <w:szCs w:val="24"/>
        </w:rPr>
        <w:t>8</w:t>
      </w:r>
      <w:r>
        <w:rPr>
          <w:rFonts w:ascii="Times New Roman" w:hAnsi="Times New Roman"/>
          <w:b/>
          <w:color w:val="000000"/>
          <w:sz w:val="24"/>
          <w:szCs w:val="24"/>
        </w:rPr>
        <w:t xml:space="preserve">.5.1 </w:t>
      </w:r>
      <w:r w:rsidRPr="00D0708E">
        <w:rPr>
          <w:rFonts w:ascii="Times New Roman" w:hAnsi="Times New Roman"/>
          <w:b/>
          <w:color w:val="000000"/>
          <w:sz w:val="24"/>
          <w:szCs w:val="24"/>
        </w:rPr>
        <w:t>Temel Mali Tablolara Dair Açıklamalar</w:t>
      </w:r>
    </w:p>
    <w:p w14:paraId="1B73D0FA" w14:textId="77777777" w:rsidR="007F6D92" w:rsidRPr="00D0708E" w:rsidRDefault="007F6D92" w:rsidP="007F6D9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 xml:space="preserve">3.8.5.3 </w:t>
      </w:r>
      <w:r w:rsidRPr="00D0708E">
        <w:rPr>
          <w:rFonts w:ascii="Times New Roman" w:hAnsi="Times New Roman"/>
          <w:b/>
          <w:color w:val="000000"/>
          <w:sz w:val="24"/>
          <w:szCs w:val="24"/>
        </w:rPr>
        <w:t xml:space="preserve">Yatırım ve Proje Bilgileri </w:t>
      </w:r>
    </w:p>
    <w:p w14:paraId="4524DA71" w14:textId="77777777" w:rsidR="007F6D92" w:rsidRPr="007F6D92" w:rsidRDefault="007F6D92" w:rsidP="007F6D92">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3.8.5.3.1 Yatırımlar</w:t>
      </w:r>
    </w:p>
    <w:p w14:paraId="31DCEFCD" w14:textId="77777777" w:rsidR="00D461F0" w:rsidRPr="002C1E2F" w:rsidRDefault="00D461F0" w:rsidP="007F6D92">
      <w:pPr>
        <w:spacing w:after="0" w:line="240" w:lineRule="auto"/>
        <w:ind w:left="1418" w:firstLine="709"/>
        <w:rPr>
          <w:rFonts w:ascii="Times New Roman" w:eastAsia="Calibri" w:hAnsi="Times New Roman"/>
          <w:b/>
          <w:lang w:eastAsia="en-US"/>
        </w:rPr>
      </w:pPr>
      <w:r w:rsidRPr="002C1E2F">
        <w:rPr>
          <w:rFonts w:ascii="Times New Roman" w:eastAsia="Calibri" w:hAnsi="Times New Roman"/>
          <w:b/>
          <w:lang w:eastAsia="en-US"/>
        </w:rPr>
        <w:t xml:space="preserve">Tablo </w:t>
      </w:r>
      <w:r w:rsidR="00E141AD">
        <w:rPr>
          <w:rFonts w:ascii="Times New Roman" w:eastAsia="Calibri" w:hAnsi="Times New Roman"/>
          <w:b/>
          <w:lang w:eastAsia="en-US"/>
        </w:rPr>
        <w:t>..</w:t>
      </w:r>
      <w:r w:rsidRPr="002C1E2F">
        <w:rPr>
          <w:rFonts w:ascii="Times New Roman" w:eastAsia="Calibri" w:hAnsi="Times New Roman"/>
          <w:b/>
          <w:lang w:eastAsia="en-US"/>
        </w:rPr>
        <w:t>. İnşaatı Tamamlanan ve Devam Eden Projeler</w:t>
      </w:r>
    </w:p>
    <w:tbl>
      <w:tblPr>
        <w:tblStyle w:val="OrtaKlavuz3-Vurgu5"/>
        <w:tblW w:w="9520" w:type="dxa"/>
        <w:tblLook w:val="04A0" w:firstRow="1" w:lastRow="0" w:firstColumn="1" w:lastColumn="0" w:noHBand="0" w:noVBand="1"/>
      </w:tblPr>
      <w:tblGrid>
        <w:gridCol w:w="623"/>
        <w:gridCol w:w="3219"/>
        <w:gridCol w:w="3219"/>
        <w:gridCol w:w="2459"/>
      </w:tblGrid>
      <w:tr w:rsidR="002A2DED" w:rsidRPr="002A2DED" w14:paraId="5F08FBEE" w14:textId="77777777" w:rsidTr="00B8083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23" w:type="dxa"/>
            <w:hideMark/>
          </w:tcPr>
          <w:p w14:paraId="03E861A5" w14:textId="77777777" w:rsidR="00EE7FC7" w:rsidRPr="002A2DED" w:rsidRDefault="00EE7FC7" w:rsidP="00EE7FC7">
            <w:pPr>
              <w:rPr>
                <w:rFonts w:ascii="Times New Roman" w:hAnsi="Times New Roman"/>
                <w:bCs w:val="0"/>
                <w:color w:val="1F497D" w:themeColor="text2"/>
                <w:sz w:val="20"/>
                <w:szCs w:val="20"/>
              </w:rPr>
            </w:pPr>
            <w:r w:rsidRPr="002A2DED">
              <w:rPr>
                <w:rFonts w:ascii="Times New Roman" w:hAnsi="Times New Roman"/>
                <w:bCs w:val="0"/>
                <w:color w:val="1F497D" w:themeColor="text2"/>
                <w:sz w:val="20"/>
                <w:szCs w:val="20"/>
              </w:rPr>
              <w:t>S.No</w:t>
            </w:r>
          </w:p>
        </w:tc>
        <w:tc>
          <w:tcPr>
            <w:tcW w:w="3219" w:type="dxa"/>
            <w:hideMark/>
          </w:tcPr>
          <w:p w14:paraId="04F6A613" w14:textId="77777777" w:rsidR="00EE7FC7" w:rsidRPr="002A2DED" w:rsidRDefault="00EE7FC7" w:rsidP="00EE7FC7">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2A2DED">
              <w:rPr>
                <w:rFonts w:ascii="Times New Roman" w:hAnsi="Times New Roman"/>
                <w:bCs w:val="0"/>
                <w:color w:val="1F497D" w:themeColor="text2"/>
                <w:sz w:val="20"/>
                <w:szCs w:val="20"/>
              </w:rPr>
              <w:t>Projenin Adı</w:t>
            </w:r>
          </w:p>
        </w:tc>
        <w:tc>
          <w:tcPr>
            <w:tcW w:w="3219" w:type="dxa"/>
            <w:hideMark/>
          </w:tcPr>
          <w:p w14:paraId="054DE40C" w14:textId="77777777" w:rsidR="00EE7FC7" w:rsidRPr="002A2DED" w:rsidRDefault="00EE7FC7" w:rsidP="00EE7FC7">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2A2DED">
              <w:rPr>
                <w:rFonts w:ascii="Times New Roman" w:hAnsi="Times New Roman"/>
                <w:bCs w:val="0"/>
                <w:color w:val="1F497D" w:themeColor="text2"/>
                <w:sz w:val="20"/>
                <w:szCs w:val="20"/>
              </w:rPr>
              <w:t>Karakteristiği</w:t>
            </w:r>
          </w:p>
        </w:tc>
        <w:tc>
          <w:tcPr>
            <w:tcW w:w="2459" w:type="dxa"/>
            <w:hideMark/>
          </w:tcPr>
          <w:p w14:paraId="18325C3B" w14:textId="77777777" w:rsidR="00EE7FC7" w:rsidRPr="002A2DED" w:rsidRDefault="00EE7FC7" w:rsidP="00EE7FC7">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2A2DED">
              <w:rPr>
                <w:rFonts w:ascii="Times New Roman" w:hAnsi="Times New Roman"/>
                <w:bCs w:val="0"/>
                <w:color w:val="1F497D" w:themeColor="text2"/>
                <w:sz w:val="20"/>
                <w:szCs w:val="20"/>
              </w:rPr>
              <w:t>Durumu</w:t>
            </w:r>
          </w:p>
        </w:tc>
      </w:tr>
      <w:tr w:rsidR="002A2DED" w:rsidRPr="002A2DED" w14:paraId="7D4413BC" w14:textId="77777777" w:rsidTr="00B8083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23" w:type="dxa"/>
            <w:vMerge w:val="restart"/>
            <w:hideMark/>
          </w:tcPr>
          <w:p w14:paraId="76B5B1A6" w14:textId="77777777" w:rsidR="00EE7FC7" w:rsidRPr="002A2DED" w:rsidRDefault="00EE7FC7" w:rsidP="00EE7FC7">
            <w:pPr>
              <w:rPr>
                <w:rFonts w:ascii="Times New Roman" w:hAnsi="Times New Roman"/>
                <w:b w:val="0"/>
                <w:bCs w:val="0"/>
                <w:color w:val="1F497D" w:themeColor="text2"/>
                <w:sz w:val="20"/>
                <w:szCs w:val="20"/>
              </w:rPr>
            </w:pPr>
            <w:r w:rsidRPr="002A2DED">
              <w:rPr>
                <w:rFonts w:ascii="Times New Roman" w:hAnsi="Times New Roman"/>
                <w:b w:val="0"/>
                <w:bCs w:val="0"/>
                <w:color w:val="1F497D" w:themeColor="text2"/>
                <w:sz w:val="20"/>
                <w:szCs w:val="20"/>
              </w:rPr>
              <w:t>1</w:t>
            </w:r>
          </w:p>
        </w:tc>
        <w:tc>
          <w:tcPr>
            <w:tcW w:w="8897" w:type="dxa"/>
            <w:gridSpan w:val="3"/>
            <w:hideMark/>
          </w:tcPr>
          <w:p w14:paraId="336D257E" w14:textId="77777777" w:rsidR="00EE7FC7" w:rsidRPr="002A2DED" w:rsidRDefault="00EE7FC7" w:rsidP="002A2DE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2A2DED">
              <w:rPr>
                <w:rFonts w:ascii="Times New Roman" w:hAnsi="Times New Roman"/>
                <w:b/>
                <w:bCs/>
                <w:sz w:val="20"/>
                <w:szCs w:val="20"/>
              </w:rPr>
              <w:t>2007H031580 Eğitim Fakültesi</w:t>
            </w:r>
          </w:p>
        </w:tc>
      </w:tr>
      <w:tr w:rsidR="002A2DED" w:rsidRPr="002A2DED" w14:paraId="37EC69D2" w14:textId="77777777" w:rsidTr="00B80835">
        <w:trPr>
          <w:trHeight w:val="330"/>
        </w:trPr>
        <w:tc>
          <w:tcPr>
            <w:cnfStyle w:val="001000000000" w:firstRow="0" w:lastRow="0" w:firstColumn="1" w:lastColumn="0" w:oddVBand="0" w:evenVBand="0" w:oddHBand="0" w:evenHBand="0" w:firstRowFirstColumn="0" w:firstRowLastColumn="0" w:lastRowFirstColumn="0" w:lastRowLastColumn="0"/>
            <w:tcW w:w="623" w:type="dxa"/>
            <w:vMerge/>
            <w:hideMark/>
          </w:tcPr>
          <w:p w14:paraId="37B5FFA5" w14:textId="77777777" w:rsidR="00EE7FC7" w:rsidRPr="002A2DED" w:rsidRDefault="00EE7FC7" w:rsidP="00EE7FC7">
            <w:pPr>
              <w:rPr>
                <w:rFonts w:ascii="Times New Roman" w:hAnsi="Times New Roman"/>
                <w:b w:val="0"/>
                <w:bCs w:val="0"/>
                <w:color w:val="1F497D" w:themeColor="text2"/>
                <w:sz w:val="20"/>
                <w:szCs w:val="20"/>
              </w:rPr>
            </w:pPr>
          </w:p>
        </w:tc>
        <w:tc>
          <w:tcPr>
            <w:tcW w:w="3219" w:type="dxa"/>
            <w:hideMark/>
          </w:tcPr>
          <w:p w14:paraId="5C1D2997" w14:textId="77777777" w:rsidR="00EE7FC7" w:rsidRPr="002A2DED"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Eğitim Fakültesi 1. Etap</w:t>
            </w:r>
          </w:p>
        </w:tc>
        <w:tc>
          <w:tcPr>
            <w:tcW w:w="3219" w:type="dxa"/>
            <w:hideMark/>
          </w:tcPr>
          <w:p w14:paraId="65D17F16" w14:textId="77777777" w:rsidR="00EE7FC7" w:rsidRPr="00ED2F83"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D2F83">
              <w:rPr>
                <w:rFonts w:ascii="Times New Roman" w:hAnsi="Times New Roman"/>
                <w:sz w:val="20"/>
                <w:szCs w:val="20"/>
              </w:rPr>
              <w:t xml:space="preserve">9 Blok, 11.500 </w:t>
            </w:r>
            <w:r w:rsidR="006D4760" w:rsidRPr="00ED2F83">
              <w:rPr>
                <w:rFonts w:ascii="Times New Roman" w:hAnsi="Times New Roman"/>
                <w:sz w:val="20"/>
                <w:szCs w:val="20"/>
              </w:rPr>
              <w:t>m</w:t>
            </w:r>
            <w:r w:rsidR="006D4760" w:rsidRPr="00ED2F83">
              <w:rPr>
                <w:rFonts w:ascii="Times New Roman" w:hAnsi="Times New Roman"/>
                <w:sz w:val="20"/>
                <w:szCs w:val="20"/>
                <w:vertAlign w:val="superscript"/>
              </w:rPr>
              <w:t>2</w:t>
            </w:r>
          </w:p>
        </w:tc>
        <w:tc>
          <w:tcPr>
            <w:tcW w:w="2459" w:type="dxa"/>
            <w:hideMark/>
          </w:tcPr>
          <w:p w14:paraId="31056B26" w14:textId="77777777" w:rsidR="00EE7FC7" w:rsidRPr="002A2DED"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Tamamlandı</w:t>
            </w:r>
          </w:p>
        </w:tc>
      </w:tr>
      <w:tr w:rsidR="002A2DED" w:rsidRPr="002A2DED" w14:paraId="064CFBCB" w14:textId="77777777" w:rsidTr="00B8083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23" w:type="dxa"/>
            <w:vMerge/>
            <w:hideMark/>
          </w:tcPr>
          <w:p w14:paraId="03A46F0A" w14:textId="77777777" w:rsidR="00EE7FC7" w:rsidRPr="002A2DED" w:rsidRDefault="00EE7FC7" w:rsidP="00EE7FC7">
            <w:pPr>
              <w:rPr>
                <w:rFonts w:ascii="Times New Roman" w:hAnsi="Times New Roman"/>
                <w:b w:val="0"/>
                <w:bCs w:val="0"/>
                <w:color w:val="1F497D" w:themeColor="text2"/>
                <w:sz w:val="20"/>
                <w:szCs w:val="20"/>
              </w:rPr>
            </w:pPr>
          </w:p>
        </w:tc>
        <w:tc>
          <w:tcPr>
            <w:tcW w:w="3219" w:type="dxa"/>
            <w:hideMark/>
          </w:tcPr>
          <w:p w14:paraId="56448CA0" w14:textId="77777777" w:rsidR="00EE7FC7" w:rsidRPr="002A2DED"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Eğitim Fakültesi 2. ve 3. Etap</w:t>
            </w:r>
          </w:p>
        </w:tc>
        <w:tc>
          <w:tcPr>
            <w:tcW w:w="3219" w:type="dxa"/>
            <w:hideMark/>
          </w:tcPr>
          <w:p w14:paraId="1ED3C698" w14:textId="77777777" w:rsidR="00EE7FC7" w:rsidRPr="00ED2F83"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D2F83">
              <w:rPr>
                <w:rFonts w:ascii="Times New Roman" w:hAnsi="Times New Roman"/>
                <w:sz w:val="20"/>
                <w:szCs w:val="20"/>
              </w:rPr>
              <w:t xml:space="preserve">12 Blok, 16.820 </w:t>
            </w:r>
            <w:r w:rsidR="006D4760" w:rsidRPr="00ED2F83">
              <w:rPr>
                <w:rFonts w:ascii="Times New Roman" w:hAnsi="Times New Roman"/>
                <w:sz w:val="20"/>
                <w:szCs w:val="20"/>
              </w:rPr>
              <w:t>m</w:t>
            </w:r>
            <w:r w:rsidR="006D4760" w:rsidRPr="00ED2F83">
              <w:rPr>
                <w:rFonts w:ascii="Times New Roman" w:hAnsi="Times New Roman"/>
                <w:sz w:val="20"/>
                <w:szCs w:val="20"/>
                <w:vertAlign w:val="superscript"/>
              </w:rPr>
              <w:t>2</w:t>
            </w:r>
          </w:p>
        </w:tc>
        <w:tc>
          <w:tcPr>
            <w:tcW w:w="2459" w:type="dxa"/>
            <w:hideMark/>
          </w:tcPr>
          <w:p w14:paraId="3D768159" w14:textId="77777777" w:rsidR="00EE7FC7" w:rsidRPr="002A2DED"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Tamamlandı</w:t>
            </w:r>
          </w:p>
        </w:tc>
      </w:tr>
      <w:tr w:rsidR="002A2DED" w:rsidRPr="002A2DED" w14:paraId="16142E6C" w14:textId="77777777" w:rsidTr="00B80835">
        <w:trPr>
          <w:trHeight w:val="330"/>
        </w:trPr>
        <w:tc>
          <w:tcPr>
            <w:cnfStyle w:val="001000000000" w:firstRow="0" w:lastRow="0" w:firstColumn="1" w:lastColumn="0" w:oddVBand="0" w:evenVBand="0" w:oddHBand="0" w:evenHBand="0" w:firstRowFirstColumn="0" w:firstRowLastColumn="0" w:lastRowFirstColumn="0" w:lastRowLastColumn="0"/>
            <w:tcW w:w="623" w:type="dxa"/>
            <w:vMerge w:val="restart"/>
            <w:hideMark/>
          </w:tcPr>
          <w:p w14:paraId="526440A9" w14:textId="77777777" w:rsidR="00EE7FC7" w:rsidRPr="002A2DED" w:rsidRDefault="00EE7FC7" w:rsidP="00EE7FC7">
            <w:pPr>
              <w:rPr>
                <w:rFonts w:ascii="Times New Roman" w:hAnsi="Times New Roman"/>
                <w:b w:val="0"/>
                <w:bCs w:val="0"/>
                <w:color w:val="1F497D" w:themeColor="text2"/>
                <w:sz w:val="20"/>
                <w:szCs w:val="20"/>
              </w:rPr>
            </w:pPr>
            <w:r w:rsidRPr="002A2DED">
              <w:rPr>
                <w:rFonts w:ascii="Times New Roman" w:hAnsi="Times New Roman"/>
                <w:b w:val="0"/>
                <w:bCs w:val="0"/>
                <w:color w:val="1F497D" w:themeColor="text2"/>
                <w:sz w:val="20"/>
                <w:szCs w:val="20"/>
              </w:rPr>
              <w:t>2</w:t>
            </w:r>
          </w:p>
        </w:tc>
        <w:tc>
          <w:tcPr>
            <w:tcW w:w="8897" w:type="dxa"/>
            <w:gridSpan w:val="3"/>
            <w:hideMark/>
          </w:tcPr>
          <w:p w14:paraId="6B1169C9" w14:textId="77777777" w:rsidR="00EE7FC7" w:rsidRPr="00ED2F83"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ED2F83">
              <w:rPr>
                <w:rFonts w:ascii="Times New Roman" w:hAnsi="Times New Roman"/>
                <w:b/>
                <w:bCs/>
                <w:sz w:val="20"/>
                <w:szCs w:val="20"/>
                <w:lang w:eastAsia="ko-KR"/>
              </w:rPr>
              <w:t>2009H031940 Kampüs Alt Yapısı</w:t>
            </w:r>
          </w:p>
        </w:tc>
      </w:tr>
      <w:tr w:rsidR="002A2DED" w:rsidRPr="002A2DED" w14:paraId="3BB8EC00" w14:textId="77777777" w:rsidTr="00B80835">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23" w:type="dxa"/>
            <w:vMerge/>
            <w:hideMark/>
          </w:tcPr>
          <w:p w14:paraId="1F459604" w14:textId="77777777" w:rsidR="00EE7FC7" w:rsidRPr="002A2DED" w:rsidRDefault="00EE7FC7" w:rsidP="00EE7FC7">
            <w:pPr>
              <w:rPr>
                <w:rFonts w:ascii="Times New Roman" w:hAnsi="Times New Roman"/>
                <w:b w:val="0"/>
                <w:bCs w:val="0"/>
                <w:color w:val="1F497D" w:themeColor="text2"/>
                <w:sz w:val="20"/>
                <w:szCs w:val="20"/>
              </w:rPr>
            </w:pPr>
          </w:p>
        </w:tc>
        <w:tc>
          <w:tcPr>
            <w:tcW w:w="3219" w:type="dxa"/>
            <w:hideMark/>
          </w:tcPr>
          <w:p w14:paraId="4B98D472" w14:textId="77777777" w:rsidR="00EE7FC7" w:rsidRPr="002A2DED"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Kampüs çevresinin panel çit ile çevrilmesi</w:t>
            </w:r>
          </w:p>
        </w:tc>
        <w:tc>
          <w:tcPr>
            <w:tcW w:w="3219" w:type="dxa"/>
            <w:hideMark/>
          </w:tcPr>
          <w:p w14:paraId="411AEDB5" w14:textId="77777777" w:rsidR="00EE7FC7" w:rsidRPr="00ED2F83"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D2F83">
              <w:rPr>
                <w:rFonts w:ascii="Times New Roman" w:hAnsi="Times New Roman"/>
                <w:sz w:val="20"/>
                <w:szCs w:val="20"/>
              </w:rPr>
              <w:t xml:space="preserve">3.810 </w:t>
            </w:r>
            <w:r w:rsidR="006D4760" w:rsidRPr="00ED2F83">
              <w:rPr>
                <w:rFonts w:ascii="Times New Roman" w:hAnsi="Times New Roman"/>
                <w:sz w:val="20"/>
                <w:szCs w:val="20"/>
              </w:rPr>
              <w:t>m</w:t>
            </w:r>
            <w:r w:rsidR="006D4760" w:rsidRPr="00ED2F83">
              <w:rPr>
                <w:rFonts w:ascii="Times New Roman" w:hAnsi="Times New Roman"/>
                <w:sz w:val="20"/>
                <w:szCs w:val="20"/>
                <w:vertAlign w:val="superscript"/>
              </w:rPr>
              <w:t>2</w:t>
            </w:r>
          </w:p>
        </w:tc>
        <w:tc>
          <w:tcPr>
            <w:tcW w:w="2459" w:type="dxa"/>
            <w:hideMark/>
          </w:tcPr>
          <w:p w14:paraId="411E1FDB" w14:textId="77777777" w:rsidR="00EE7FC7" w:rsidRPr="002A2DED"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Tamamlandı</w:t>
            </w:r>
          </w:p>
        </w:tc>
      </w:tr>
      <w:tr w:rsidR="002A2DED" w:rsidRPr="002A2DED" w14:paraId="592F346D" w14:textId="77777777" w:rsidTr="00B80835">
        <w:trPr>
          <w:trHeight w:val="330"/>
        </w:trPr>
        <w:tc>
          <w:tcPr>
            <w:cnfStyle w:val="001000000000" w:firstRow="0" w:lastRow="0" w:firstColumn="1" w:lastColumn="0" w:oddVBand="0" w:evenVBand="0" w:oddHBand="0" w:evenHBand="0" w:firstRowFirstColumn="0" w:firstRowLastColumn="0" w:lastRowFirstColumn="0" w:lastRowLastColumn="0"/>
            <w:tcW w:w="623" w:type="dxa"/>
            <w:vMerge/>
            <w:hideMark/>
          </w:tcPr>
          <w:p w14:paraId="404294DE" w14:textId="77777777" w:rsidR="00EE7FC7" w:rsidRPr="002A2DED" w:rsidRDefault="00EE7FC7" w:rsidP="00EE7FC7">
            <w:pPr>
              <w:rPr>
                <w:rFonts w:ascii="Times New Roman" w:hAnsi="Times New Roman"/>
                <w:b w:val="0"/>
                <w:bCs w:val="0"/>
                <w:color w:val="1F497D" w:themeColor="text2"/>
                <w:sz w:val="20"/>
                <w:szCs w:val="20"/>
              </w:rPr>
            </w:pPr>
          </w:p>
        </w:tc>
        <w:tc>
          <w:tcPr>
            <w:tcW w:w="3219" w:type="dxa"/>
            <w:hideMark/>
          </w:tcPr>
          <w:p w14:paraId="5555CC75" w14:textId="77777777" w:rsidR="00EE7FC7" w:rsidRPr="002A2DED" w:rsidRDefault="008A4A7A"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Kampüs İçi Ana Yol Stabilize Yapımı</w:t>
            </w:r>
          </w:p>
        </w:tc>
        <w:tc>
          <w:tcPr>
            <w:tcW w:w="3219" w:type="dxa"/>
            <w:hideMark/>
          </w:tcPr>
          <w:p w14:paraId="57918D1A" w14:textId="77777777" w:rsidR="00EE7FC7" w:rsidRPr="00ED2F83"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D2F83">
              <w:rPr>
                <w:rFonts w:ascii="Times New Roman" w:hAnsi="Times New Roman"/>
                <w:sz w:val="20"/>
                <w:szCs w:val="20"/>
              </w:rPr>
              <w:t>2.500 m (18m genişliğinde)</w:t>
            </w:r>
          </w:p>
        </w:tc>
        <w:tc>
          <w:tcPr>
            <w:tcW w:w="2459" w:type="dxa"/>
            <w:hideMark/>
          </w:tcPr>
          <w:p w14:paraId="05DF0E2B" w14:textId="77777777" w:rsidR="00EE7FC7" w:rsidRPr="002A2DED"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Tamamlandı</w:t>
            </w:r>
          </w:p>
        </w:tc>
      </w:tr>
      <w:tr w:rsidR="002A2DED" w:rsidRPr="002A2DED" w14:paraId="795F3CC5" w14:textId="77777777" w:rsidTr="00B8083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23" w:type="dxa"/>
            <w:vMerge/>
            <w:hideMark/>
          </w:tcPr>
          <w:p w14:paraId="02FB2B45" w14:textId="77777777" w:rsidR="00EE7FC7" w:rsidRPr="002A2DED" w:rsidRDefault="00EE7FC7" w:rsidP="00EE7FC7">
            <w:pPr>
              <w:rPr>
                <w:rFonts w:ascii="Times New Roman" w:hAnsi="Times New Roman"/>
                <w:b w:val="0"/>
                <w:bCs w:val="0"/>
                <w:color w:val="1F497D" w:themeColor="text2"/>
                <w:sz w:val="20"/>
                <w:szCs w:val="20"/>
              </w:rPr>
            </w:pPr>
          </w:p>
        </w:tc>
        <w:tc>
          <w:tcPr>
            <w:tcW w:w="3219" w:type="dxa"/>
            <w:hideMark/>
          </w:tcPr>
          <w:p w14:paraId="78B7983B" w14:textId="77777777" w:rsidR="00EE7FC7" w:rsidRPr="002A2DED" w:rsidRDefault="003F5A22" w:rsidP="003F5A2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Kampüs Altyapısı T</w:t>
            </w:r>
            <w:r w:rsidR="00EE7FC7" w:rsidRPr="002A2DED">
              <w:rPr>
                <w:rFonts w:ascii="Times New Roman" w:hAnsi="Times New Roman"/>
                <w:sz w:val="20"/>
                <w:szCs w:val="20"/>
              </w:rPr>
              <w:t xml:space="preserve">esisat </w:t>
            </w:r>
            <w:r>
              <w:rPr>
                <w:rFonts w:ascii="Times New Roman" w:hAnsi="Times New Roman"/>
                <w:sz w:val="20"/>
                <w:szCs w:val="20"/>
              </w:rPr>
              <w:t>G</w:t>
            </w:r>
            <w:r w:rsidR="00EE7FC7" w:rsidRPr="002A2DED">
              <w:rPr>
                <w:rFonts w:ascii="Times New Roman" w:hAnsi="Times New Roman"/>
                <w:sz w:val="20"/>
                <w:szCs w:val="20"/>
              </w:rPr>
              <w:t>alerisi</w:t>
            </w:r>
          </w:p>
        </w:tc>
        <w:tc>
          <w:tcPr>
            <w:tcW w:w="3219" w:type="dxa"/>
            <w:hideMark/>
          </w:tcPr>
          <w:p w14:paraId="3658090C" w14:textId="77777777" w:rsidR="00EE7FC7" w:rsidRPr="00ED2F83"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D2F83">
              <w:rPr>
                <w:rFonts w:ascii="Times New Roman" w:hAnsi="Times New Roman"/>
                <w:sz w:val="20"/>
                <w:szCs w:val="20"/>
              </w:rPr>
              <w:t>3.200 m (2x2 ebadında)</w:t>
            </w:r>
          </w:p>
        </w:tc>
        <w:tc>
          <w:tcPr>
            <w:tcW w:w="2459" w:type="dxa"/>
            <w:hideMark/>
          </w:tcPr>
          <w:p w14:paraId="6A5FD445" w14:textId="77777777" w:rsidR="00EE7FC7" w:rsidRPr="002A2DED"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Tamamlandı</w:t>
            </w:r>
          </w:p>
        </w:tc>
      </w:tr>
      <w:tr w:rsidR="002A2DED" w:rsidRPr="002A2DED" w14:paraId="3FCA3A6F" w14:textId="77777777" w:rsidTr="00B80835">
        <w:trPr>
          <w:trHeight w:val="540"/>
        </w:trPr>
        <w:tc>
          <w:tcPr>
            <w:cnfStyle w:val="001000000000" w:firstRow="0" w:lastRow="0" w:firstColumn="1" w:lastColumn="0" w:oddVBand="0" w:evenVBand="0" w:oddHBand="0" w:evenHBand="0" w:firstRowFirstColumn="0" w:firstRowLastColumn="0" w:lastRowFirstColumn="0" w:lastRowLastColumn="0"/>
            <w:tcW w:w="623" w:type="dxa"/>
            <w:vMerge/>
            <w:hideMark/>
          </w:tcPr>
          <w:p w14:paraId="55AB4C5F" w14:textId="77777777" w:rsidR="00EE7FC7" w:rsidRPr="002A2DED" w:rsidRDefault="00EE7FC7" w:rsidP="00EE7FC7">
            <w:pPr>
              <w:rPr>
                <w:rFonts w:ascii="Times New Roman" w:hAnsi="Times New Roman"/>
                <w:b w:val="0"/>
                <w:bCs w:val="0"/>
                <w:color w:val="1F497D" w:themeColor="text2"/>
                <w:sz w:val="20"/>
                <w:szCs w:val="20"/>
              </w:rPr>
            </w:pPr>
          </w:p>
        </w:tc>
        <w:tc>
          <w:tcPr>
            <w:tcW w:w="3219" w:type="dxa"/>
            <w:hideMark/>
          </w:tcPr>
          <w:p w14:paraId="279DCDA0" w14:textId="77777777" w:rsidR="005114D1" w:rsidRPr="002A2DED" w:rsidRDefault="008A4A7A"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Kampüs İçi A</w:t>
            </w:r>
            <w:r w:rsidRPr="002A2DED">
              <w:rPr>
                <w:rFonts w:ascii="Times New Roman" w:hAnsi="Times New Roman"/>
                <w:sz w:val="20"/>
                <w:szCs w:val="20"/>
              </w:rPr>
              <w:t xml:space="preserve">na ve </w:t>
            </w:r>
            <w:r>
              <w:rPr>
                <w:rFonts w:ascii="Times New Roman" w:hAnsi="Times New Roman"/>
                <w:sz w:val="20"/>
                <w:szCs w:val="20"/>
              </w:rPr>
              <w:t>A</w:t>
            </w:r>
            <w:r w:rsidRPr="002A2DED">
              <w:rPr>
                <w:rFonts w:ascii="Times New Roman" w:hAnsi="Times New Roman"/>
                <w:sz w:val="20"/>
                <w:szCs w:val="20"/>
              </w:rPr>
              <w:t xml:space="preserve">ra </w:t>
            </w:r>
            <w:r>
              <w:rPr>
                <w:rFonts w:ascii="Times New Roman" w:hAnsi="Times New Roman"/>
                <w:sz w:val="20"/>
                <w:szCs w:val="20"/>
              </w:rPr>
              <w:t>Y</w:t>
            </w:r>
            <w:r w:rsidRPr="002A2DED">
              <w:rPr>
                <w:rFonts w:ascii="Times New Roman" w:hAnsi="Times New Roman"/>
                <w:sz w:val="20"/>
                <w:szCs w:val="20"/>
              </w:rPr>
              <w:t xml:space="preserve">ollar </w:t>
            </w:r>
          </w:p>
          <w:p w14:paraId="6BE6494A" w14:textId="77777777" w:rsidR="00EE7FC7" w:rsidRPr="002A2DED" w:rsidRDefault="008D48D4"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r w:rsidR="008A4A7A" w:rsidRPr="002A2DED">
              <w:rPr>
                <w:rFonts w:ascii="Times New Roman" w:hAnsi="Times New Roman"/>
                <w:sz w:val="20"/>
                <w:szCs w:val="20"/>
              </w:rPr>
              <w:t xml:space="preserve">’nci </w:t>
            </w:r>
            <w:r w:rsidR="008A4A7A">
              <w:rPr>
                <w:rFonts w:ascii="Times New Roman" w:hAnsi="Times New Roman"/>
                <w:sz w:val="20"/>
                <w:szCs w:val="20"/>
              </w:rPr>
              <w:t>E</w:t>
            </w:r>
            <w:r w:rsidR="008A4A7A" w:rsidRPr="002A2DED">
              <w:rPr>
                <w:rFonts w:ascii="Times New Roman" w:hAnsi="Times New Roman"/>
                <w:sz w:val="20"/>
                <w:szCs w:val="20"/>
              </w:rPr>
              <w:t>tap</w:t>
            </w:r>
          </w:p>
        </w:tc>
        <w:tc>
          <w:tcPr>
            <w:tcW w:w="3219" w:type="dxa"/>
            <w:hideMark/>
          </w:tcPr>
          <w:p w14:paraId="7C9697BC" w14:textId="77777777" w:rsidR="00EE7FC7" w:rsidRPr="00ED2F83" w:rsidRDefault="008A4A7A"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D2F83">
              <w:rPr>
                <w:rFonts w:ascii="Times New Roman" w:hAnsi="Times New Roman"/>
                <w:sz w:val="20"/>
                <w:szCs w:val="20"/>
              </w:rPr>
              <w:t>Ara yollar; 4.810 m t</w:t>
            </w:r>
            <w:r w:rsidR="00EE7FC7" w:rsidRPr="00ED2F83">
              <w:rPr>
                <w:rFonts w:ascii="Times New Roman" w:hAnsi="Times New Roman"/>
                <w:sz w:val="20"/>
                <w:szCs w:val="20"/>
              </w:rPr>
              <w:t>retuvar, asfalt kaplama, nizamiye; 2500 m</w:t>
            </w:r>
          </w:p>
        </w:tc>
        <w:tc>
          <w:tcPr>
            <w:tcW w:w="2459" w:type="dxa"/>
            <w:hideMark/>
          </w:tcPr>
          <w:p w14:paraId="3848113E" w14:textId="77777777" w:rsidR="00EE7FC7" w:rsidRPr="002A2DED"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Tamamlandı</w:t>
            </w:r>
          </w:p>
        </w:tc>
      </w:tr>
      <w:tr w:rsidR="002A2DED" w:rsidRPr="002A2DED" w14:paraId="5F695A79" w14:textId="77777777" w:rsidTr="00B8083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23" w:type="dxa"/>
            <w:vMerge/>
            <w:hideMark/>
          </w:tcPr>
          <w:p w14:paraId="4C309608" w14:textId="77777777" w:rsidR="00EE7FC7" w:rsidRPr="002A2DED" w:rsidRDefault="00EE7FC7" w:rsidP="00EE7FC7">
            <w:pPr>
              <w:rPr>
                <w:rFonts w:ascii="Times New Roman" w:hAnsi="Times New Roman"/>
                <w:b w:val="0"/>
                <w:bCs w:val="0"/>
                <w:color w:val="1F497D" w:themeColor="text2"/>
                <w:sz w:val="20"/>
                <w:szCs w:val="20"/>
              </w:rPr>
            </w:pPr>
          </w:p>
        </w:tc>
        <w:tc>
          <w:tcPr>
            <w:tcW w:w="3219" w:type="dxa"/>
            <w:hideMark/>
          </w:tcPr>
          <w:p w14:paraId="7EF88559" w14:textId="77777777" w:rsidR="00EE7FC7" w:rsidRPr="002A2DED" w:rsidRDefault="008A4A7A"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Kampüs İçi Çevre Düzenlemesi</w:t>
            </w:r>
          </w:p>
        </w:tc>
        <w:tc>
          <w:tcPr>
            <w:tcW w:w="3219" w:type="dxa"/>
            <w:hideMark/>
          </w:tcPr>
          <w:p w14:paraId="1F209C5F" w14:textId="77777777" w:rsidR="00EE7FC7" w:rsidRPr="00ED2F83"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D2F83">
              <w:rPr>
                <w:rFonts w:ascii="Times New Roman" w:hAnsi="Times New Roman"/>
                <w:sz w:val="20"/>
                <w:szCs w:val="20"/>
              </w:rPr>
              <w:t>70.000 m</w:t>
            </w:r>
            <w:r w:rsidRPr="00ED2F83">
              <w:rPr>
                <w:rFonts w:ascii="Times New Roman" w:hAnsi="Times New Roman"/>
                <w:sz w:val="20"/>
                <w:szCs w:val="20"/>
                <w:vertAlign w:val="superscript"/>
              </w:rPr>
              <w:t>2</w:t>
            </w:r>
          </w:p>
        </w:tc>
        <w:tc>
          <w:tcPr>
            <w:tcW w:w="2459" w:type="dxa"/>
            <w:hideMark/>
          </w:tcPr>
          <w:p w14:paraId="411BB7DC" w14:textId="77777777" w:rsidR="00EE7FC7" w:rsidRPr="002A2DED"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Tamamlandı</w:t>
            </w:r>
          </w:p>
        </w:tc>
      </w:tr>
      <w:tr w:rsidR="002A2DED" w:rsidRPr="002A2DED" w14:paraId="76DB0D68" w14:textId="77777777" w:rsidTr="00B80835">
        <w:trPr>
          <w:trHeight w:val="345"/>
        </w:trPr>
        <w:tc>
          <w:tcPr>
            <w:cnfStyle w:val="001000000000" w:firstRow="0" w:lastRow="0" w:firstColumn="1" w:lastColumn="0" w:oddVBand="0" w:evenVBand="0" w:oddHBand="0" w:evenHBand="0" w:firstRowFirstColumn="0" w:firstRowLastColumn="0" w:lastRowFirstColumn="0" w:lastRowLastColumn="0"/>
            <w:tcW w:w="623" w:type="dxa"/>
            <w:vMerge/>
            <w:hideMark/>
          </w:tcPr>
          <w:p w14:paraId="67C0AED8" w14:textId="77777777" w:rsidR="00EE7FC7" w:rsidRPr="002A2DED" w:rsidRDefault="00EE7FC7" w:rsidP="00EE7FC7">
            <w:pPr>
              <w:rPr>
                <w:rFonts w:ascii="Times New Roman" w:hAnsi="Times New Roman"/>
                <w:b w:val="0"/>
                <w:bCs w:val="0"/>
                <w:color w:val="1F497D" w:themeColor="text2"/>
                <w:sz w:val="20"/>
                <w:szCs w:val="20"/>
              </w:rPr>
            </w:pPr>
          </w:p>
        </w:tc>
        <w:tc>
          <w:tcPr>
            <w:tcW w:w="3219" w:type="dxa"/>
            <w:hideMark/>
          </w:tcPr>
          <w:p w14:paraId="66007AF8" w14:textId="77777777" w:rsidR="00EE7FC7" w:rsidRPr="002A2DED" w:rsidRDefault="008A4A7A"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Kampüs İçi Çevre Düzenlemesi</w:t>
            </w:r>
          </w:p>
        </w:tc>
        <w:tc>
          <w:tcPr>
            <w:tcW w:w="3219" w:type="dxa"/>
            <w:hideMark/>
          </w:tcPr>
          <w:p w14:paraId="3B7A6884" w14:textId="77777777" w:rsidR="00EE7FC7" w:rsidRPr="00ED2F83"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D2F83">
              <w:rPr>
                <w:rFonts w:ascii="Times New Roman" w:hAnsi="Times New Roman"/>
                <w:sz w:val="20"/>
                <w:szCs w:val="20"/>
              </w:rPr>
              <w:t>140.000 m</w:t>
            </w:r>
            <w:r w:rsidRPr="00ED2F83">
              <w:rPr>
                <w:rFonts w:ascii="Times New Roman" w:hAnsi="Times New Roman"/>
                <w:sz w:val="20"/>
                <w:szCs w:val="20"/>
                <w:vertAlign w:val="superscript"/>
              </w:rPr>
              <w:t>2</w:t>
            </w:r>
          </w:p>
        </w:tc>
        <w:tc>
          <w:tcPr>
            <w:tcW w:w="2459" w:type="dxa"/>
            <w:hideMark/>
          </w:tcPr>
          <w:p w14:paraId="6208636C" w14:textId="77777777" w:rsidR="00EE7FC7" w:rsidRPr="002A2DED" w:rsidRDefault="00110C86" w:rsidP="008A4A7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Yapım işi devam etmektedir.</w:t>
            </w:r>
          </w:p>
        </w:tc>
      </w:tr>
      <w:tr w:rsidR="002A2DED" w:rsidRPr="002A2DED" w14:paraId="71333FC1" w14:textId="77777777" w:rsidTr="00B8083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23" w:type="dxa"/>
            <w:vMerge/>
            <w:hideMark/>
          </w:tcPr>
          <w:p w14:paraId="4C9E538E" w14:textId="77777777" w:rsidR="00EE7FC7" w:rsidRPr="002A2DED" w:rsidRDefault="00EE7FC7" w:rsidP="00EE7FC7">
            <w:pPr>
              <w:rPr>
                <w:rFonts w:ascii="Times New Roman" w:hAnsi="Times New Roman"/>
                <w:b w:val="0"/>
                <w:bCs w:val="0"/>
                <w:color w:val="1F497D" w:themeColor="text2"/>
                <w:sz w:val="20"/>
                <w:szCs w:val="20"/>
              </w:rPr>
            </w:pPr>
          </w:p>
        </w:tc>
        <w:tc>
          <w:tcPr>
            <w:tcW w:w="3219" w:type="dxa"/>
            <w:hideMark/>
          </w:tcPr>
          <w:p w14:paraId="70F84354" w14:textId="77777777" w:rsidR="00EE7FC7" w:rsidRPr="002A2DED" w:rsidRDefault="008A4A7A"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Kampüs Isı Merkezi Yapım İşi</w:t>
            </w:r>
          </w:p>
        </w:tc>
        <w:tc>
          <w:tcPr>
            <w:tcW w:w="3219" w:type="dxa"/>
            <w:hideMark/>
          </w:tcPr>
          <w:p w14:paraId="7F3BD80F" w14:textId="77777777" w:rsidR="00EE7FC7" w:rsidRPr="00ED2F83"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D2F83">
              <w:rPr>
                <w:rFonts w:ascii="Times New Roman" w:hAnsi="Times New Roman"/>
                <w:sz w:val="20"/>
                <w:szCs w:val="20"/>
              </w:rPr>
              <w:t>1.850 m</w:t>
            </w:r>
            <w:r w:rsidRPr="00ED2F83">
              <w:rPr>
                <w:rFonts w:ascii="Times New Roman" w:hAnsi="Times New Roman"/>
                <w:sz w:val="20"/>
                <w:szCs w:val="20"/>
                <w:vertAlign w:val="superscript"/>
              </w:rPr>
              <w:t>2</w:t>
            </w:r>
          </w:p>
        </w:tc>
        <w:tc>
          <w:tcPr>
            <w:tcW w:w="2459" w:type="dxa"/>
            <w:hideMark/>
          </w:tcPr>
          <w:p w14:paraId="35DCC30B" w14:textId="77777777" w:rsidR="00EE7FC7" w:rsidRPr="002A2DED"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Tamamlandı</w:t>
            </w:r>
          </w:p>
        </w:tc>
      </w:tr>
      <w:tr w:rsidR="002A2DED" w:rsidRPr="002A2DED" w14:paraId="4A9C5F12" w14:textId="77777777" w:rsidTr="00B80835">
        <w:trPr>
          <w:trHeight w:val="330"/>
        </w:trPr>
        <w:tc>
          <w:tcPr>
            <w:cnfStyle w:val="001000000000" w:firstRow="0" w:lastRow="0" w:firstColumn="1" w:lastColumn="0" w:oddVBand="0" w:evenVBand="0" w:oddHBand="0" w:evenHBand="0" w:firstRowFirstColumn="0" w:firstRowLastColumn="0" w:lastRowFirstColumn="0" w:lastRowLastColumn="0"/>
            <w:tcW w:w="623" w:type="dxa"/>
            <w:vMerge w:val="restart"/>
            <w:hideMark/>
          </w:tcPr>
          <w:p w14:paraId="5621C93F" w14:textId="77777777" w:rsidR="00EE7FC7" w:rsidRPr="002A2DED" w:rsidRDefault="00EE7FC7" w:rsidP="00EE7FC7">
            <w:pPr>
              <w:rPr>
                <w:rFonts w:ascii="Times New Roman" w:hAnsi="Times New Roman"/>
                <w:b w:val="0"/>
                <w:bCs w:val="0"/>
                <w:color w:val="1F497D" w:themeColor="text2"/>
                <w:sz w:val="20"/>
                <w:szCs w:val="20"/>
              </w:rPr>
            </w:pPr>
            <w:r w:rsidRPr="002A2DED">
              <w:rPr>
                <w:rFonts w:ascii="Times New Roman" w:hAnsi="Times New Roman"/>
                <w:b w:val="0"/>
                <w:bCs w:val="0"/>
                <w:color w:val="1F497D" w:themeColor="text2"/>
                <w:sz w:val="20"/>
                <w:szCs w:val="20"/>
              </w:rPr>
              <w:t>3</w:t>
            </w:r>
          </w:p>
        </w:tc>
        <w:tc>
          <w:tcPr>
            <w:tcW w:w="8897" w:type="dxa"/>
            <w:gridSpan w:val="3"/>
            <w:hideMark/>
          </w:tcPr>
          <w:p w14:paraId="693252B8" w14:textId="77777777" w:rsidR="00EE7FC7" w:rsidRPr="00ED2F83"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ED2F83">
              <w:rPr>
                <w:rFonts w:ascii="Times New Roman" w:hAnsi="Times New Roman"/>
                <w:b/>
                <w:bCs/>
                <w:sz w:val="20"/>
                <w:szCs w:val="20"/>
              </w:rPr>
              <w:t>2009H031950 Derslik ve Merkezi Birimler</w:t>
            </w:r>
          </w:p>
        </w:tc>
      </w:tr>
      <w:tr w:rsidR="002A2DED" w:rsidRPr="002A2DED" w14:paraId="3163F797" w14:textId="77777777" w:rsidTr="00B8083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23" w:type="dxa"/>
            <w:vMerge/>
            <w:hideMark/>
          </w:tcPr>
          <w:p w14:paraId="6BF80389" w14:textId="77777777" w:rsidR="00EE7FC7" w:rsidRPr="002A2DED" w:rsidRDefault="00EE7FC7" w:rsidP="00EE7FC7">
            <w:pPr>
              <w:rPr>
                <w:rFonts w:ascii="Times New Roman" w:hAnsi="Times New Roman"/>
                <w:b w:val="0"/>
                <w:bCs w:val="0"/>
                <w:color w:val="1F497D" w:themeColor="text2"/>
                <w:sz w:val="20"/>
                <w:szCs w:val="20"/>
              </w:rPr>
            </w:pPr>
          </w:p>
        </w:tc>
        <w:tc>
          <w:tcPr>
            <w:tcW w:w="3219" w:type="dxa"/>
            <w:hideMark/>
          </w:tcPr>
          <w:p w14:paraId="24ACA258" w14:textId="77777777" w:rsidR="00EE7FC7" w:rsidRPr="002A2DED" w:rsidRDefault="00303F3C"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Kütüphane v</w:t>
            </w:r>
            <w:r w:rsidRPr="002A2DED">
              <w:rPr>
                <w:rFonts w:ascii="Times New Roman" w:hAnsi="Times New Roman"/>
                <w:sz w:val="20"/>
                <w:szCs w:val="20"/>
              </w:rPr>
              <w:t>e Bilgi İşlem Merkezi</w:t>
            </w:r>
          </w:p>
        </w:tc>
        <w:tc>
          <w:tcPr>
            <w:tcW w:w="3219" w:type="dxa"/>
            <w:hideMark/>
          </w:tcPr>
          <w:p w14:paraId="0DDCE250" w14:textId="77777777" w:rsidR="00EE7FC7" w:rsidRPr="00ED2F83"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D2F83">
              <w:rPr>
                <w:rFonts w:ascii="Times New Roman" w:hAnsi="Times New Roman"/>
                <w:sz w:val="20"/>
                <w:szCs w:val="20"/>
              </w:rPr>
              <w:t>8.000 m</w:t>
            </w:r>
            <w:r w:rsidRPr="00ED2F83">
              <w:rPr>
                <w:rFonts w:ascii="Times New Roman" w:hAnsi="Times New Roman"/>
                <w:sz w:val="20"/>
                <w:szCs w:val="20"/>
                <w:vertAlign w:val="superscript"/>
              </w:rPr>
              <w:t>2</w:t>
            </w:r>
          </w:p>
        </w:tc>
        <w:tc>
          <w:tcPr>
            <w:tcW w:w="2459" w:type="dxa"/>
            <w:hideMark/>
          </w:tcPr>
          <w:p w14:paraId="6DE2D075" w14:textId="77777777" w:rsidR="00EE7FC7" w:rsidRPr="002A2DED"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Tamamlandı</w:t>
            </w:r>
          </w:p>
        </w:tc>
      </w:tr>
      <w:tr w:rsidR="002A2DED" w:rsidRPr="002A2DED" w14:paraId="5F43134B" w14:textId="77777777" w:rsidTr="00B80835">
        <w:trPr>
          <w:trHeight w:val="330"/>
        </w:trPr>
        <w:tc>
          <w:tcPr>
            <w:cnfStyle w:val="001000000000" w:firstRow="0" w:lastRow="0" w:firstColumn="1" w:lastColumn="0" w:oddVBand="0" w:evenVBand="0" w:oddHBand="0" w:evenHBand="0" w:firstRowFirstColumn="0" w:firstRowLastColumn="0" w:lastRowFirstColumn="0" w:lastRowLastColumn="0"/>
            <w:tcW w:w="623" w:type="dxa"/>
            <w:vMerge/>
            <w:hideMark/>
          </w:tcPr>
          <w:p w14:paraId="631E22A9" w14:textId="77777777" w:rsidR="00EE7FC7" w:rsidRPr="002A2DED" w:rsidRDefault="00EE7FC7" w:rsidP="00EE7FC7">
            <w:pPr>
              <w:rPr>
                <w:rFonts w:ascii="Times New Roman" w:hAnsi="Times New Roman"/>
                <w:b w:val="0"/>
                <w:bCs w:val="0"/>
                <w:color w:val="1F497D" w:themeColor="text2"/>
                <w:sz w:val="20"/>
                <w:szCs w:val="20"/>
              </w:rPr>
            </w:pPr>
          </w:p>
        </w:tc>
        <w:tc>
          <w:tcPr>
            <w:tcW w:w="3219" w:type="dxa"/>
            <w:hideMark/>
          </w:tcPr>
          <w:p w14:paraId="1624A030" w14:textId="77777777" w:rsidR="00EE7FC7" w:rsidRPr="002A2DED" w:rsidRDefault="00303F3C"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 xml:space="preserve">Merkezi Kafeterya </w:t>
            </w:r>
          </w:p>
        </w:tc>
        <w:tc>
          <w:tcPr>
            <w:tcW w:w="3219" w:type="dxa"/>
            <w:hideMark/>
          </w:tcPr>
          <w:p w14:paraId="16220F68" w14:textId="77777777" w:rsidR="00EE7FC7" w:rsidRPr="00ED2F83"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D2F83">
              <w:rPr>
                <w:rFonts w:ascii="Times New Roman" w:hAnsi="Times New Roman"/>
                <w:sz w:val="20"/>
                <w:szCs w:val="20"/>
              </w:rPr>
              <w:t>6.000 m2</w:t>
            </w:r>
          </w:p>
        </w:tc>
        <w:tc>
          <w:tcPr>
            <w:tcW w:w="2459" w:type="dxa"/>
            <w:hideMark/>
          </w:tcPr>
          <w:p w14:paraId="33B5C493" w14:textId="77777777" w:rsidR="00EE7FC7" w:rsidRPr="002A2DED"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Tamamlandı</w:t>
            </w:r>
          </w:p>
        </w:tc>
      </w:tr>
      <w:tr w:rsidR="002A2DED" w:rsidRPr="002A2DED" w14:paraId="25D15BD6" w14:textId="77777777" w:rsidTr="00B8083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23" w:type="dxa"/>
            <w:vMerge/>
            <w:hideMark/>
          </w:tcPr>
          <w:p w14:paraId="2B48008F" w14:textId="77777777" w:rsidR="00EE7FC7" w:rsidRPr="002A2DED" w:rsidRDefault="00EE7FC7" w:rsidP="00EE7FC7">
            <w:pPr>
              <w:rPr>
                <w:rFonts w:ascii="Times New Roman" w:hAnsi="Times New Roman"/>
                <w:b w:val="0"/>
                <w:bCs w:val="0"/>
                <w:color w:val="1F497D" w:themeColor="text2"/>
                <w:sz w:val="20"/>
                <w:szCs w:val="20"/>
              </w:rPr>
            </w:pPr>
          </w:p>
        </w:tc>
        <w:tc>
          <w:tcPr>
            <w:tcW w:w="3219" w:type="dxa"/>
            <w:hideMark/>
          </w:tcPr>
          <w:p w14:paraId="044A3F66" w14:textId="77777777" w:rsidR="00EE7FC7" w:rsidRPr="002A2DED" w:rsidRDefault="00303F3C"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Mediko</w:t>
            </w:r>
            <w:r w:rsidR="00D97F53">
              <w:rPr>
                <w:rFonts w:ascii="Times New Roman" w:hAnsi="Times New Roman"/>
                <w:sz w:val="20"/>
                <w:szCs w:val="20"/>
              </w:rPr>
              <w:t>-</w:t>
            </w:r>
            <w:r>
              <w:rPr>
                <w:rFonts w:ascii="Times New Roman" w:hAnsi="Times New Roman"/>
                <w:sz w:val="20"/>
                <w:szCs w:val="20"/>
              </w:rPr>
              <w:t>Sosyal v</w:t>
            </w:r>
            <w:r w:rsidRPr="002A2DED">
              <w:rPr>
                <w:rFonts w:ascii="Times New Roman" w:hAnsi="Times New Roman"/>
                <w:sz w:val="20"/>
                <w:szCs w:val="20"/>
              </w:rPr>
              <w:t xml:space="preserve">e Çarşı </w:t>
            </w:r>
          </w:p>
        </w:tc>
        <w:tc>
          <w:tcPr>
            <w:tcW w:w="3219" w:type="dxa"/>
            <w:hideMark/>
          </w:tcPr>
          <w:p w14:paraId="2F6EF08A" w14:textId="77777777" w:rsidR="00EE7FC7" w:rsidRPr="00ED2F83"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D2F83">
              <w:rPr>
                <w:rFonts w:ascii="Times New Roman" w:hAnsi="Times New Roman"/>
                <w:sz w:val="20"/>
                <w:szCs w:val="20"/>
              </w:rPr>
              <w:t>4.000 m2</w:t>
            </w:r>
          </w:p>
        </w:tc>
        <w:tc>
          <w:tcPr>
            <w:tcW w:w="2459" w:type="dxa"/>
            <w:hideMark/>
          </w:tcPr>
          <w:p w14:paraId="4E0EB8B8" w14:textId="77777777" w:rsidR="00EE7FC7" w:rsidRPr="002A2DED"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Tamamlandı</w:t>
            </w:r>
          </w:p>
        </w:tc>
      </w:tr>
      <w:tr w:rsidR="002A2DED" w:rsidRPr="002A2DED" w14:paraId="6C76A4E3" w14:textId="77777777" w:rsidTr="00B80835">
        <w:trPr>
          <w:trHeight w:val="345"/>
        </w:trPr>
        <w:tc>
          <w:tcPr>
            <w:cnfStyle w:val="001000000000" w:firstRow="0" w:lastRow="0" w:firstColumn="1" w:lastColumn="0" w:oddVBand="0" w:evenVBand="0" w:oddHBand="0" w:evenHBand="0" w:firstRowFirstColumn="0" w:firstRowLastColumn="0" w:lastRowFirstColumn="0" w:lastRowLastColumn="0"/>
            <w:tcW w:w="623" w:type="dxa"/>
            <w:vMerge/>
            <w:hideMark/>
          </w:tcPr>
          <w:p w14:paraId="6BBCF748" w14:textId="77777777" w:rsidR="00EE7FC7" w:rsidRPr="002A2DED" w:rsidRDefault="00EE7FC7" w:rsidP="00EE7FC7">
            <w:pPr>
              <w:rPr>
                <w:rFonts w:ascii="Times New Roman" w:hAnsi="Times New Roman"/>
                <w:b w:val="0"/>
                <w:bCs w:val="0"/>
                <w:color w:val="1F497D" w:themeColor="text2"/>
                <w:sz w:val="20"/>
                <w:szCs w:val="20"/>
              </w:rPr>
            </w:pPr>
          </w:p>
        </w:tc>
        <w:tc>
          <w:tcPr>
            <w:tcW w:w="3219" w:type="dxa"/>
            <w:hideMark/>
          </w:tcPr>
          <w:p w14:paraId="4B677D7E" w14:textId="77777777" w:rsidR="00EE7FC7" w:rsidRPr="002A2DED" w:rsidRDefault="00303F3C"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Kongre v</w:t>
            </w:r>
            <w:r w:rsidRPr="002A2DED">
              <w:rPr>
                <w:rFonts w:ascii="Times New Roman" w:hAnsi="Times New Roman"/>
                <w:sz w:val="20"/>
                <w:szCs w:val="20"/>
              </w:rPr>
              <w:t xml:space="preserve">e Kültür Merkezi </w:t>
            </w:r>
          </w:p>
        </w:tc>
        <w:tc>
          <w:tcPr>
            <w:tcW w:w="3219" w:type="dxa"/>
            <w:hideMark/>
          </w:tcPr>
          <w:p w14:paraId="5C4619D2" w14:textId="77777777" w:rsidR="00EE7FC7" w:rsidRPr="00ED2F83"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D2F83">
              <w:rPr>
                <w:rFonts w:ascii="Times New Roman" w:hAnsi="Times New Roman"/>
                <w:sz w:val="20"/>
                <w:szCs w:val="20"/>
              </w:rPr>
              <w:t>7.500 m</w:t>
            </w:r>
            <w:r w:rsidRPr="00ED2F83">
              <w:rPr>
                <w:rFonts w:ascii="Times New Roman" w:hAnsi="Times New Roman"/>
                <w:sz w:val="20"/>
                <w:szCs w:val="20"/>
                <w:vertAlign w:val="superscript"/>
              </w:rPr>
              <w:t>2</w:t>
            </w:r>
          </w:p>
        </w:tc>
        <w:tc>
          <w:tcPr>
            <w:tcW w:w="2459" w:type="dxa"/>
            <w:hideMark/>
          </w:tcPr>
          <w:p w14:paraId="08597F55" w14:textId="77777777" w:rsidR="00EE7FC7" w:rsidRPr="002A2DED"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Tamamlandı</w:t>
            </w:r>
          </w:p>
        </w:tc>
      </w:tr>
      <w:tr w:rsidR="002A2DED" w:rsidRPr="002A2DED" w14:paraId="4BAC5C5C" w14:textId="77777777" w:rsidTr="00B8083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23" w:type="dxa"/>
            <w:vMerge/>
            <w:hideMark/>
          </w:tcPr>
          <w:p w14:paraId="1EA07D78" w14:textId="77777777" w:rsidR="00EE7FC7" w:rsidRPr="002A2DED" w:rsidRDefault="00EE7FC7" w:rsidP="00EE7FC7">
            <w:pPr>
              <w:rPr>
                <w:rFonts w:ascii="Times New Roman" w:hAnsi="Times New Roman"/>
                <w:b w:val="0"/>
                <w:bCs w:val="0"/>
                <w:color w:val="1F497D" w:themeColor="text2"/>
                <w:sz w:val="20"/>
                <w:szCs w:val="20"/>
              </w:rPr>
            </w:pPr>
          </w:p>
        </w:tc>
        <w:tc>
          <w:tcPr>
            <w:tcW w:w="3219" w:type="dxa"/>
            <w:hideMark/>
          </w:tcPr>
          <w:p w14:paraId="0DFA38BE" w14:textId="77777777" w:rsidR="00EE7FC7" w:rsidRPr="002A2DED" w:rsidRDefault="007331F4"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 xml:space="preserve">Fen Edebiyat Fakültesi </w:t>
            </w:r>
            <w:r w:rsidR="00EE7FC7" w:rsidRPr="002A2DED">
              <w:rPr>
                <w:rFonts w:ascii="Times New Roman" w:hAnsi="Times New Roman"/>
                <w:sz w:val="20"/>
                <w:szCs w:val="20"/>
              </w:rPr>
              <w:t>1. Etap</w:t>
            </w:r>
          </w:p>
        </w:tc>
        <w:tc>
          <w:tcPr>
            <w:tcW w:w="3219" w:type="dxa"/>
            <w:hideMark/>
          </w:tcPr>
          <w:p w14:paraId="535F83D3" w14:textId="77777777" w:rsidR="00EE7FC7" w:rsidRPr="00ED2F83"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D2F83">
              <w:rPr>
                <w:rFonts w:ascii="Times New Roman" w:hAnsi="Times New Roman"/>
                <w:sz w:val="20"/>
                <w:szCs w:val="20"/>
              </w:rPr>
              <w:t>10.000 m</w:t>
            </w:r>
            <w:r w:rsidRPr="00ED2F83">
              <w:rPr>
                <w:rFonts w:ascii="Times New Roman" w:hAnsi="Times New Roman"/>
                <w:sz w:val="20"/>
                <w:szCs w:val="20"/>
                <w:vertAlign w:val="superscript"/>
              </w:rPr>
              <w:t>2</w:t>
            </w:r>
          </w:p>
        </w:tc>
        <w:tc>
          <w:tcPr>
            <w:tcW w:w="2459" w:type="dxa"/>
            <w:hideMark/>
          </w:tcPr>
          <w:p w14:paraId="12511557" w14:textId="77777777" w:rsidR="00EE7FC7" w:rsidRPr="002A2DED"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 26 Tamamlandı</w:t>
            </w:r>
          </w:p>
        </w:tc>
      </w:tr>
      <w:tr w:rsidR="002A2DED" w:rsidRPr="002A2DED" w14:paraId="471C7799" w14:textId="77777777" w:rsidTr="00B80835">
        <w:trPr>
          <w:trHeight w:val="345"/>
        </w:trPr>
        <w:tc>
          <w:tcPr>
            <w:cnfStyle w:val="001000000000" w:firstRow="0" w:lastRow="0" w:firstColumn="1" w:lastColumn="0" w:oddVBand="0" w:evenVBand="0" w:oddHBand="0" w:evenHBand="0" w:firstRowFirstColumn="0" w:firstRowLastColumn="0" w:lastRowFirstColumn="0" w:lastRowLastColumn="0"/>
            <w:tcW w:w="623" w:type="dxa"/>
            <w:vMerge/>
            <w:hideMark/>
          </w:tcPr>
          <w:p w14:paraId="2E600047" w14:textId="77777777" w:rsidR="00EE7FC7" w:rsidRPr="002A2DED" w:rsidRDefault="00EE7FC7" w:rsidP="00EE7FC7">
            <w:pPr>
              <w:rPr>
                <w:rFonts w:ascii="Times New Roman" w:hAnsi="Times New Roman"/>
                <w:b w:val="0"/>
                <w:bCs w:val="0"/>
                <w:color w:val="1F497D" w:themeColor="text2"/>
                <w:sz w:val="20"/>
                <w:szCs w:val="20"/>
              </w:rPr>
            </w:pPr>
          </w:p>
        </w:tc>
        <w:tc>
          <w:tcPr>
            <w:tcW w:w="3219" w:type="dxa"/>
            <w:hideMark/>
          </w:tcPr>
          <w:p w14:paraId="33F768E1" w14:textId="77777777" w:rsidR="00EE7FC7" w:rsidRPr="002A2DED" w:rsidRDefault="00D06A41"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Fen Edebiyat F</w:t>
            </w:r>
            <w:r w:rsidR="00EE7FC7" w:rsidRPr="002A2DED">
              <w:rPr>
                <w:rFonts w:ascii="Times New Roman" w:hAnsi="Times New Roman"/>
                <w:sz w:val="20"/>
                <w:szCs w:val="20"/>
              </w:rPr>
              <w:t>akültesi 2. Etap</w:t>
            </w:r>
          </w:p>
        </w:tc>
        <w:tc>
          <w:tcPr>
            <w:tcW w:w="3219" w:type="dxa"/>
            <w:hideMark/>
          </w:tcPr>
          <w:p w14:paraId="357F4559" w14:textId="77777777" w:rsidR="00EE7FC7" w:rsidRPr="00ED2F83"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D2F83">
              <w:rPr>
                <w:rFonts w:ascii="Times New Roman" w:hAnsi="Times New Roman"/>
                <w:sz w:val="20"/>
                <w:szCs w:val="20"/>
              </w:rPr>
              <w:t>14.000 m</w:t>
            </w:r>
            <w:r w:rsidRPr="00ED2F83">
              <w:rPr>
                <w:rFonts w:ascii="Times New Roman" w:hAnsi="Times New Roman"/>
                <w:sz w:val="20"/>
                <w:szCs w:val="20"/>
                <w:vertAlign w:val="superscript"/>
              </w:rPr>
              <w:t>2</w:t>
            </w:r>
          </w:p>
        </w:tc>
        <w:tc>
          <w:tcPr>
            <w:tcW w:w="2459" w:type="dxa"/>
            <w:hideMark/>
          </w:tcPr>
          <w:p w14:paraId="6E94375A" w14:textId="77777777" w:rsidR="00EE7FC7" w:rsidRPr="002A2DED"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 74 Tamamlandı</w:t>
            </w:r>
          </w:p>
        </w:tc>
      </w:tr>
      <w:tr w:rsidR="002A2DED" w:rsidRPr="002A2DED" w14:paraId="641FA8AD" w14:textId="77777777" w:rsidTr="00B8083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23" w:type="dxa"/>
            <w:vMerge/>
            <w:hideMark/>
          </w:tcPr>
          <w:p w14:paraId="2A2504D2" w14:textId="77777777" w:rsidR="00EE7FC7" w:rsidRPr="002A2DED" w:rsidRDefault="00EE7FC7" w:rsidP="00EE7FC7">
            <w:pPr>
              <w:rPr>
                <w:rFonts w:ascii="Times New Roman" w:hAnsi="Times New Roman"/>
                <w:b w:val="0"/>
                <w:bCs w:val="0"/>
                <w:color w:val="1F497D" w:themeColor="text2"/>
                <w:sz w:val="20"/>
                <w:szCs w:val="20"/>
              </w:rPr>
            </w:pPr>
          </w:p>
        </w:tc>
        <w:tc>
          <w:tcPr>
            <w:tcW w:w="3219" w:type="dxa"/>
            <w:hideMark/>
          </w:tcPr>
          <w:p w14:paraId="6936B6C4" w14:textId="77777777" w:rsidR="00EE7FC7" w:rsidRPr="002A2DED" w:rsidRDefault="00D06A41" w:rsidP="00D06A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İslami İ</w:t>
            </w:r>
            <w:r w:rsidR="00EE7FC7" w:rsidRPr="002A2DED">
              <w:rPr>
                <w:rFonts w:ascii="Times New Roman" w:hAnsi="Times New Roman"/>
                <w:sz w:val="20"/>
                <w:szCs w:val="20"/>
              </w:rPr>
              <w:t xml:space="preserve">limler </w:t>
            </w:r>
            <w:r>
              <w:rPr>
                <w:rFonts w:ascii="Times New Roman" w:hAnsi="Times New Roman"/>
                <w:sz w:val="20"/>
                <w:szCs w:val="20"/>
              </w:rPr>
              <w:t>F</w:t>
            </w:r>
            <w:r w:rsidR="00EE7FC7" w:rsidRPr="002A2DED">
              <w:rPr>
                <w:rFonts w:ascii="Times New Roman" w:hAnsi="Times New Roman"/>
                <w:sz w:val="20"/>
                <w:szCs w:val="20"/>
              </w:rPr>
              <w:t xml:space="preserve">akültesi </w:t>
            </w:r>
          </w:p>
        </w:tc>
        <w:tc>
          <w:tcPr>
            <w:tcW w:w="3219" w:type="dxa"/>
            <w:hideMark/>
          </w:tcPr>
          <w:p w14:paraId="730E6C2B" w14:textId="77777777" w:rsidR="00EE7FC7" w:rsidRPr="00ED2F83"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D2F83">
              <w:rPr>
                <w:rFonts w:ascii="Times New Roman" w:hAnsi="Times New Roman"/>
                <w:sz w:val="20"/>
                <w:szCs w:val="20"/>
              </w:rPr>
              <w:t>14.000 m</w:t>
            </w:r>
            <w:r w:rsidRPr="00ED2F83">
              <w:rPr>
                <w:rFonts w:ascii="Times New Roman" w:hAnsi="Times New Roman"/>
                <w:sz w:val="20"/>
                <w:szCs w:val="20"/>
                <w:vertAlign w:val="superscript"/>
              </w:rPr>
              <w:t>2</w:t>
            </w:r>
          </w:p>
        </w:tc>
        <w:tc>
          <w:tcPr>
            <w:tcW w:w="2459" w:type="dxa"/>
            <w:hideMark/>
          </w:tcPr>
          <w:p w14:paraId="0B58AE34" w14:textId="77777777" w:rsidR="00EE7FC7" w:rsidRPr="002A2DED"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 xml:space="preserve">İhale süreci devam ediyor. </w:t>
            </w:r>
          </w:p>
        </w:tc>
      </w:tr>
      <w:tr w:rsidR="002A2DED" w:rsidRPr="002A2DED" w14:paraId="2EBE32A0" w14:textId="77777777" w:rsidTr="00B80835">
        <w:trPr>
          <w:trHeight w:val="345"/>
        </w:trPr>
        <w:tc>
          <w:tcPr>
            <w:cnfStyle w:val="001000000000" w:firstRow="0" w:lastRow="0" w:firstColumn="1" w:lastColumn="0" w:oddVBand="0" w:evenVBand="0" w:oddHBand="0" w:evenHBand="0" w:firstRowFirstColumn="0" w:firstRowLastColumn="0" w:lastRowFirstColumn="0" w:lastRowLastColumn="0"/>
            <w:tcW w:w="623" w:type="dxa"/>
            <w:vMerge/>
            <w:hideMark/>
          </w:tcPr>
          <w:p w14:paraId="2D96DFFF" w14:textId="77777777" w:rsidR="00EE7FC7" w:rsidRPr="002A2DED" w:rsidRDefault="00EE7FC7" w:rsidP="00EE7FC7">
            <w:pPr>
              <w:rPr>
                <w:rFonts w:ascii="Times New Roman" w:hAnsi="Times New Roman"/>
                <w:b w:val="0"/>
                <w:bCs w:val="0"/>
                <w:color w:val="1F497D" w:themeColor="text2"/>
                <w:sz w:val="20"/>
                <w:szCs w:val="20"/>
              </w:rPr>
            </w:pPr>
          </w:p>
        </w:tc>
        <w:tc>
          <w:tcPr>
            <w:tcW w:w="3219" w:type="dxa"/>
            <w:hideMark/>
          </w:tcPr>
          <w:p w14:paraId="101C09BD" w14:textId="77777777" w:rsidR="00EE7FC7" w:rsidRPr="002A2DED"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 xml:space="preserve">Hangar </w:t>
            </w:r>
          </w:p>
        </w:tc>
        <w:tc>
          <w:tcPr>
            <w:tcW w:w="3219" w:type="dxa"/>
            <w:hideMark/>
          </w:tcPr>
          <w:p w14:paraId="1EAE51CF" w14:textId="77777777" w:rsidR="00EE7FC7" w:rsidRPr="00ED2F83"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D2F83">
              <w:rPr>
                <w:rFonts w:ascii="Times New Roman" w:hAnsi="Times New Roman"/>
                <w:sz w:val="20"/>
                <w:szCs w:val="20"/>
              </w:rPr>
              <w:t>2.250 m</w:t>
            </w:r>
            <w:r w:rsidRPr="00ED2F83">
              <w:rPr>
                <w:rFonts w:ascii="Times New Roman" w:hAnsi="Times New Roman"/>
                <w:sz w:val="20"/>
                <w:szCs w:val="20"/>
                <w:vertAlign w:val="superscript"/>
              </w:rPr>
              <w:t>2</w:t>
            </w:r>
          </w:p>
        </w:tc>
        <w:tc>
          <w:tcPr>
            <w:tcW w:w="2459" w:type="dxa"/>
            <w:hideMark/>
          </w:tcPr>
          <w:p w14:paraId="208523E1" w14:textId="77777777" w:rsidR="00EE7FC7" w:rsidRPr="002A2DED"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 xml:space="preserve">İhale süreci devam ediyor. </w:t>
            </w:r>
          </w:p>
        </w:tc>
      </w:tr>
      <w:tr w:rsidR="002A2DED" w:rsidRPr="002A2DED" w14:paraId="643C7B14" w14:textId="77777777" w:rsidTr="00B8083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23" w:type="dxa"/>
            <w:vMerge w:val="restart"/>
            <w:hideMark/>
          </w:tcPr>
          <w:p w14:paraId="51A8ED54" w14:textId="77777777" w:rsidR="00EE7FC7" w:rsidRPr="002A2DED" w:rsidRDefault="00EE7FC7" w:rsidP="00EE7FC7">
            <w:pPr>
              <w:rPr>
                <w:rFonts w:ascii="Times New Roman" w:hAnsi="Times New Roman"/>
                <w:b w:val="0"/>
                <w:bCs w:val="0"/>
                <w:color w:val="1F497D" w:themeColor="text2"/>
                <w:sz w:val="20"/>
                <w:szCs w:val="20"/>
              </w:rPr>
            </w:pPr>
            <w:r w:rsidRPr="002A2DED">
              <w:rPr>
                <w:rFonts w:ascii="Times New Roman" w:hAnsi="Times New Roman"/>
                <w:b w:val="0"/>
                <w:bCs w:val="0"/>
                <w:color w:val="1F497D" w:themeColor="text2"/>
                <w:sz w:val="20"/>
                <w:szCs w:val="20"/>
              </w:rPr>
              <w:t>4</w:t>
            </w:r>
          </w:p>
        </w:tc>
        <w:tc>
          <w:tcPr>
            <w:tcW w:w="8897" w:type="dxa"/>
            <w:gridSpan w:val="3"/>
            <w:hideMark/>
          </w:tcPr>
          <w:p w14:paraId="58A59B1D" w14:textId="77777777" w:rsidR="00EE7FC7" w:rsidRPr="00ED2F83"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ED2F83">
              <w:rPr>
                <w:rFonts w:ascii="Times New Roman" w:hAnsi="Times New Roman"/>
                <w:b/>
                <w:bCs/>
                <w:sz w:val="20"/>
                <w:szCs w:val="20"/>
              </w:rPr>
              <w:t>2009H031960 Lojman ve Sosyal Tesisler</w:t>
            </w:r>
          </w:p>
        </w:tc>
      </w:tr>
      <w:tr w:rsidR="002A2DED" w:rsidRPr="002A2DED" w14:paraId="145D9081" w14:textId="77777777" w:rsidTr="00B80835">
        <w:trPr>
          <w:trHeight w:val="345"/>
        </w:trPr>
        <w:tc>
          <w:tcPr>
            <w:cnfStyle w:val="001000000000" w:firstRow="0" w:lastRow="0" w:firstColumn="1" w:lastColumn="0" w:oddVBand="0" w:evenVBand="0" w:oddHBand="0" w:evenHBand="0" w:firstRowFirstColumn="0" w:firstRowLastColumn="0" w:lastRowFirstColumn="0" w:lastRowLastColumn="0"/>
            <w:tcW w:w="623" w:type="dxa"/>
            <w:vMerge/>
            <w:hideMark/>
          </w:tcPr>
          <w:p w14:paraId="7F4A9C68" w14:textId="77777777" w:rsidR="00EE7FC7" w:rsidRPr="002A2DED" w:rsidRDefault="00EE7FC7" w:rsidP="00EE7FC7">
            <w:pPr>
              <w:rPr>
                <w:rFonts w:ascii="Times New Roman" w:hAnsi="Times New Roman"/>
                <w:b w:val="0"/>
                <w:bCs w:val="0"/>
                <w:color w:val="1F497D" w:themeColor="text2"/>
                <w:sz w:val="20"/>
                <w:szCs w:val="20"/>
              </w:rPr>
            </w:pPr>
          </w:p>
        </w:tc>
        <w:tc>
          <w:tcPr>
            <w:tcW w:w="3219" w:type="dxa"/>
            <w:hideMark/>
          </w:tcPr>
          <w:p w14:paraId="6C5F426E" w14:textId="77777777" w:rsidR="00EE7FC7" w:rsidRPr="002A2DED"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 xml:space="preserve">Lojmanlar </w:t>
            </w:r>
            <w:r w:rsidR="007331F4">
              <w:rPr>
                <w:rFonts w:ascii="Times New Roman" w:hAnsi="Times New Roman"/>
                <w:sz w:val="20"/>
                <w:szCs w:val="20"/>
              </w:rPr>
              <w:t>(1. Etap)</w:t>
            </w:r>
          </w:p>
        </w:tc>
        <w:tc>
          <w:tcPr>
            <w:tcW w:w="3219" w:type="dxa"/>
            <w:hideMark/>
          </w:tcPr>
          <w:p w14:paraId="1D847185" w14:textId="77777777" w:rsidR="00EE7FC7" w:rsidRPr="00ED2F83"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D2F83">
              <w:rPr>
                <w:rFonts w:ascii="Times New Roman" w:hAnsi="Times New Roman"/>
                <w:sz w:val="20"/>
                <w:szCs w:val="20"/>
              </w:rPr>
              <w:t>76 daire 4 sığınak (10.500 m</w:t>
            </w:r>
            <w:r w:rsidRPr="00ED2F83">
              <w:rPr>
                <w:rFonts w:ascii="Times New Roman" w:hAnsi="Times New Roman"/>
                <w:sz w:val="20"/>
                <w:szCs w:val="20"/>
                <w:vertAlign w:val="superscript"/>
              </w:rPr>
              <w:t>2</w:t>
            </w:r>
            <w:r w:rsidRPr="00ED2F83">
              <w:rPr>
                <w:rFonts w:ascii="Times New Roman" w:hAnsi="Times New Roman"/>
                <w:sz w:val="20"/>
                <w:szCs w:val="20"/>
              </w:rPr>
              <w:t>)</w:t>
            </w:r>
          </w:p>
        </w:tc>
        <w:tc>
          <w:tcPr>
            <w:tcW w:w="2459" w:type="dxa"/>
            <w:hideMark/>
          </w:tcPr>
          <w:p w14:paraId="7D03C305" w14:textId="77777777" w:rsidR="00EE7FC7" w:rsidRPr="002A2DED"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Tamamlandı</w:t>
            </w:r>
          </w:p>
        </w:tc>
      </w:tr>
      <w:tr w:rsidR="002A2DED" w:rsidRPr="002A2DED" w14:paraId="428DB3C6" w14:textId="77777777" w:rsidTr="00B80835">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23" w:type="dxa"/>
            <w:vMerge/>
            <w:hideMark/>
          </w:tcPr>
          <w:p w14:paraId="647D57BD" w14:textId="77777777" w:rsidR="00EE7FC7" w:rsidRPr="002A2DED" w:rsidRDefault="00EE7FC7" w:rsidP="00EE7FC7">
            <w:pPr>
              <w:rPr>
                <w:rFonts w:ascii="Times New Roman" w:hAnsi="Times New Roman"/>
                <w:b w:val="0"/>
                <w:bCs w:val="0"/>
                <w:color w:val="1F497D" w:themeColor="text2"/>
                <w:sz w:val="20"/>
                <w:szCs w:val="20"/>
              </w:rPr>
            </w:pPr>
          </w:p>
        </w:tc>
        <w:tc>
          <w:tcPr>
            <w:tcW w:w="3219" w:type="dxa"/>
            <w:hideMark/>
          </w:tcPr>
          <w:p w14:paraId="379BD450" w14:textId="77777777" w:rsidR="00EE7FC7" w:rsidRPr="002A2DED" w:rsidRDefault="00EE7FC7" w:rsidP="007331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Lojman</w:t>
            </w:r>
            <w:r w:rsidR="007331F4">
              <w:rPr>
                <w:rFonts w:ascii="Times New Roman" w:hAnsi="Times New Roman"/>
                <w:sz w:val="20"/>
                <w:szCs w:val="20"/>
              </w:rPr>
              <w:t xml:space="preserve"> (2. Etap) v</w:t>
            </w:r>
            <w:r w:rsidR="008A4A7A">
              <w:rPr>
                <w:rFonts w:ascii="Times New Roman" w:hAnsi="Times New Roman"/>
                <w:sz w:val="20"/>
                <w:szCs w:val="20"/>
              </w:rPr>
              <w:t xml:space="preserve">e </w:t>
            </w:r>
            <w:r w:rsidR="007331F4">
              <w:rPr>
                <w:rFonts w:ascii="Times New Roman" w:hAnsi="Times New Roman"/>
                <w:sz w:val="20"/>
                <w:szCs w:val="20"/>
              </w:rPr>
              <w:t>S</w:t>
            </w:r>
            <w:r w:rsidR="007331F4" w:rsidRPr="002A2DED">
              <w:rPr>
                <w:rFonts w:ascii="Times New Roman" w:hAnsi="Times New Roman"/>
                <w:sz w:val="20"/>
                <w:szCs w:val="20"/>
              </w:rPr>
              <w:t>osyal Tesis</w:t>
            </w:r>
            <w:r w:rsidR="00963A85">
              <w:rPr>
                <w:rFonts w:ascii="Times New Roman" w:hAnsi="Times New Roman"/>
                <w:sz w:val="20"/>
                <w:szCs w:val="20"/>
              </w:rPr>
              <w:t>ler</w:t>
            </w:r>
            <w:r w:rsidR="007331F4" w:rsidRPr="002A2DED">
              <w:rPr>
                <w:rFonts w:ascii="Times New Roman" w:hAnsi="Times New Roman"/>
                <w:sz w:val="20"/>
                <w:szCs w:val="20"/>
              </w:rPr>
              <w:t xml:space="preserve"> </w:t>
            </w:r>
            <w:r w:rsidRPr="002A2DED">
              <w:rPr>
                <w:rFonts w:ascii="Times New Roman" w:hAnsi="Times New Roman"/>
                <w:sz w:val="20"/>
                <w:szCs w:val="20"/>
              </w:rPr>
              <w:t>(konuk evi)</w:t>
            </w:r>
            <w:r w:rsidR="007331F4">
              <w:rPr>
                <w:rFonts w:ascii="Times New Roman" w:hAnsi="Times New Roman"/>
                <w:sz w:val="20"/>
                <w:szCs w:val="20"/>
              </w:rPr>
              <w:t xml:space="preserve"> </w:t>
            </w:r>
          </w:p>
        </w:tc>
        <w:tc>
          <w:tcPr>
            <w:tcW w:w="3219" w:type="dxa"/>
            <w:hideMark/>
          </w:tcPr>
          <w:p w14:paraId="702CD50E" w14:textId="77777777" w:rsidR="00EE7FC7" w:rsidRPr="00ED2F83" w:rsidRDefault="00EE7FC7" w:rsidP="007331F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D2F83">
              <w:rPr>
                <w:rFonts w:ascii="Times New Roman" w:hAnsi="Times New Roman"/>
                <w:sz w:val="20"/>
                <w:szCs w:val="20"/>
              </w:rPr>
              <w:t xml:space="preserve">48 daire ve </w:t>
            </w:r>
            <w:r w:rsidR="007331F4" w:rsidRPr="00ED2F83">
              <w:rPr>
                <w:rFonts w:ascii="Times New Roman" w:hAnsi="Times New Roman"/>
                <w:sz w:val="20"/>
                <w:szCs w:val="20"/>
              </w:rPr>
              <w:t>(</w:t>
            </w:r>
            <w:r w:rsidRPr="00ED2F83">
              <w:rPr>
                <w:rFonts w:ascii="Times New Roman" w:hAnsi="Times New Roman"/>
                <w:sz w:val="20"/>
                <w:szCs w:val="20"/>
              </w:rPr>
              <w:t>6.000</w:t>
            </w:r>
            <w:r w:rsidR="007331F4" w:rsidRPr="00ED2F83">
              <w:rPr>
                <w:rFonts w:ascii="Times New Roman" w:hAnsi="Times New Roman"/>
                <w:sz w:val="20"/>
                <w:szCs w:val="20"/>
              </w:rPr>
              <w:t xml:space="preserve"> m</w:t>
            </w:r>
            <w:r w:rsidR="007331F4" w:rsidRPr="00ED2F83">
              <w:rPr>
                <w:rFonts w:ascii="Times New Roman" w:hAnsi="Times New Roman"/>
                <w:sz w:val="20"/>
                <w:szCs w:val="20"/>
                <w:vertAlign w:val="superscript"/>
              </w:rPr>
              <w:t>2</w:t>
            </w:r>
            <w:r w:rsidR="007331F4" w:rsidRPr="00ED2F83">
              <w:rPr>
                <w:rFonts w:ascii="Times New Roman" w:hAnsi="Times New Roman"/>
                <w:sz w:val="20"/>
                <w:szCs w:val="20"/>
              </w:rPr>
              <w:t>)</w:t>
            </w:r>
            <w:r w:rsidRPr="00ED2F83">
              <w:rPr>
                <w:rFonts w:ascii="Times New Roman" w:hAnsi="Times New Roman"/>
                <w:sz w:val="20"/>
                <w:szCs w:val="20"/>
              </w:rPr>
              <w:t xml:space="preserve"> </w:t>
            </w:r>
          </w:p>
        </w:tc>
        <w:tc>
          <w:tcPr>
            <w:tcW w:w="2459" w:type="dxa"/>
            <w:hideMark/>
          </w:tcPr>
          <w:p w14:paraId="02F66BAE" w14:textId="77777777" w:rsidR="00EE7FC7" w:rsidRPr="002A2DED"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Tamamlandı</w:t>
            </w:r>
          </w:p>
        </w:tc>
      </w:tr>
      <w:tr w:rsidR="002A2DED" w:rsidRPr="002A2DED" w14:paraId="6D68E99A" w14:textId="77777777" w:rsidTr="00B80835">
        <w:trPr>
          <w:trHeight w:val="345"/>
        </w:trPr>
        <w:tc>
          <w:tcPr>
            <w:cnfStyle w:val="001000000000" w:firstRow="0" w:lastRow="0" w:firstColumn="1" w:lastColumn="0" w:oddVBand="0" w:evenVBand="0" w:oddHBand="0" w:evenHBand="0" w:firstRowFirstColumn="0" w:firstRowLastColumn="0" w:lastRowFirstColumn="0" w:lastRowLastColumn="0"/>
            <w:tcW w:w="623" w:type="dxa"/>
            <w:vMerge/>
            <w:hideMark/>
          </w:tcPr>
          <w:p w14:paraId="51368A4C" w14:textId="77777777" w:rsidR="00EE7FC7" w:rsidRPr="002A2DED" w:rsidRDefault="00EE7FC7" w:rsidP="00EE7FC7">
            <w:pPr>
              <w:rPr>
                <w:rFonts w:ascii="Times New Roman" w:hAnsi="Times New Roman"/>
                <w:b w:val="0"/>
                <w:bCs w:val="0"/>
                <w:color w:val="1F497D" w:themeColor="text2"/>
                <w:sz w:val="20"/>
                <w:szCs w:val="20"/>
              </w:rPr>
            </w:pPr>
          </w:p>
        </w:tc>
        <w:tc>
          <w:tcPr>
            <w:tcW w:w="3219" w:type="dxa"/>
            <w:hideMark/>
          </w:tcPr>
          <w:p w14:paraId="34646E83" w14:textId="77777777" w:rsidR="00EE7FC7" w:rsidRPr="002A2DED" w:rsidRDefault="007331F4" w:rsidP="007331F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Lojmanlar (3. Etap)</w:t>
            </w:r>
            <w:r w:rsidR="00EE7FC7" w:rsidRPr="002A2DED">
              <w:rPr>
                <w:rFonts w:ascii="Times New Roman" w:hAnsi="Times New Roman"/>
                <w:sz w:val="20"/>
                <w:szCs w:val="20"/>
              </w:rPr>
              <w:t xml:space="preserve"> </w:t>
            </w:r>
          </w:p>
        </w:tc>
        <w:tc>
          <w:tcPr>
            <w:tcW w:w="3219" w:type="dxa"/>
            <w:hideMark/>
          </w:tcPr>
          <w:p w14:paraId="0BF05675" w14:textId="77777777" w:rsidR="00EE7FC7" w:rsidRPr="00ED2F83" w:rsidRDefault="001D6C0C" w:rsidP="001D6C0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D2F83">
              <w:rPr>
                <w:rFonts w:ascii="Times New Roman" w:hAnsi="Times New Roman"/>
                <w:sz w:val="20"/>
                <w:szCs w:val="20"/>
              </w:rPr>
              <w:t>80</w:t>
            </w:r>
            <w:r w:rsidR="007331F4" w:rsidRPr="00ED2F83">
              <w:rPr>
                <w:rFonts w:ascii="Times New Roman" w:hAnsi="Times New Roman"/>
                <w:sz w:val="20"/>
                <w:szCs w:val="20"/>
              </w:rPr>
              <w:t xml:space="preserve"> Daire (</w:t>
            </w:r>
            <w:r w:rsidR="00EE7FC7" w:rsidRPr="00ED2F83">
              <w:rPr>
                <w:rFonts w:ascii="Times New Roman" w:hAnsi="Times New Roman"/>
                <w:sz w:val="20"/>
                <w:szCs w:val="20"/>
              </w:rPr>
              <w:t>6240</w:t>
            </w:r>
            <w:r w:rsidR="007331F4" w:rsidRPr="00ED2F83">
              <w:rPr>
                <w:rFonts w:ascii="Times New Roman" w:hAnsi="Times New Roman"/>
                <w:sz w:val="20"/>
                <w:szCs w:val="20"/>
              </w:rPr>
              <w:t xml:space="preserve"> m</w:t>
            </w:r>
            <w:r w:rsidR="007331F4" w:rsidRPr="00ED2F83">
              <w:rPr>
                <w:rFonts w:ascii="Times New Roman" w:hAnsi="Times New Roman"/>
                <w:sz w:val="20"/>
                <w:szCs w:val="20"/>
                <w:vertAlign w:val="superscript"/>
              </w:rPr>
              <w:t>2</w:t>
            </w:r>
            <w:r w:rsidR="007331F4" w:rsidRPr="00ED2F83">
              <w:rPr>
                <w:rFonts w:ascii="Times New Roman" w:hAnsi="Times New Roman"/>
                <w:sz w:val="20"/>
                <w:szCs w:val="20"/>
              </w:rPr>
              <w:t>)</w:t>
            </w:r>
            <w:r w:rsidR="00EE7FC7" w:rsidRPr="00ED2F83">
              <w:rPr>
                <w:rFonts w:ascii="Times New Roman" w:hAnsi="Times New Roman"/>
                <w:sz w:val="20"/>
                <w:szCs w:val="20"/>
              </w:rPr>
              <w:t xml:space="preserve"> </w:t>
            </w:r>
          </w:p>
        </w:tc>
        <w:tc>
          <w:tcPr>
            <w:tcW w:w="2459" w:type="dxa"/>
            <w:hideMark/>
          </w:tcPr>
          <w:p w14:paraId="1E318931" w14:textId="77777777" w:rsidR="00EE7FC7" w:rsidRPr="002A2DED"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İhale süreci devam ediyor</w:t>
            </w:r>
          </w:p>
        </w:tc>
      </w:tr>
      <w:tr w:rsidR="002A2DED" w:rsidRPr="002A2DED" w14:paraId="3537A999" w14:textId="77777777" w:rsidTr="00B8083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23" w:type="dxa"/>
            <w:vMerge w:val="restart"/>
            <w:hideMark/>
          </w:tcPr>
          <w:p w14:paraId="6CD699C0" w14:textId="77777777" w:rsidR="00EE7FC7" w:rsidRPr="002A2DED" w:rsidRDefault="00EE7FC7" w:rsidP="00EE7FC7">
            <w:pPr>
              <w:rPr>
                <w:rFonts w:ascii="Times New Roman" w:hAnsi="Times New Roman"/>
                <w:b w:val="0"/>
                <w:bCs w:val="0"/>
                <w:color w:val="1F497D" w:themeColor="text2"/>
                <w:sz w:val="20"/>
                <w:szCs w:val="20"/>
              </w:rPr>
            </w:pPr>
            <w:r w:rsidRPr="002A2DED">
              <w:rPr>
                <w:rFonts w:ascii="Times New Roman" w:hAnsi="Times New Roman"/>
                <w:b w:val="0"/>
                <w:bCs w:val="0"/>
                <w:color w:val="1F497D" w:themeColor="text2"/>
                <w:sz w:val="20"/>
                <w:szCs w:val="20"/>
              </w:rPr>
              <w:t>5</w:t>
            </w:r>
          </w:p>
        </w:tc>
        <w:tc>
          <w:tcPr>
            <w:tcW w:w="8897" w:type="dxa"/>
            <w:gridSpan w:val="3"/>
            <w:hideMark/>
          </w:tcPr>
          <w:p w14:paraId="7FD54EA9" w14:textId="77777777" w:rsidR="00EE7FC7" w:rsidRPr="00ED2F83" w:rsidRDefault="00EE7FC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ED2F83">
              <w:rPr>
                <w:rFonts w:ascii="Times New Roman" w:hAnsi="Times New Roman"/>
                <w:b/>
                <w:bCs/>
                <w:sz w:val="20"/>
                <w:szCs w:val="20"/>
              </w:rPr>
              <w:t>2010H050190 Açık ve Kapalı Spor Tesisleri</w:t>
            </w:r>
          </w:p>
        </w:tc>
      </w:tr>
      <w:tr w:rsidR="002A2DED" w:rsidRPr="002A2DED" w14:paraId="280F2B05" w14:textId="77777777" w:rsidTr="00B80835">
        <w:trPr>
          <w:trHeight w:val="345"/>
        </w:trPr>
        <w:tc>
          <w:tcPr>
            <w:cnfStyle w:val="001000000000" w:firstRow="0" w:lastRow="0" w:firstColumn="1" w:lastColumn="0" w:oddVBand="0" w:evenVBand="0" w:oddHBand="0" w:evenHBand="0" w:firstRowFirstColumn="0" w:firstRowLastColumn="0" w:lastRowFirstColumn="0" w:lastRowLastColumn="0"/>
            <w:tcW w:w="623" w:type="dxa"/>
            <w:vMerge/>
            <w:hideMark/>
          </w:tcPr>
          <w:p w14:paraId="33722454" w14:textId="77777777" w:rsidR="00EE7FC7" w:rsidRPr="002A2DED" w:rsidRDefault="00EE7FC7" w:rsidP="00EE7FC7">
            <w:pPr>
              <w:rPr>
                <w:rFonts w:ascii="Times New Roman" w:hAnsi="Times New Roman"/>
                <w:b w:val="0"/>
                <w:bCs w:val="0"/>
                <w:color w:val="1F497D" w:themeColor="text2"/>
                <w:sz w:val="20"/>
                <w:szCs w:val="20"/>
              </w:rPr>
            </w:pPr>
          </w:p>
        </w:tc>
        <w:tc>
          <w:tcPr>
            <w:tcW w:w="3219" w:type="dxa"/>
            <w:hideMark/>
          </w:tcPr>
          <w:p w14:paraId="3CE88AE0" w14:textId="77777777" w:rsidR="00EE7FC7" w:rsidRPr="002A2DED" w:rsidRDefault="00AC1CA3" w:rsidP="00AC1C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Kapalı S</w:t>
            </w:r>
            <w:r w:rsidR="00EE7FC7" w:rsidRPr="002A2DED">
              <w:rPr>
                <w:rFonts w:ascii="Times New Roman" w:hAnsi="Times New Roman"/>
                <w:sz w:val="20"/>
                <w:szCs w:val="20"/>
              </w:rPr>
              <w:t xml:space="preserve">por </w:t>
            </w:r>
            <w:r>
              <w:rPr>
                <w:rFonts w:ascii="Times New Roman" w:hAnsi="Times New Roman"/>
                <w:sz w:val="20"/>
                <w:szCs w:val="20"/>
              </w:rPr>
              <w:t>T</w:t>
            </w:r>
            <w:r w:rsidR="00EE7FC7" w:rsidRPr="002A2DED">
              <w:rPr>
                <w:rFonts w:ascii="Times New Roman" w:hAnsi="Times New Roman"/>
                <w:sz w:val="20"/>
                <w:szCs w:val="20"/>
              </w:rPr>
              <w:t xml:space="preserve">esisleri </w:t>
            </w:r>
          </w:p>
        </w:tc>
        <w:tc>
          <w:tcPr>
            <w:tcW w:w="3219" w:type="dxa"/>
            <w:hideMark/>
          </w:tcPr>
          <w:p w14:paraId="40247D7B" w14:textId="77777777" w:rsidR="00EE7FC7" w:rsidRPr="00ED2F83"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D2F83">
              <w:rPr>
                <w:rFonts w:ascii="Times New Roman" w:hAnsi="Times New Roman"/>
                <w:sz w:val="20"/>
                <w:szCs w:val="20"/>
              </w:rPr>
              <w:t>9.000 m</w:t>
            </w:r>
            <w:r w:rsidRPr="00ED2F83">
              <w:rPr>
                <w:rFonts w:ascii="Times New Roman" w:hAnsi="Times New Roman"/>
                <w:sz w:val="20"/>
                <w:szCs w:val="20"/>
                <w:vertAlign w:val="superscript"/>
              </w:rPr>
              <w:t>2</w:t>
            </w:r>
          </w:p>
        </w:tc>
        <w:tc>
          <w:tcPr>
            <w:tcW w:w="2459" w:type="dxa"/>
            <w:hideMark/>
          </w:tcPr>
          <w:p w14:paraId="52EEA3CF" w14:textId="77777777" w:rsidR="00EE7FC7" w:rsidRPr="002A2DED" w:rsidRDefault="00EE7FC7"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Tamamlandı</w:t>
            </w:r>
          </w:p>
        </w:tc>
      </w:tr>
      <w:tr w:rsidR="002A2DED" w:rsidRPr="002A2DED" w14:paraId="3C27E211" w14:textId="77777777" w:rsidTr="00B80835">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623" w:type="dxa"/>
            <w:vMerge/>
            <w:hideMark/>
          </w:tcPr>
          <w:p w14:paraId="68F22B17" w14:textId="77777777" w:rsidR="00EE7FC7" w:rsidRPr="002A2DED" w:rsidRDefault="00EE7FC7" w:rsidP="00EE7FC7">
            <w:pPr>
              <w:rPr>
                <w:rFonts w:ascii="Times New Roman" w:hAnsi="Times New Roman"/>
                <w:b w:val="0"/>
                <w:bCs w:val="0"/>
                <w:color w:val="1F497D" w:themeColor="text2"/>
                <w:sz w:val="20"/>
                <w:szCs w:val="20"/>
              </w:rPr>
            </w:pPr>
          </w:p>
        </w:tc>
        <w:tc>
          <w:tcPr>
            <w:tcW w:w="3219" w:type="dxa"/>
            <w:hideMark/>
          </w:tcPr>
          <w:p w14:paraId="2D6C0E1D" w14:textId="77777777" w:rsidR="00EE7FC7" w:rsidRPr="002A2DED" w:rsidRDefault="00AC1CA3"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Açık Spor T</w:t>
            </w:r>
            <w:r w:rsidR="00EE7FC7" w:rsidRPr="002A2DED">
              <w:rPr>
                <w:rFonts w:ascii="Times New Roman" w:hAnsi="Times New Roman"/>
                <w:sz w:val="20"/>
                <w:szCs w:val="20"/>
              </w:rPr>
              <w:t xml:space="preserve">esisleri </w:t>
            </w:r>
          </w:p>
        </w:tc>
        <w:tc>
          <w:tcPr>
            <w:tcW w:w="3219" w:type="dxa"/>
            <w:hideMark/>
          </w:tcPr>
          <w:p w14:paraId="25663292" w14:textId="77777777" w:rsidR="00EE7FC7" w:rsidRPr="00ED2F83" w:rsidRDefault="00EE7FC7" w:rsidP="00F7253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ED2F83">
              <w:rPr>
                <w:rFonts w:ascii="Times New Roman" w:hAnsi="Times New Roman"/>
                <w:sz w:val="20"/>
                <w:szCs w:val="20"/>
              </w:rPr>
              <w:t xml:space="preserve">Açık Tenis Kortu (2 adet), Basketbol </w:t>
            </w:r>
            <w:r w:rsidR="00951FD8" w:rsidRPr="00ED2F83">
              <w:rPr>
                <w:rFonts w:ascii="Times New Roman" w:hAnsi="Times New Roman"/>
                <w:sz w:val="20"/>
                <w:szCs w:val="20"/>
              </w:rPr>
              <w:t>Sahası</w:t>
            </w:r>
            <w:r w:rsidRPr="00ED2F83">
              <w:rPr>
                <w:rFonts w:ascii="Times New Roman" w:hAnsi="Times New Roman"/>
                <w:sz w:val="20"/>
                <w:szCs w:val="20"/>
              </w:rPr>
              <w:t xml:space="preserve"> (1 adet), Tri. Sen. At. Pis. Fut. Sa. (</w:t>
            </w:r>
            <w:r w:rsidR="00F7253E" w:rsidRPr="00ED2F83">
              <w:rPr>
                <w:rFonts w:ascii="Times New Roman" w:hAnsi="Times New Roman"/>
                <w:sz w:val="20"/>
                <w:szCs w:val="20"/>
              </w:rPr>
              <w:t>3</w:t>
            </w:r>
            <w:r w:rsidRPr="00ED2F83">
              <w:rPr>
                <w:rFonts w:ascii="Times New Roman" w:hAnsi="Times New Roman"/>
                <w:sz w:val="20"/>
                <w:szCs w:val="20"/>
              </w:rPr>
              <w:t>.000 seyirci kapasite</w:t>
            </w:r>
            <w:r w:rsidR="00F7253E" w:rsidRPr="00ED2F83">
              <w:rPr>
                <w:rFonts w:ascii="Times New Roman" w:hAnsi="Times New Roman"/>
                <w:sz w:val="20"/>
                <w:szCs w:val="20"/>
              </w:rPr>
              <w:t>l</w:t>
            </w:r>
            <w:r w:rsidRPr="00ED2F83">
              <w:rPr>
                <w:rFonts w:ascii="Times New Roman" w:hAnsi="Times New Roman"/>
                <w:sz w:val="20"/>
                <w:szCs w:val="20"/>
              </w:rPr>
              <w:t>i)</w:t>
            </w:r>
          </w:p>
        </w:tc>
        <w:tc>
          <w:tcPr>
            <w:tcW w:w="2459" w:type="dxa"/>
            <w:hideMark/>
          </w:tcPr>
          <w:p w14:paraId="5CAEE22E" w14:textId="77777777" w:rsidR="00EE7FC7" w:rsidRPr="002A2DED" w:rsidRDefault="00114A67"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İhale süreci devam ediyor</w:t>
            </w:r>
          </w:p>
        </w:tc>
      </w:tr>
      <w:tr w:rsidR="00B80835" w:rsidRPr="002A2DED" w14:paraId="1EE7ACAE" w14:textId="77777777" w:rsidTr="00B80835">
        <w:trPr>
          <w:trHeight w:val="330"/>
        </w:trPr>
        <w:tc>
          <w:tcPr>
            <w:cnfStyle w:val="001000000000" w:firstRow="0" w:lastRow="0" w:firstColumn="1" w:lastColumn="0" w:oddVBand="0" w:evenVBand="0" w:oddHBand="0" w:evenHBand="0" w:firstRowFirstColumn="0" w:firstRowLastColumn="0" w:lastRowFirstColumn="0" w:lastRowLastColumn="0"/>
            <w:tcW w:w="623" w:type="dxa"/>
            <w:vMerge w:val="restart"/>
            <w:hideMark/>
          </w:tcPr>
          <w:p w14:paraId="61187A78" w14:textId="77777777" w:rsidR="00B80835" w:rsidRPr="002A2DED" w:rsidRDefault="00B80835" w:rsidP="00EE7FC7">
            <w:pPr>
              <w:rPr>
                <w:rFonts w:ascii="Times New Roman" w:hAnsi="Times New Roman"/>
                <w:sz w:val="20"/>
                <w:szCs w:val="20"/>
              </w:rPr>
            </w:pPr>
            <w:r w:rsidRPr="002A2DED">
              <w:rPr>
                <w:rFonts w:ascii="Times New Roman" w:hAnsi="Times New Roman"/>
                <w:b w:val="0"/>
                <w:bCs w:val="0"/>
                <w:color w:val="1F497D" w:themeColor="text2"/>
                <w:sz w:val="20"/>
                <w:szCs w:val="20"/>
              </w:rPr>
              <w:t>6</w:t>
            </w:r>
          </w:p>
          <w:p w14:paraId="031F34B3" w14:textId="77777777" w:rsidR="00B80835" w:rsidRPr="002A2DED" w:rsidRDefault="00B80835" w:rsidP="00EE7FC7">
            <w:pPr>
              <w:rPr>
                <w:rFonts w:ascii="Times New Roman" w:hAnsi="Times New Roman"/>
                <w:b w:val="0"/>
                <w:bCs w:val="0"/>
                <w:color w:val="1F497D" w:themeColor="text2"/>
                <w:sz w:val="20"/>
                <w:szCs w:val="20"/>
              </w:rPr>
            </w:pPr>
            <w:r w:rsidRPr="002A2DED">
              <w:rPr>
                <w:rFonts w:ascii="Times New Roman" w:hAnsi="Times New Roman"/>
                <w:b w:val="0"/>
                <w:color w:val="1F497D" w:themeColor="text2"/>
                <w:sz w:val="20"/>
                <w:szCs w:val="20"/>
              </w:rPr>
              <w:t> </w:t>
            </w:r>
          </w:p>
        </w:tc>
        <w:tc>
          <w:tcPr>
            <w:tcW w:w="8897" w:type="dxa"/>
            <w:gridSpan w:val="3"/>
            <w:hideMark/>
          </w:tcPr>
          <w:p w14:paraId="5F35681B" w14:textId="77777777" w:rsidR="00B80835" w:rsidRPr="002A2DED" w:rsidRDefault="00B80835" w:rsidP="008A4A7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2A2DED">
              <w:rPr>
                <w:rFonts w:ascii="Times New Roman" w:hAnsi="Times New Roman"/>
                <w:b/>
                <w:bCs/>
                <w:sz w:val="20"/>
                <w:szCs w:val="20"/>
              </w:rPr>
              <w:t xml:space="preserve">2010K121230 Merkezi Araştırma </w:t>
            </w:r>
            <w:r w:rsidR="00951FD8" w:rsidRPr="002A2DED">
              <w:rPr>
                <w:rFonts w:ascii="Times New Roman" w:hAnsi="Times New Roman"/>
                <w:b/>
                <w:bCs/>
                <w:sz w:val="20"/>
                <w:szCs w:val="20"/>
              </w:rPr>
              <w:t>Laboratuvarı</w:t>
            </w:r>
            <w:r w:rsidRPr="002A2DED">
              <w:rPr>
                <w:rFonts w:ascii="Times New Roman" w:hAnsi="Times New Roman"/>
                <w:b/>
                <w:bCs/>
                <w:sz w:val="20"/>
                <w:szCs w:val="20"/>
              </w:rPr>
              <w:t xml:space="preserve"> (Diğer Kamu </w:t>
            </w:r>
            <w:r w:rsidRPr="00E40F89">
              <w:rPr>
                <w:rFonts w:ascii="Times New Roman" w:hAnsi="Times New Roman"/>
                <w:b/>
                <w:bCs/>
                <w:sz w:val="20"/>
                <w:szCs w:val="20"/>
              </w:rPr>
              <w:t>Hizmetleri)</w:t>
            </w:r>
          </w:p>
        </w:tc>
      </w:tr>
      <w:tr w:rsidR="00B80835" w:rsidRPr="002A2DED" w14:paraId="0FE28043" w14:textId="77777777" w:rsidTr="00B8083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23" w:type="dxa"/>
            <w:vMerge/>
            <w:hideMark/>
          </w:tcPr>
          <w:p w14:paraId="38D843A9" w14:textId="77777777" w:rsidR="00B80835" w:rsidRPr="002A2DED" w:rsidRDefault="00B80835" w:rsidP="00EE7FC7">
            <w:pPr>
              <w:rPr>
                <w:rFonts w:ascii="Times New Roman" w:hAnsi="Times New Roman"/>
                <w:b w:val="0"/>
                <w:color w:val="1F497D" w:themeColor="text2"/>
                <w:sz w:val="20"/>
                <w:szCs w:val="20"/>
              </w:rPr>
            </w:pPr>
          </w:p>
        </w:tc>
        <w:tc>
          <w:tcPr>
            <w:tcW w:w="3219" w:type="dxa"/>
            <w:hideMark/>
          </w:tcPr>
          <w:p w14:paraId="5BA889ED" w14:textId="77777777" w:rsidR="00B80835" w:rsidRPr="002A2DED" w:rsidRDefault="00E309E4" w:rsidP="00E309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Merkezi A</w:t>
            </w:r>
            <w:r w:rsidR="00B80835" w:rsidRPr="002A2DED">
              <w:rPr>
                <w:rFonts w:ascii="Times New Roman" w:hAnsi="Times New Roman"/>
                <w:sz w:val="20"/>
                <w:szCs w:val="20"/>
              </w:rPr>
              <w:t xml:space="preserve">raştırma </w:t>
            </w:r>
            <w:r w:rsidR="00951FD8">
              <w:rPr>
                <w:rFonts w:ascii="Times New Roman" w:hAnsi="Times New Roman"/>
                <w:sz w:val="20"/>
                <w:szCs w:val="20"/>
              </w:rPr>
              <w:t>L</w:t>
            </w:r>
            <w:r w:rsidR="00951FD8" w:rsidRPr="002A2DED">
              <w:rPr>
                <w:rFonts w:ascii="Times New Roman" w:hAnsi="Times New Roman"/>
                <w:sz w:val="20"/>
                <w:szCs w:val="20"/>
              </w:rPr>
              <w:t>aboratuvarı</w:t>
            </w:r>
          </w:p>
        </w:tc>
        <w:tc>
          <w:tcPr>
            <w:tcW w:w="3219" w:type="dxa"/>
            <w:hideMark/>
          </w:tcPr>
          <w:p w14:paraId="6BC039A3" w14:textId="77777777" w:rsidR="00B80835" w:rsidRPr="002A2DED" w:rsidRDefault="00B80835"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6.000 m</w:t>
            </w:r>
            <w:r w:rsidRPr="00011C74">
              <w:rPr>
                <w:rFonts w:ascii="Times New Roman" w:hAnsi="Times New Roman"/>
                <w:sz w:val="20"/>
                <w:szCs w:val="20"/>
                <w:vertAlign w:val="superscript"/>
              </w:rPr>
              <w:t>2</w:t>
            </w:r>
          </w:p>
        </w:tc>
        <w:tc>
          <w:tcPr>
            <w:tcW w:w="2459" w:type="dxa"/>
            <w:hideMark/>
          </w:tcPr>
          <w:p w14:paraId="48701BAC" w14:textId="77777777" w:rsidR="00B80835" w:rsidRPr="002A2DED" w:rsidRDefault="00B80835" w:rsidP="008A4A7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2DED">
              <w:rPr>
                <w:rFonts w:ascii="Times New Roman" w:hAnsi="Times New Roman"/>
                <w:sz w:val="20"/>
                <w:szCs w:val="20"/>
              </w:rPr>
              <w:t>Tamamlandı</w:t>
            </w:r>
          </w:p>
        </w:tc>
      </w:tr>
    </w:tbl>
    <w:p w14:paraId="7F5F3798" w14:textId="77777777" w:rsidR="0033701D" w:rsidRPr="00DC4B69" w:rsidRDefault="00243702" w:rsidP="0033701D">
      <w:pPr>
        <w:spacing w:after="0" w:line="360" w:lineRule="auto"/>
        <w:ind w:firstLine="709"/>
        <w:jc w:val="both"/>
        <w:rPr>
          <w:rFonts w:ascii="Times New Roman" w:hAnsi="Times New Roman"/>
          <w:b/>
          <w:color w:val="000000"/>
          <w:sz w:val="24"/>
          <w:szCs w:val="24"/>
          <w:lang w:eastAsia="ko-KR"/>
        </w:rPr>
      </w:pPr>
      <w:r w:rsidRPr="0081566E">
        <w:rPr>
          <w:rFonts w:ascii="Times New Roman" w:hAnsi="Times New Roman"/>
          <w:b/>
          <w:color w:val="000000"/>
          <w:sz w:val="24"/>
          <w:szCs w:val="24"/>
          <w:lang w:eastAsia="ko-KR"/>
        </w:rPr>
        <w:t>Derslik ve Merkezi Birimler</w:t>
      </w:r>
    </w:p>
    <w:p w14:paraId="02E4B756" w14:textId="77777777" w:rsidR="00CB49AC" w:rsidRPr="00127689" w:rsidRDefault="00FC61EA" w:rsidP="00DC4B69">
      <w:pPr>
        <w:spacing w:after="0" w:line="360" w:lineRule="auto"/>
        <w:jc w:val="center"/>
        <w:rPr>
          <w:rFonts w:ascii="Times New Roman" w:hAnsi="Times New Roman"/>
          <w:b/>
          <w:color w:val="000000" w:themeColor="text1"/>
        </w:rPr>
      </w:pPr>
      <w:r w:rsidRPr="00127689">
        <w:rPr>
          <w:rFonts w:ascii="Times New Roman" w:hAnsi="Times New Roman"/>
          <w:b/>
          <w:color w:val="000000" w:themeColor="text1"/>
        </w:rPr>
        <w:t>Fakülte, Yüksekokul ve Meslek Yüksekokullarında Derslik Kullanım Sıklığı Analizi</w:t>
      </w:r>
    </w:p>
    <w:tbl>
      <w:tblPr>
        <w:tblStyle w:val="OrtaKlavuz3-Vurgu5"/>
        <w:tblW w:w="9180" w:type="dxa"/>
        <w:tblLook w:val="04A0" w:firstRow="1" w:lastRow="0" w:firstColumn="1" w:lastColumn="0" w:noHBand="0" w:noVBand="1"/>
      </w:tblPr>
      <w:tblGrid>
        <w:gridCol w:w="2474"/>
        <w:gridCol w:w="905"/>
        <w:gridCol w:w="840"/>
        <w:gridCol w:w="1276"/>
        <w:gridCol w:w="1276"/>
        <w:gridCol w:w="1275"/>
        <w:gridCol w:w="1134"/>
      </w:tblGrid>
      <w:tr w:rsidR="00B20388" w:rsidRPr="00127689" w14:paraId="7AC989BE" w14:textId="77777777" w:rsidTr="00B20388">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474" w:type="dxa"/>
            <w:hideMark/>
          </w:tcPr>
          <w:p w14:paraId="1B5A0E20" w14:textId="77777777" w:rsidR="00456E28" w:rsidRPr="00842300" w:rsidRDefault="00456E28" w:rsidP="00D63C2F">
            <w:pPr>
              <w:rPr>
                <w:rFonts w:ascii="Times New Roman" w:hAnsi="Times New Roman"/>
                <w:bCs w:val="0"/>
                <w:color w:val="1F497D" w:themeColor="text2"/>
                <w:sz w:val="20"/>
                <w:szCs w:val="20"/>
              </w:rPr>
            </w:pPr>
            <w:r w:rsidRPr="00842300">
              <w:rPr>
                <w:rFonts w:ascii="Times New Roman" w:hAnsi="Times New Roman"/>
                <w:bCs w:val="0"/>
                <w:color w:val="1F497D" w:themeColor="text2"/>
                <w:sz w:val="20"/>
                <w:szCs w:val="20"/>
              </w:rPr>
              <w:t>Akademik Birimler</w:t>
            </w:r>
          </w:p>
        </w:tc>
        <w:tc>
          <w:tcPr>
            <w:tcW w:w="905" w:type="dxa"/>
            <w:hideMark/>
          </w:tcPr>
          <w:p w14:paraId="68DC97B9" w14:textId="77777777" w:rsidR="00456E28" w:rsidRPr="00842300" w:rsidRDefault="00456E28" w:rsidP="00D63C2F">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842300">
              <w:rPr>
                <w:rFonts w:ascii="Times New Roman" w:hAnsi="Times New Roman"/>
                <w:bCs w:val="0"/>
                <w:color w:val="1F497D" w:themeColor="text2"/>
                <w:sz w:val="20"/>
                <w:szCs w:val="20"/>
              </w:rPr>
              <w:t>Öğrenci Sayısı</w:t>
            </w:r>
          </w:p>
        </w:tc>
        <w:tc>
          <w:tcPr>
            <w:tcW w:w="840" w:type="dxa"/>
            <w:hideMark/>
          </w:tcPr>
          <w:p w14:paraId="71B58A97" w14:textId="77777777" w:rsidR="00456E28" w:rsidRPr="00842300" w:rsidRDefault="00456E28" w:rsidP="00D63C2F">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842300">
              <w:rPr>
                <w:rFonts w:ascii="Times New Roman" w:hAnsi="Times New Roman"/>
                <w:bCs w:val="0"/>
                <w:color w:val="1F497D" w:themeColor="text2"/>
                <w:sz w:val="20"/>
                <w:szCs w:val="20"/>
              </w:rPr>
              <w:t>Derslik Sayısı</w:t>
            </w:r>
          </w:p>
        </w:tc>
        <w:tc>
          <w:tcPr>
            <w:tcW w:w="1276" w:type="dxa"/>
            <w:hideMark/>
          </w:tcPr>
          <w:p w14:paraId="5C92C2C2" w14:textId="77777777" w:rsidR="00456E28" w:rsidRPr="00842300" w:rsidRDefault="00456E28" w:rsidP="00D63C2F">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842300">
              <w:rPr>
                <w:rFonts w:ascii="Times New Roman" w:hAnsi="Times New Roman"/>
                <w:bCs w:val="0"/>
                <w:color w:val="1F497D" w:themeColor="text2"/>
                <w:sz w:val="20"/>
                <w:szCs w:val="20"/>
              </w:rPr>
              <w:t xml:space="preserve">Derslik Kapasitesi </w:t>
            </w:r>
            <w:r w:rsidR="00873117" w:rsidRPr="00842300">
              <w:rPr>
                <w:rFonts w:ascii="Times New Roman" w:hAnsi="Times New Roman"/>
                <w:bCs w:val="0"/>
                <w:color w:val="1F497D" w:themeColor="text2"/>
                <w:sz w:val="20"/>
                <w:szCs w:val="20"/>
              </w:rPr>
              <w:t>(</w:t>
            </w:r>
            <w:r w:rsidRPr="00842300">
              <w:rPr>
                <w:rFonts w:ascii="Times New Roman" w:hAnsi="Times New Roman"/>
                <w:bCs w:val="0"/>
                <w:color w:val="1F497D" w:themeColor="text2"/>
                <w:sz w:val="20"/>
                <w:szCs w:val="20"/>
              </w:rPr>
              <w:t>Öğrenci</w:t>
            </w:r>
            <w:r w:rsidR="00873117" w:rsidRPr="00842300">
              <w:rPr>
                <w:rFonts w:ascii="Times New Roman" w:hAnsi="Times New Roman"/>
                <w:bCs w:val="0"/>
                <w:color w:val="1F497D" w:themeColor="text2"/>
                <w:sz w:val="20"/>
                <w:szCs w:val="20"/>
              </w:rPr>
              <w:t>)</w:t>
            </w:r>
          </w:p>
        </w:tc>
        <w:tc>
          <w:tcPr>
            <w:tcW w:w="1276" w:type="dxa"/>
            <w:hideMark/>
          </w:tcPr>
          <w:p w14:paraId="054668B8" w14:textId="77777777" w:rsidR="00456E28" w:rsidRPr="00842300" w:rsidRDefault="00456E28" w:rsidP="00D63C2F">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842300">
              <w:rPr>
                <w:rFonts w:ascii="Times New Roman" w:hAnsi="Times New Roman"/>
                <w:bCs w:val="0"/>
                <w:color w:val="1F497D" w:themeColor="text2"/>
                <w:sz w:val="20"/>
                <w:szCs w:val="20"/>
              </w:rPr>
              <w:t>Derslik Kapasitesi (Ders Saati)  (A)</w:t>
            </w:r>
          </w:p>
        </w:tc>
        <w:tc>
          <w:tcPr>
            <w:tcW w:w="1275" w:type="dxa"/>
            <w:hideMark/>
          </w:tcPr>
          <w:p w14:paraId="792BFEF5" w14:textId="77777777" w:rsidR="00456E28" w:rsidRPr="00842300" w:rsidRDefault="00456E28" w:rsidP="00D63C2F">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842300">
              <w:rPr>
                <w:rFonts w:ascii="Times New Roman" w:hAnsi="Times New Roman"/>
                <w:bCs w:val="0"/>
                <w:color w:val="1F497D" w:themeColor="text2"/>
                <w:sz w:val="20"/>
                <w:szCs w:val="20"/>
              </w:rPr>
              <w:t>Kullanılan Kapasite (Ders Saati) (B)</w:t>
            </w:r>
          </w:p>
        </w:tc>
        <w:tc>
          <w:tcPr>
            <w:tcW w:w="1134" w:type="dxa"/>
            <w:hideMark/>
          </w:tcPr>
          <w:p w14:paraId="27E0EBF9" w14:textId="77777777" w:rsidR="00456E28" w:rsidRPr="00842300" w:rsidRDefault="00456E28" w:rsidP="00D63C2F">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842300">
              <w:rPr>
                <w:rFonts w:ascii="Times New Roman" w:hAnsi="Times New Roman"/>
                <w:bCs w:val="0"/>
                <w:color w:val="1F497D" w:themeColor="text2"/>
                <w:sz w:val="20"/>
                <w:szCs w:val="20"/>
              </w:rPr>
              <w:t xml:space="preserve">Derslik Kullanım Sıklığı </w:t>
            </w:r>
            <w:r w:rsidR="00842300">
              <w:rPr>
                <w:rFonts w:ascii="Times New Roman" w:hAnsi="Times New Roman"/>
                <w:bCs w:val="0"/>
                <w:color w:val="1F497D" w:themeColor="text2"/>
                <w:sz w:val="20"/>
                <w:szCs w:val="20"/>
              </w:rPr>
              <w:t xml:space="preserve">           </w:t>
            </w:r>
            <w:r w:rsidRPr="00842300">
              <w:rPr>
                <w:rFonts w:ascii="Times New Roman" w:hAnsi="Times New Roman"/>
                <w:bCs w:val="0"/>
                <w:color w:val="1F497D" w:themeColor="text2"/>
                <w:sz w:val="20"/>
                <w:szCs w:val="20"/>
              </w:rPr>
              <w:t>% B/A</w:t>
            </w:r>
          </w:p>
        </w:tc>
      </w:tr>
      <w:tr w:rsidR="00B20388" w:rsidRPr="00127689" w14:paraId="3787F036" w14:textId="77777777" w:rsidTr="00E141A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74" w:type="dxa"/>
            <w:noWrap/>
            <w:hideMark/>
          </w:tcPr>
          <w:p w14:paraId="20B63982" w14:textId="77777777" w:rsidR="00456E28" w:rsidRPr="00842300" w:rsidRDefault="00456E28" w:rsidP="00A24707">
            <w:pPr>
              <w:jc w:val="both"/>
              <w:rPr>
                <w:rFonts w:ascii="Times New Roman" w:hAnsi="Times New Roman"/>
                <w:color w:val="1F497D" w:themeColor="text2"/>
                <w:sz w:val="20"/>
                <w:szCs w:val="20"/>
              </w:rPr>
            </w:pPr>
            <w:r w:rsidRPr="00842300">
              <w:rPr>
                <w:rFonts w:ascii="Times New Roman" w:hAnsi="Times New Roman"/>
                <w:color w:val="1F497D" w:themeColor="text2"/>
                <w:sz w:val="20"/>
                <w:szCs w:val="20"/>
              </w:rPr>
              <w:t>İslami İlimler Fakültesi</w:t>
            </w:r>
          </w:p>
        </w:tc>
        <w:tc>
          <w:tcPr>
            <w:tcW w:w="905" w:type="dxa"/>
            <w:noWrap/>
          </w:tcPr>
          <w:p w14:paraId="09C8F0E5" w14:textId="77777777" w:rsidR="00456E28" w:rsidRPr="00842300" w:rsidRDefault="00CD5302" w:rsidP="00456E2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995</w:t>
            </w:r>
          </w:p>
        </w:tc>
        <w:tc>
          <w:tcPr>
            <w:tcW w:w="840" w:type="dxa"/>
            <w:noWrap/>
          </w:tcPr>
          <w:p w14:paraId="7CCE2B4C" w14:textId="77777777" w:rsidR="00456E28" w:rsidRPr="00842300" w:rsidRDefault="00CD5302" w:rsidP="00456E2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18</w:t>
            </w:r>
          </w:p>
        </w:tc>
        <w:tc>
          <w:tcPr>
            <w:tcW w:w="1276" w:type="dxa"/>
            <w:noWrap/>
          </w:tcPr>
          <w:p w14:paraId="0C6005F6" w14:textId="77777777" w:rsidR="00456E28" w:rsidRPr="00842300" w:rsidRDefault="00CD5302" w:rsidP="00456E2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1255</w:t>
            </w:r>
          </w:p>
        </w:tc>
        <w:tc>
          <w:tcPr>
            <w:tcW w:w="1276" w:type="dxa"/>
            <w:noWrap/>
          </w:tcPr>
          <w:p w14:paraId="5AD171E0" w14:textId="77777777" w:rsidR="00456E28" w:rsidRPr="00842300" w:rsidRDefault="00CD5302" w:rsidP="00456E2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142</w:t>
            </w:r>
          </w:p>
        </w:tc>
        <w:tc>
          <w:tcPr>
            <w:tcW w:w="1275" w:type="dxa"/>
            <w:noWrap/>
          </w:tcPr>
          <w:p w14:paraId="300A9177" w14:textId="77777777" w:rsidR="00456E28" w:rsidRPr="00842300" w:rsidRDefault="00CD5302" w:rsidP="00456E2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1255</w:t>
            </w:r>
          </w:p>
        </w:tc>
        <w:tc>
          <w:tcPr>
            <w:tcW w:w="1134" w:type="dxa"/>
            <w:noWrap/>
          </w:tcPr>
          <w:p w14:paraId="207B5C12" w14:textId="77777777" w:rsidR="00456E28" w:rsidRPr="00842300" w:rsidRDefault="00CD5302" w:rsidP="00456E2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8,84</w:t>
            </w:r>
          </w:p>
        </w:tc>
      </w:tr>
      <w:tr w:rsidR="00DC4B69" w:rsidRPr="00127689" w14:paraId="0BBBF5E7" w14:textId="77777777" w:rsidTr="00E141AD">
        <w:trPr>
          <w:trHeight w:val="300"/>
        </w:trPr>
        <w:tc>
          <w:tcPr>
            <w:cnfStyle w:val="001000000000" w:firstRow="0" w:lastRow="0" w:firstColumn="1" w:lastColumn="0" w:oddVBand="0" w:evenVBand="0" w:oddHBand="0" w:evenHBand="0" w:firstRowFirstColumn="0" w:firstRowLastColumn="0" w:lastRowFirstColumn="0" w:lastRowLastColumn="0"/>
            <w:tcW w:w="2474" w:type="dxa"/>
            <w:noWrap/>
            <w:hideMark/>
          </w:tcPr>
          <w:p w14:paraId="75172101" w14:textId="77777777" w:rsidR="00DC4B69" w:rsidRPr="00842300" w:rsidRDefault="00DC4B69" w:rsidP="00842300">
            <w:pPr>
              <w:rPr>
                <w:rFonts w:ascii="Times New Roman" w:hAnsi="Times New Roman"/>
                <w:color w:val="1F497D" w:themeColor="text2"/>
                <w:sz w:val="20"/>
                <w:szCs w:val="20"/>
              </w:rPr>
            </w:pPr>
            <w:r w:rsidRPr="00842300">
              <w:rPr>
                <w:rFonts w:ascii="Times New Roman" w:hAnsi="Times New Roman"/>
                <w:color w:val="1F497D" w:themeColor="text2"/>
                <w:sz w:val="20"/>
                <w:szCs w:val="20"/>
              </w:rPr>
              <w:t>Toplam</w:t>
            </w:r>
          </w:p>
        </w:tc>
        <w:tc>
          <w:tcPr>
            <w:tcW w:w="905" w:type="dxa"/>
            <w:noWrap/>
          </w:tcPr>
          <w:p w14:paraId="135A17F4" w14:textId="77777777" w:rsidR="00DC4B69" w:rsidRPr="00DC4B69" w:rsidRDefault="00DC4B69" w:rsidP="006959E4">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DC4B69">
              <w:rPr>
                <w:rFonts w:ascii="Times New Roman" w:hAnsi="Times New Roman"/>
                <w:b/>
                <w:sz w:val="20"/>
                <w:szCs w:val="20"/>
              </w:rPr>
              <w:t>995</w:t>
            </w:r>
          </w:p>
        </w:tc>
        <w:tc>
          <w:tcPr>
            <w:tcW w:w="840" w:type="dxa"/>
            <w:noWrap/>
          </w:tcPr>
          <w:p w14:paraId="0255B766" w14:textId="77777777" w:rsidR="00DC4B69" w:rsidRPr="00DC4B69" w:rsidRDefault="00DC4B69" w:rsidP="006959E4">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DC4B69">
              <w:rPr>
                <w:rFonts w:ascii="Times New Roman" w:hAnsi="Times New Roman"/>
                <w:b/>
                <w:sz w:val="20"/>
                <w:szCs w:val="20"/>
              </w:rPr>
              <w:t>18</w:t>
            </w:r>
          </w:p>
        </w:tc>
        <w:tc>
          <w:tcPr>
            <w:tcW w:w="1276" w:type="dxa"/>
            <w:noWrap/>
          </w:tcPr>
          <w:p w14:paraId="2D6969AC" w14:textId="77777777" w:rsidR="00DC4B69" w:rsidRPr="00DC4B69" w:rsidRDefault="00DC4B69" w:rsidP="006959E4">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DC4B69">
              <w:rPr>
                <w:rFonts w:ascii="Times New Roman" w:hAnsi="Times New Roman"/>
                <w:b/>
                <w:sz w:val="20"/>
                <w:szCs w:val="20"/>
              </w:rPr>
              <w:t>1255</w:t>
            </w:r>
          </w:p>
        </w:tc>
        <w:tc>
          <w:tcPr>
            <w:tcW w:w="1276" w:type="dxa"/>
            <w:noWrap/>
          </w:tcPr>
          <w:p w14:paraId="4007A602" w14:textId="77777777" w:rsidR="00DC4B69" w:rsidRPr="00DC4B69" w:rsidRDefault="00DC4B69" w:rsidP="006959E4">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DC4B69">
              <w:rPr>
                <w:rFonts w:ascii="Times New Roman" w:hAnsi="Times New Roman"/>
                <w:b/>
                <w:sz w:val="20"/>
                <w:szCs w:val="20"/>
              </w:rPr>
              <w:t>142</w:t>
            </w:r>
          </w:p>
        </w:tc>
        <w:tc>
          <w:tcPr>
            <w:tcW w:w="1275" w:type="dxa"/>
            <w:noWrap/>
          </w:tcPr>
          <w:p w14:paraId="00785FE4" w14:textId="77777777" w:rsidR="00DC4B69" w:rsidRPr="00DC4B69" w:rsidRDefault="00DC4B69" w:rsidP="006959E4">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DC4B69">
              <w:rPr>
                <w:rFonts w:ascii="Times New Roman" w:hAnsi="Times New Roman"/>
                <w:b/>
                <w:sz w:val="20"/>
                <w:szCs w:val="20"/>
              </w:rPr>
              <w:t>1255</w:t>
            </w:r>
          </w:p>
        </w:tc>
        <w:tc>
          <w:tcPr>
            <w:tcW w:w="1134" w:type="dxa"/>
            <w:noWrap/>
          </w:tcPr>
          <w:p w14:paraId="2503540B" w14:textId="77777777" w:rsidR="00DC4B69" w:rsidRPr="00DC4B69" w:rsidRDefault="00DC4B69" w:rsidP="006959E4">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DC4B69">
              <w:rPr>
                <w:rFonts w:ascii="Times New Roman" w:hAnsi="Times New Roman"/>
                <w:b/>
                <w:sz w:val="20"/>
                <w:szCs w:val="20"/>
              </w:rPr>
              <w:t>8,84</w:t>
            </w:r>
          </w:p>
        </w:tc>
      </w:tr>
    </w:tbl>
    <w:p w14:paraId="44D55DF8" w14:textId="77777777" w:rsidR="001A5C6A" w:rsidRDefault="001A5C6A" w:rsidP="00DC4B69">
      <w:pPr>
        <w:spacing w:after="0" w:line="360" w:lineRule="auto"/>
        <w:jc w:val="both"/>
        <w:rPr>
          <w:rFonts w:ascii="Times New Roman" w:hAnsi="Times New Roman"/>
          <w:b/>
          <w:sz w:val="24"/>
          <w:szCs w:val="24"/>
        </w:rPr>
      </w:pPr>
    </w:p>
    <w:p w14:paraId="4882DA62" w14:textId="77777777" w:rsidR="00E2309B" w:rsidRPr="00DC4B69" w:rsidRDefault="00285E62" w:rsidP="00DC4B69">
      <w:pPr>
        <w:spacing w:after="0" w:line="360" w:lineRule="auto"/>
        <w:ind w:firstLine="708"/>
        <w:jc w:val="both"/>
        <w:rPr>
          <w:rFonts w:ascii="Times New Roman" w:hAnsi="Times New Roman"/>
          <w:b/>
          <w:sz w:val="24"/>
          <w:szCs w:val="24"/>
        </w:rPr>
      </w:pPr>
      <w:r w:rsidRPr="00DC4B69">
        <w:rPr>
          <w:rFonts w:ascii="Times New Roman" w:hAnsi="Times New Roman"/>
          <w:b/>
          <w:sz w:val="24"/>
          <w:szCs w:val="24"/>
        </w:rPr>
        <w:t>3</w:t>
      </w:r>
      <w:r w:rsidR="009C2B9C" w:rsidRPr="00DC4B69">
        <w:rPr>
          <w:rFonts w:ascii="Times New Roman" w:hAnsi="Times New Roman"/>
          <w:b/>
          <w:sz w:val="24"/>
          <w:szCs w:val="24"/>
        </w:rPr>
        <w:t>.9</w:t>
      </w:r>
      <w:r w:rsidRPr="00DC4B69">
        <w:rPr>
          <w:rFonts w:ascii="Times New Roman" w:hAnsi="Times New Roman"/>
          <w:b/>
          <w:sz w:val="24"/>
          <w:szCs w:val="24"/>
        </w:rPr>
        <w:t xml:space="preserve"> Akademik Faaliyet Analizi</w:t>
      </w:r>
    </w:p>
    <w:p w14:paraId="5F00B751" w14:textId="77777777" w:rsidR="00E2309B" w:rsidRPr="00E2309B" w:rsidRDefault="00E2309B" w:rsidP="00E2309B">
      <w:pPr>
        <w:spacing w:line="222" w:lineRule="auto"/>
        <w:ind w:left="4"/>
        <w:jc w:val="center"/>
        <w:rPr>
          <w:rFonts w:ascii="Times New Roman" w:hAnsi="Times New Roman"/>
          <w:b/>
          <w:sz w:val="24"/>
        </w:rPr>
      </w:pPr>
      <w:r w:rsidRPr="00DC4B69">
        <w:rPr>
          <w:rFonts w:ascii="Times New Roman" w:hAnsi="Times New Roman"/>
          <w:b/>
          <w:sz w:val="24"/>
        </w:rPr>
        <w:t>Akademik Faaliyet Analizi</w:t>
      </w:r>
    </w:p>
    <w:tbl>
      <w:tblPr>
        <w:tblW w:w="8837" w:type="dxa"/>
        <w:tblInd w:w="55" w:type="dxa"/>
        <w:tblCellMar>
          <w:left w:w="70" w:type="dxa"/>
          <w:right w:w="70" w:type="dxa"/>
        </w:tblCellMar>
        <w:tblLook w:val="04A0" w:firstRow="1" w:lastRow="0" w:firstColumn="1" w:lastColumn="0" w:noHBand="0" w:noVBand="1"/>
      </w:tblPr>
      <w:tblGrid>
        <w:gridCol w:w="2209"/>
        <w:gridCol w:w="1952"/>
        <w:gridCol w:w="2158"/>
        <w:gridCol w:w="2518"/>
      </w:tblGrid>
      <w:tr w:rsidR="00E2309B" w:rsidRPr="00E2309B" w14:paraId="648618C3" w14:textId="77777777" w:rsidTr="00E2309B">
        <w:trPr>
          <w:trHeight w:val="576"/>
        </w:trPr>
        <w:tc>
          <w:tcPr>
            <w:tcW w:w="2209" w:type="dxa"/>
            <w:tcBorders>
              <w:top w:val="single" w:sz="8" w:space="0" w:color="auto"/>
              <w:left w:val="single" w:sz="8" w:space="0" w:color="auto"/>
              <w:bottom w:val="single" w:sz="4" w:space="0" w:color="auto"/>
              <w:right w:val="single" w:sz="4" w:space="0" w:color="auto"/>
            </w:tcBorders>
            <w:shd w:val="clear" w:color="000000" w:fill="4BACC6"/>
            <w:vAlign w:val="center"/>
            <w:hideMark/>
          </w:tcPr>
          <w:p w14:paraId="398596D6" w14:textId="77777777" w:rsidR="00E2309B" w:rsidRPr="00E2309B" w:rsidRDefault="00E2309B" w:rsidP="00E2309B">
            <w:pPr>
              <w:spacing w:after="0" w:line="240" w:lineRule="auto"/>
              <w:jc w:val="center"/>
              <w:rPr>
                <w:rFonts w:ascii="Times New Roman" w:hAnsi="Times New Roman"/>
                <w:b/>
                <w:bCs/>
                <w:color w:val="FFFFFF"/>
                <w:sz w:val="20"/>
                <w:szCs w:val="20"/>
              </w:rPr>
            </w:pPr>
            <w:r w:rsidRPr="00E2309B">
              <w:rPr>
                <w:rFonts w:ascii="Times New Roman" w:hAnsi="Times New Roman"/>
                <w:b/>
                <w:bCs/>
                <w:color w:val="FFFFFF"/>
                <w:sz w:val="20"/>
                <w:szCs w:val="20"/>
              </w:rPr>
              <w:t>Temel Akademik Faaliyetler</w:t>
            </w:r>
          </w:p>
        </w:tc>
        <w:tc>
          <w:tcPr>
            <w:tcW w:w="1952" w:type="dxa"/>
            <w:tcBorders>
              <w:top w:val="single" w:sz="8" w:space="0" w:color="auto"/>
              <w:left w:val="nil"/>
              <w:bottom w:val="nil"/>
              <w:right w:val="single" w:sz="4" w:space="0" w:color="auto"/>
            </w:tcBorders>
            <w:shd w:val="clear" w:color="000000" w:fill="4BACC6"/>
            <w:vAlign w:val="center"/>
            <w:hideMark/>
          </w:tcPr>
          <w:p w14:paraId="54F8659C" w14:textId="77777777" w:rsidR="00E2309B" w:rsidRPr="00E2309B" w:rsidRDefault="00E2309B" w:rsidP="00E2309B">
            <w:pPr>
              <w:spacing w:after="0" w:line="240" w:lineRule="auto"/>
              <w:jc w:val="center"/>
              <w:rPr>
                <w:rFonts w:ascii="Times New Roman" w:hAnsi="Times New Roman"/>
                <w:b/>
                <w:bCs/>
                <w:color w:val="FFFFFF"/>
                <w:sz w:val="20"/>
                <w:szCs w:val="20"/>
              </w:rPr>
            </w:pPr>
            <w:r w:rsidRPr="00E2309B">
              <w:rPr>
                <w:rFonts w:ascii="Times New Roman" w:hAnsi="Times New Roman"/>
                <w:b/>
                <w:bCs/>
                <w:color w:val="FFFFFF"/>
                <w:sz w:val="20"/>
                <w:szCs w:val="20"/>
              </w:rPr>
              <w:t>Güçlü Yönler</w:t>
            </w:r>
          </w:p>
        </w:tc>
        <w:tc>
          <w:tcPr>
            <w:tcW w:w="2158" w:type="dxa"/>
            <w:tcBorders>
              <w:top w:val="single" w:sz="8" w:space="0" w:color="auto"/>
              <w:left w:val="nil"/>
              <w:bottom w:val="single" w:sz="4" w:space="0" w:color="auto"/>
              <w:right w:val="single" w:sz="4" w:space="0" w:color="auto"/>
            </w:tcBorders>
            <w:shd w:val="clear" w:color="000000" w:fill="4BACC6"/>
            <w:vAlign w:val="center"/>
            <w:hideMark/>
          </w:tcPr>
          <w:p w14:paraId="585EF1A7" w14:textId="77777777" w:rsidR="00E2309B" w:rsidRPr="00E2309B" w:rsidRDefault="00E2309B" w:rsidP="00E2309B">
            <w:pPr>
              <w:spacing w:after="0" w:line="240" w:lineRule="auto"/>
              <w:jc w:val="center"/>
              <w:rPr>
                <w:rFonts w:ascii="Times New Roman" w:hAnsi="Times New Roman"/>
                <w:b/>
                <w:bCs/>
                <w:color w:val="FFFFFF"/>
                <w:sz w:val="20"/>
                <w:szCs w:val="20"/>
              </w:rPr>
            </w:pPr>
            <w:r w:rsidRPr="00E2309B">
              <w:rPr>
                <w:rFonts w:ascii="Times New Roman" w:hAnsi="Times New Roman"/>
                <w:b/>
                <w:bCs/>
                <w:color w:val="FFFFFF"/>
                <w:sz w:val="20"/>
                <w:szCs w:val="20"/>
              </w:rPr>
              <w:t>Zayıf Yönler/                 Sorun Alanları</w:t>
            </w:r>
          </w:p>
        </w:tc>
        <w:tc>
          <w:tcPr>
            <w:tcW w:w="2518" w:type="dxa"/>
            <w:tcBorders>
              <w:top w:val="single" w:sz="8" w:space="0" w:color="auto"/>
              <w:left w:val="nil"/>
              <w:bottom w:val="single" w:sz="4" w:space="0" w:color="auto"/>
              <w:right w:val="single" w:sz="8" w:space="0" w:color="auto"/>
            </w:tcBorders>
            <w:shd w:val="clear" w:color="000000" w:fill="4BACC6"/>
            <w:vAlign w:val="center"/>
            <w:hideMark/>
          </w:tcPr>
          <w:p w14:paraId="4D6987A8" w14:textId="77777777" w:rsidR="00E2309B" w:rsidRPr="00E2309B" w:rsidRDefault="00E2309B" w:rsidP="00E2309B">
            <w:pPr>
              <w:spacing w:after="0" w:line="240" w:lineRule="auto"/>
              <w:ind w:firstLineChars="300" w:firstLine="600"/>
              <w:rPr>
                <w:rFonts w:ascii="Times New Roman" w:hAnsi="Times New Roman"/>
                <w:b/>
                <w:bCs/>
                <w:color w:val="FFFFFF"/>
                <w:sz w:val="20"/>
                <w:szCs w:val="20"/>
              </w:rPr>
            </w:pPr>
            <w:r w:rsidRPr="00E2309B">
              <w:rPr>
                <w:rFonts w:ascii="Times New Roman" w:hAnsi="Times New Roman"/>
                <w:b/>
                <w:bCs/>
                <w:color w:val="FFFFFF"/>
                <w:sz w:val="20"/>
                <w:szCs w:val="20"/>
              </w:rPr>
              <w:t>Ne Yapılmalı?</w:t>
            </w:r>
          </w:p>
        </w:tc>
      </w:tr>
      <w:tr w:rsidR="006D3061" w:rsidRPr="00E2309B" w14:paraId="23C0053C" w14:textId="77777777" w:rsidTr="00E2309B">
        <w:trPr>
          <w:trHeight w:val="356"/>
        </w:trPr>
        <w:tc>
          <w:tcPr>
            <w:tcW w:w="2209" w:type="dxa"/>
            <w:tcBorders>
              <w:top w:val="nil"/>
              <w:left w:val="single" w:sz="8" w:space="0" w:color="auto"/>
              <w:bottom w:val="single" w:sz="4" w:space="0" w:color="auto"/>
              <w:right w:val="single" w:sz="4" w:space="0" w:color="auto"/>
            </w:tcBorders>
            <w:shd w:val="clear" w:color="000000" w:fill="4BACC6"/>
            <w:vAlign w:val="center"/>
            <w:hideMark/>
          </w:tcPr>
          <w:p w14:paraId="0770DDCA" w14:textId="77777777" w:rsidR="006D3061" w:rsidRPr="00E2309B" w:rsidRDefault="006D3061" w:rsidP="00E2309B">
            <w:pPr>
              <w:spacing w:after="0" w:line="240" w:lineRule="auto"/>
              <w:rPr>
                <w:rFonts w:ascii="Times New Roman" w:hAnsi="Times New Roman"/>
                <w:b/>
                <w:bCs/>
                <w:color w:val="FFFFFF"/>
                <w:sz w:val="20"/>
                <w:szCs w:val="20"/>
              </w:rPr>
            </w:pPr>
            <w:r w:rsidRPr="00E2309B">
              <w:rPr>
                <w:rFonts w:ascii="Times New Roman" w:hAnsi="Times New Roman"/>
                <w:b/>
                <w:bCs/>
                <w:color w:val="FFFFFF"/>
                <w:sz w:val="20"/>
                <w:szCs w:val="20"/>
              </w:rPr>
              <w:t>Eğitim</w:t>
            </w:r>
          </w:p>
        </w:tc>
        <w:tc>
          <w:tcPr>
            <w:tcW w:w="1952" w:type="dxa"/>
            <w:tcBorders>
              <w:top w:val="single" w:sz="4" w:space="0" w:color="auto"/>
              <w:left w:val="nil"/>
              <w:bottom w:val="single" w:sz="4" w:space="0" w:color="auto"/>
              <w:right w:val="single" w:sz="4" w:space="0" w:color="auto"/>
            </w:tcBorders>
            <w:shd w:val="clear" w:color="auto" w:fill="auto"/>
            <w:vAlign w:val="center"/>
            <w:hideMark/>
          </w:tcPr>
          <w:p w14:paraId="0FF945E8" w14:textId="77777777" w:rsidR="006D3061" w:rsidRPr="006D3061" w:rsidRDefault="006D3061" w:rsidP="0033701D">
            <w:pPr>
              <w:spacing w:after="0" w:line="240" w:lineRule="auto"/>
              <w:rPr>
                <w:rFonts w:ascii="Times New Roman" w:hAnsi="Times New Roman"/>
                <w:color w:val="000000"/>
                <w:sz w:val="24"/>
                <w:szCs w:val="24"/>
              </w:rPr>
            </w:pPr>
            <w:r w:rsidRPr="006D3061">
              <w:rPr>
                <w:rFonts w:ascii="Times New Roman" w:hAnsi="Times New Roman"/>
                <w:color w:val="000000"/>
                <w:sz w:val="24"/>
                <w:szCs w:val="24"/>
              </w:rPr>
              <w:t>1.Hazırlık eğitimi</w:t>
            </w:r>
          </w:p>
          <w:p w14:paraId="68FB9F9C" w14:textId="77777777" w:rsidR="006D3061" w:rsidRPr="006D3061" w:rsidRDefault="006D3061" w:rsidP="0033701D">
            <w:pPr>
              <w:spacing w:after="0" w:line="240" w:lineRule="auto"/>
              <w:rPr>
                <w:rFonts w:ascii="Times New Roman" w:hAnsi="Times New Roman"/>
                <w:color w:val="000000"/>
                <w:sz w:val="24"/>
                <w:szCs w:val="24"/>
              </w:rPr>
            </w:pPr>
            <w:r w:rsidRPr="006D3061">
              <w:rPr>
                <w:rFonts w:ascii="Times New Roman" w:hAnsi="Times New Roman"/>
                <w:color w:val="000000"/>
                <w:sz w:val="24"/>
                <w:szCs w:val="24"/>
              </w:rPr>
              <w:t>dil becerileri geliştirme</w:t>
            </w:r>
          </w:p>
        </w:tc>
        <w:tc>
          <w:tcPr>
            <w:tcW w:w="2158" w:type="dxa"/>
            <w:tcBorders>
              <w:top w:val="nil"/>
              <w:left w:val="nil"/>
              <w:bottom w:val="single" w:sz="4" w:space="0" w:color="auto"/>
              <w:right w:val="single" w:sz="4" w:space="0" w:color="auto"/>
            </w:tcBorders>
            <w:shd w:val="clear" w:color="auto" w:fill="auto"/>
            <w:vAlign w:val="center"/>
            <w:hideMark/>
          </w:tcPr>
          <w:p w14:paraId="182704B5" w14:textId="77777777" w:rsidR="006D3061" w:rsidRPr="006D3061" w:rsidRDefault="006D3061" w:rsidP="0033701D">
            <w:pPr>
              <w:spacing w:after="0" w:line="240" w:lineRule="auto"/>
              <w:rPr>
                <w:rFonts w:ascii="Times New Roman" w:hAnsi="Times New Roman"/>
                <w:color w:val="000000"/>
                <w:sz w:val="24"/>
                <w:szCs w:val="24"/>
              </w:rPr>
            </w:pPr>
            <w:r w:rsidRPr="006D3061">
              <w:rPr>
                <w:rFonts w:ascii="Times New Roman" w:hAnsi="Times New Roman"/>
                <w:color w:val="000000"/>
                <w:sz w:val="24"/>
                <w:szCs w:val="24"/>
              </w:rPr>
              <w:t>Dil pratiği için uygun zeminlerin olmayışı</w:t>
            </w:r>
          </w:p>
        </w:tc>
        <w:tc>
          <w:tcPr>
            <w:tcW w:w="2518" w:type="dxa"/>
            <w:tcBorders>
              <w:top w:val="nil"/>
              <w:left w:val="nil"/>
              <w:bottom w:val="single" w:sz="4" w:space="0" w:color="auto"/>
              <w:right w:val="single" w:sz="8" w:space="0" w:color="auto"/>
            </w:tcBorders>
            <w:shd w:val="clear" w:color="auto" w:fill="auto"/>
            <w:vAlign w:val="center"/>
            <w:hideMark/>
          </w:tcPr>
          <w:p w14:paraId="2BEC4FD9" w14:textId="77777777" w:rsidR="006D3061" w:rsidRPr="006D3061" w:rsidRDefault="006D3061" w:rsidP="0033701D">
            <w:pPr>
              <w:spacing w:after="0" w:line="240" w:lineRule="auto"/>
              <w:rPr>
                <w:rFonts w:ascii="Times New Roman" w:hAnsi="Times New Roman"/>
                <w:color w:val="000000"/>
                <w:sz w:val="24"/>
                <w:szCs w:val="24"/>
              </w:rPr>
            </w:pPr>
            <w:r w:rsidRPr="006D3061">
              <w:rPr>
                <w:rFonts w:ascii="Times New Roman" w:hAnsi="Times New Roman"/>
                <w:color w:val="000000"/>
                <w:sz w:val="24"/>
                <w:szCs w:val="24"/>
              </w:rPr>
              <w:t>Donanımlı Dil Laboratuvarlarının Oluşturulması</w:t>
            </w:r>
          </w:p>
        </w:tc>
      </w:tr>
      <w:tr w:rsidR="006D3061" w:rsidRPr="00E2309B" w14:paraId="3FBF3EC5" w14:textId="77777777" w:rsidTr="00E2309B">
        <w:trPr>
          <w:trHeight w:val="356"/>
        </w:trPr>
        <w:tc>
          <w:tcPr>
            <w:tcW w:w="2209" w:type="dxa"/>
            <w:tcBorders>
              <w:top w:val="nil"/>
              <w:left w:val="single" w:sz="8" w:space="0" w:color="auto"/>
              <w:bottom w:val="single" w:sz="4" w:space="0" w:color="auto"/>
              <w:right w:val="single" w:sz="4" w:space="0" w:color="auto"/>
            </w:tcBorders>
            <w:shd w:val="clear" w:color="000000" w:fill="4BACC6"/>
            <w:vAlign w:val="center"/>
            <w:hideMark/>
          </w:tcPr>
          <w:p w14:paraId="18959AA1" w14:textId="77777777" w:rsidR="006D3061" w:rsidRPr="00E2309B" w:rsidRDefault="006D3061" w:rsidP="00E2309B">
            <w:pPr>
              <w:spacing w:after="0" w:line="240" w:lineRule="auto"/>
              <w:rPr>
                <w:rFonts w:ascii="Times New Roman" w:hAnsi="Times New Roman"/>
                <w:color w:val="000000"/>
                <w:sz w:val="24"/>
                <w:szCs w:val="24"/>
              </w:rPr>
            </w:pPr>
            <w:r w:rsidRPr="00E2309B">
              <w:rPr>
                <w:rFonts w:ascii="Times New Roman" w:hAnsi="Times New Roman"/>
                <w:color w:val="000000"/>
                <w:sz w:val="24"/>
                <w:szCs w:val="24"/>
              </w:rPr>
              <w:t> </w:t>
            </w:r>
          </w:p>
        </w:tc>
        <w:tc>
          <w:tcPr>
            <w:tcW w:w="1952" w:type="dxa"/>
            <w:tcBorders>
              <w:top w:val="nil"/>
              <w:left w:val="nil"/>
              <w:bottom w:val="single" w:sz="4" w:space="0" w:color="auto"/>
              <w:right w:val="single" w:sz="4" w:space="0" w:color="auto"/>
            </w:tcBorders>
            <w:shd w:val="clear" w:color="auto" w:fill="auto"/>
            <w:vAlign w:val="center"/>
            <w:hideMark/>
          </w:tcPr>
          <w:p w14:paraId="3E59BF12" w14:textId="77777777" w:rsidR="006D3061" w:rsidRPr="006D3061" w:rsidRDefault="0033701D" w:rsidP="0033701D">
            <w:pPr>
              <w:spacing w:after="0" w:line="240" w:lineRule="auto"/>
              <w:rPr>
                <w:rFonts w:ascii="Times New Roman" w:hAnsi="Times New Roman"/>
                <w:color w:val="000000"/>
                <w:sz w:val="24"/>
                <w:szCs w:val="24"/>
              </w:rPr>
            </w:pPr>
            <w:r>
              <w:rPr>
                <w:rFonts w:ascii="Times New Roman" w:hAnsi="Times New Roman"/>
                <w:color w:val="000000"/>
                <w:sz w:val="24"/>
                <w:szCs w:val="24"/>
              </w:rPr>
              <w:t>2.Mesleki</w:t>
            </w:r>
            <w:r w:rsidR="006D3061" w:rsidRPr="006D3061">
              <w:rPr>
                <w:rFonts w:ascii="Times New Roman" w:hAnsi="Times New Roman"/>
                <w:color w:val="000000"/>
                <w:sz w:val="24"/>
                <w:szCs w:val="24"/>
              </w:rPr>
              <w:t xml:space="preserve"> alan eğitimi</w:t>
            </w:r>
          </w:p>
        </w:tc>
        <w:tc>
          <w:tcPr>
            <w:tcW w:w="2158" w:type="dxa"/>
            <w:tcBorders>
              <w:top w:val="nil"/>
              <w:left w:val="nil"/>
              <w:bottom w:val="single" w:sz="4" w:space="0" w:color="auto"/>
              <w:right w:val="single" w:sz="4" w:space="0" w:color="auto"/>
            </w:tcBorders>
            <w:shd w:val="clear" w:color="auto" w:fill="auto"/>
            <w:vAlign w:val="center"/>
            <w:hideMark/>
          </w:tcPr>
          <w:p w14:paraId="1403F24E" w14:textId="77777777" w:rsidR="006D3061" w:rsidRPr="006D3061" w:rsidRDefault="006D3061" w:rsidP="0033701D">
            <w:pPr>
              <w:spacing w:after="0" w:line="240" w:lineRule="auto"/>
              <w:rPr>
                <w:rFonts w:ascii="Times New Roman" w:hAnsi="Times New Roman"/>
                <w:color w:val="000000"/>
                <w:sz w:val="24"/>
                <w:szCs w:val="24"/>
              </w:rPr>
            </w:pPr>
            <w:r w:rsidRPr="006D3061">
              <w:rPr>
                <w:rFonts w:ascii="Times New Roman" w:hAnsi="Times New Roman"/>
                <w:color w:val="000000"/>
                <w:sz w:val="24"/>
                <w:szCs w:val="24"/>
              </w:rPr>
              <w:t>Alan literatüründe ihtisaslaşma</w:t>
            </w:r>
          </w:p>
        </w:tc>
        <w:tc>
          <w:tcPr>
            <w:tcW w:w="2518" w:type="dxa"/>
            <w:tcBorders>
              <w:top w:val="nil"/>
              <w:left w:val="nil"/>
              <w:bottom w:val="single" w:sz="4" w:space="0" w:color="auto"/>
              <w:right w:val="single" w:sz="8" w:space="0" w:color="auto"/>
            </w:tcBorders>
            <w:shd w:val="clear" w:color="auto" w:fill="auto"/>
            <w:vAlign w:val="center"/>
            <w:hideMark/>
          </w:tcPr>
          <w:p w14:paraId="767348DD" w14:textId="77777777" w:rsidR="006D3061" w:rsidRPr="006D3061" w:rsidRDefault="006D3061" w:rsidP="0033701D">
            <w:pPr>
              <w:spacing w:after="0" w:line="240" w:lineRule="auto"/>
              <w:rPr>
                <w:rFonts w:ascii="Times New Roman" w:hAnsi="Times New Roman"/>
                <w:color w:val="000000"/>
                <w:sz w:val="24"/>
                <w:szCs w:val="24"/>
              </w:rPr>
            </w:pPr>
            <w:r w:rsidRPr="006D3061">
              <w:rPr>
                <w:rFonts w:ascii="Times New Roman" w:hAnsi="Times New Roman"/>
                <w:color w:val="000000"/>
                <w:sz w:val="24"/>
                <w:szCs w:val="24"/>
              </w:rPr>
              <w:t>İlk yıldan itibaren ilgi alanlarına yönelik okuma grupları oluşturma; Fıkıh, İslam Tarihi, Hadis…vb</w:t>
            </w:r>
          </w:p>
        </w:tc>
      </w:tr>
      <w:tr w:rsidR="006D3061" w:rsidRPr="00E2309B" w14:paraId="5E05175D" w14:textId="77777777" w:rsidTr="00E2309B">
        <w:trPr>
          <w:trHeight w:val="356"/>
        </w:trPr>
        <w:tc>
          <w:tcPr>
            <w:tcW w:w="2209" w:type="dxa"/>
            <w:tcBorders>
              <w:top w:val="nil"/>
              <w:left w:val="single" w:sz="8" w:space="0" w:color="auto"/>
              <w:bottom w:val="single" w:sz="4" w:space="0" w:color="auto"/>
              <w:right w:val="single" w:sz="4" w:space="0" w:color="auto"/>
            </w:tcBorders>
            <w:shd w:val="clear" w:color="000000" w:fill="4BACC6"/>
            <w:vAlign w:val="center"/>
            <w:hideMark/>
          </w:tcPr>
          <w:p w14:paraId="26D7E868" w14:textId="77777777" w:rsidR="006D3061" w:rsidRPr="00E2309B" w:rsidRDefault="006D3061" w:rsidP="00E2309B">
            <w:pPr>
              <w:spacing w:after="0" w:line="240" w:lineRule="auto"/>
              <w:rPr>
                <w:rFonts w:ascii="Times New Roman" w:hAnsi="Times New Roman"/>
                <w:color w:val="000000"/>
                <w:sz w:val="24"/>
                <w:szCs w:val="24"/>
              </w:rPr>
            </w:pPr>
            <w:r w:rsidRPr="00E2309B">
              <w:rPr>
                <w:rFonts w:ascii="Times New Roman" w:hAnsi="Times New Roman"/>
                <w:color w:val="000000"/>
                <w:sz w:val="24"/>
                <w:szCs w:val="24"/>
              </w:rPr>
              <w:t> </w:t>
            </w:r>
          </w:p>
        </w:tc>
        <w:tc>
          <w:tcPr>
            <w:tcW w:w="1952" w:type="dxa"/>
            <w:tcBorders>
              <w:top w:val="nil"/>
              <w:left w:val="nil"/>
              <w:bottom w:val="single" w:sz="4" w:space="0" w:color="auto"/>
              <w:right w:val="single" w:sz="4" w:space="0" w:color="auto"/>
            </w:tcBorders>
            <w:shd w:val="clear" w:color="auto" w:fill="auto"/>
            <w:vAlign w:val="center"/>
            <w:hideMark/>
          </w:tcPr>
          <w:p w14:paraId="43FB9348" w14:textId="77777777" w:rsidR="006D3061" w:rsidRPr="006D3061" w:rsidRDefault="006D3061" w:rsidP="0033701D">
            <w:pPr>
              <w:spacing w:after="0" w:line="240" w:lineRule="auto"/>
              <w:rPr>
                <w:rFonts w:ascii="Times New Roman" w:hAnsi="Times New Roman"/>
                <w:color w:val="000000"/>
                <w:sz w:val="24"/>
                <w:szCs w:val="24"/>
              </w:rPr>
            </w:pPr>
            <w:r w:rsidRPr="006D3061">
              <w:rPr>
                <w:rFonts w:ascii="Times New Roman" w:hAnsi="Times New Roman"/>
                <w:color w:val="000000"/>
                <w:sz w:val="24"/>
                <w:szCs w:val="24"/>
              </w:rPr>
              <w:t>3.Geleneksel ve modern eğitimi sentezleme</w:t>
            </w:r>
          </w:p>
        </w:tc>
        <w:tc>
          <w:tcPr>
            <w:tcW w:w="2158" w:type="dxa"/>
            <w:tcBorders>
              <w:top w:val="nil"/>
              <w:left w:val="nil"/>
              <w:bottom w:val="single" w:sz="4" w:space="0" w:color="auto"/>
              <w:right w:val="single" w:sz="4" w:space="0" w:color="auto"/>
            </w:tcBorders>
            <w:shd w:val="clear" w:color="auto" w:fill="auto"/>
            <w:vAlign w:val="center"/>
            <w:hideMark/>
          </w:tcPr>
          <w:p w14:paraId="254DFF29" w14:textId="77777777" w:rsidR="006D3061" w:rsidRPr="006D3061" w:rsidRDefault="006D3061" w:rsidP="0033701D">
            <w:pPr>
              <w:spacing w:after="0" w:line="240" w:lineRule="auto"/>
              <w:rPr>
                <w:rFonts w:ascii="Times New Roman" w:hAnsi="Times New Roman"/>
                <w:color w:val="000000"/>
                <w:sz w:val="24"/>
                <w:szCs w:val="24"/>
              </w:rPr>
            </w:pPr>
            <w:r w:rsidRPr="006D3061">
              <w:rPr>
                <w:rFonts w:ascii="Times New Roman" w:hAnsi="Times New Roman"/>
                <w:color w:val="000000"/>
                <w:sz w:val="24"/>
                <w:szCs w:val="24"/>
              </w:rPr>
              <w:t>Pratik örnek oluşturma</w:t>
            </w:r>
          </w:p>
        </w:tc>
        <w:tc>
          <w:tcPr>
            <w:tcW w:w="2518" w:type="dxa"/>
            <w:tcBorders>
              <w:top w:val="nil"/>
              <w:left w:val="nil"/>
              <w:bottom w:val="single" w:sz="4" w:space="0" w:color="auto"/>
              <w:right w:val="single" w:sz="8" w:space="0" w:color="auto"/>
            </w:tcBorders>
            <w:shd w:val="clear" w:color="auto" w:fill="auto"/>
            <w:vAlign w:val="center"/>
            <w:hideMark/>
          </w:tcPr>
          <w:p w14:paraId="3C427EBE" w14:textId="77777777" w:rsidR="006D3061" w:rsidRPr="006D3061" w:rsidRDefault="006D3061" w:rsidP="0033701D">
            <w:pPr>
              <w:spacing w:after="0" w:line="240" w:lineRule="auto"/>
              <w:rPr>
                <w:rFonts w:ascii="Times New Roman" w:hAnsi="Times New Roman"/>
                <w:color w:val="000000"/>
                <w:sz w:val="24"/>
                <w:szCs w:val="24"/>
              </w:rPr>
            </w:pPr>
            <w:r w:rsidRPr="006D3061">
              <w:rPr>
                <w:rFonts w:ascii="Times New Roman" w:hAnsi="Times New Roman"/>
                <w:color w:val="000000"/>
                <w:sz w:val="24"/>
                <w:szCs w:val="24"/>
              </w:rPr>
              <w:t>Güncel sorunlar karşısında alan sınırlarını sorgulama ve zenginleştirilmesi</w:t>
            </w:r>
          </w:p>
        </w:tc>
      </w:tr>
      <w:tr w:rsidR="006D3061" w:rsidRPr="00E2309B" w14:paraId="018F0B7A" w14:textId="77777777" w:rsidTr="00E2309B">
        <w:trPr>
          <w:trHeight w:val="356"/>
        </w:trPr>
        <w:tc>
          <w:tcPr>
            <w:tcW w:w="2209" w:type="dxa"/>
            <w:tcBorders>
              <w:top w:val="nil"/>
              <w:left w:val="single" w:sz="8" w:space="0" w:color="auto"/>
              <w:bottom w:val="single" w:sz="4" w:space="0" w:color="auto"/>
              <w:right w:val="single" w:sz="4" w:space="0" w:color="auto"/>
            </w:tcBorders>
            <w:shd w:val="clear" w:color="000000" w:fill="4BACC6"/>
            <w:vAlign w:val="center"/>
            <w:hideMark/>
          </w:tcPr>
          <w:p w14:paraId="045E2A8C" w14:textId="77777777" w:rsidR="006D3061" w:rsidRPr="00E2309B" w:rsidRDefault="006D3061" w:rsidP="00E2309B">
            <w:pPr>
              <w:spacing w:after="0" w:line="240" w:lineRule="auto"/>
              <w:rPr>
                <w:rFonts w:ascii="Times New Roman" w:hAnsi="Times New Roman"/>
                <w:b/>
                <w:bCs/>
                <w:color w:val="FFFFFF"/>
                <w:sz w:val="20"/>
                <w:szCs w:val="20"/>
              </w:rPr>
            </w:pPr>
            <w:r w:rsidRPr="00E2309B">
              <w:rPr>
                <w:rFonts w:ascii="Times New Roman" w:hAnsi="Times New Roman"/>
                <w:b/>
                <w:bCs/>
                <w:color w:val="FFFFFF"/>
                <w:sz w:val="20"/>
                <w:szCs w:val="20"/>
              </w:rPr>
              <w:t>Araştırma</w:t>
            </w:r>
          </w:p>
        </w:tc>
        <w:tc>
          <w:tcPr>
            <w:tcW w:w="1952" w:type="dxa"/>
            <w:tcBorders>
              <w:top w:val="nil"/>
              <w:left w:val="nil"/>
              <w:bottom w:val="single" w:sz="4" w:space="0" w:color="auto"/>
              <w:right w:val="single" w:sz="4" w:space="0" w:color="auto"/>
            </w:tcBorders>
            <w:shd w:val="clear" w:color="auto" w:fill="auto"/>
            <w:vAlign w:val="center"/>
            <w:hideMark/>
          </w:tcPr>
          <w:p w14:paraId="2B92F595" w14:textId="77777777" w:rsidR="006D3061" w:rsidRPr="0033701D" w:rsidRDefault="00D633DD" w:rsidP="0033701D">
            <w:pPr>
              <w:rPr>
                <w:rFonts w:ascii="Times New Roman" w:hAnsi="Times New Roman"/>
                <w:sz w:val="24"/>
                <w:szCs w:val="24"/>
              </w:rPr>
            </w:pPr>
            <w:r>
              <w:rPr>
                <w:rFonts w:ascii="Times New Roman" w:hAnsi="Times New Roman"/>
                <w:w w:val="86"/>
                <w:sz w:val="24"/>
                <w:szCs w:val="24"/>
              </w:rPr>
              <w:t>Alan</w:t>
            </w:r>
            <w:r w:rsidR="006D3061" w:rsidRPr="0033701D">
              <w:rPr>
                <w:rFonts w:ascii="Times New Roman" w:hAnsi="Times New Roman"/>
                <w:w w:val="86"/>
                <w:sz w:val="24"/>
                <w:szCs w:val="24"/>
              </w:rPr>
              <w:t xml:space="preserve"> bakımından geleneksel eğitim kurumlarına yakın olmak</w:t>
            </w:r>
          </w:p>
        </w:tc>
        <w:tc>
          <w:tcPr>
            <w:tcW w:w="2158" w:type="dxa"/>
            <w:tcBorders>
              <w:top w:val="nil"/>
              <w:left w:val="nil"/>
              <w:bottom w:val="single" w:sz="4" w:space="0" w:color="auto"/>
              <w:right w:val="single" w:sz="4" w:space="0" w:color="auto"/>
            </w:tcBorders>
            <w:shd w:val="clear" w:color="auto" w:fill="auto"/>
            <w:vAlign w:val="center"/>
            <w:hideMark/>
          </w:tcPr>
          <w:p w14:paraId="3FE41BDD" w14:textId="77777777" w:rsidR="006D3061" w:rsidRPr="006D3061" w:rsidRDefault="006D3061" w:rsidP="0033701D">
            <w:pPr>
              <w:spacing w:after="0" w:line="240" w:lineRule="auto"/>
              <w:rPr>
                <w:rFonts w:ascii="Times New Roman" w:hAnsi="Times New Roman"/>
                <w:color w:val="000000"/>
                <w:sz w:val="24"/>
                <w:szCs w:val="24"/>
              </w:rPr>
            </w:pPr>
            <w:r w:rsidRPr="006D3061">
              <w:rPr>
                <w:rFonts w:ascii="Times New Roman" w:hAnsi="Times New Roman"/>
                <w:color w:val="000000"/>
                <w:sz w:val="24"/>
                <w:szCs w:val="24"/>
              </w:rPr>
              <w:t>Modern eğitimde alana hakim kurumlara uzak olmak</w:t>
            </w:r>
          </w:p>
        </w:tc>
        <w:tc>
          <w:tcPr>
            <w:tcW w:w="2518" w:type="dxa"/>
            <w:tcBorders>
              <w:top w:val="nil"/>
              <w:left w:val="nil"/>
              <w:bottom w:val="single" w:sz="4" w:space="0" w:color="auto"/>
              <w:right w:val="single" w:sz="8" w:space="0" w:color="auto"/>
            </w:tcBorders>
            <w:shd w:val="clear" w:color="auto" w:fill="auto"/>
            <w:vAlign w:val="center"/>
            <w:hideMark/>
          </w:tcPr>
          <w:p w14:paraId="2D0DB2BF" w14:textId="77777777" w:rsidR="006D3061" w:rsidRPr="006D3061" w:rsidRDefault="006D3061" w:rsidP="0033701D">
            <w:pPr>
              <w:spacing w:after="0" w:line="240" w:lineRule="auto"/>
              <w:rPr>
                <w:rFonts w:ascii="Times New Roman" w:hAnsi="Times New Roman"/>
                <w:color w:val="000000"/>
                <w:sz w:val="24"/>
                <w:szCs w:val="24"/>
              </w:rPr>
            </w:pPr>
            <w:r w:rsidRPr="006D3061">
              <w:rPr>
                <w:rFonts w:ascii="Times New Roman" w:hAnsi="Times New Roman"/>
                <w:color w:val="000000"/>
                <w:sz w:val="24"/>
                <w:szCs w:val="24"/>
              </w:rPr>
              <w:t>Modern ve geleneksel eğitim kurumları ile ortak sürdürülebilir, eğitim programları düzenlemek</w:t>
            </w:r>
          </w:p>
        </w:tc>
      </w:tr>
      <w:tr w:rsidR="006D3061" w:rsidRPr="00E2309B" w14:paraId="599E99A1" w14:textId="77777777" w:rsidTr="0033701D">
        <w:trPr>
          <w:trHeight w:val="1177"/>
        </w:trPr>
        <w:tc>
          <w:tcPr>
            <w:tcW w:w="2209" w:type="dxa"/>
            <w:tcBorders>
              <w:top w:val="nil"/>
              <w:left w:val="single" w:sz="8" w:space="0" w:color="auto"/>
              <w:bottom w:val="single" w:sz="4" w:space="0" w:color="auto"/>
              <w:right w:val="single" w:sz="4" w:space="0" w:color="auto"/>
            </w:tcBorders>
            <w:shd w:val="clear" w:color="000000" w:fill="4BACC6"/>
            <w:vAlign w:val="center"/>
            <w:hideMark/>
          </w:tcPr>
          <w:p w14:paraId="67B802BD" w14:textId="77777777" w:rsidR="006D3061" w:rsidRPr="00E2309B" w:rsidRDefault="006D3061" w:rsidP="00E2309B">
            <w:pPr>
              <w:spacing w:after="0" w:line="240" w:lineRule="auto"/>
              <w:rPr>
                <w:rFonts w:ascii="Times New Roman" w:hAnsi="Times New Roman"/>
                <w:color w:val="000000"/>
                <w:sz w:val="5"/>
                <w:szCs w:val="5"/>
              </w:rPr>
            </w:pPr>
            <w:r w:rsidRPr="00E2309B">
              <w:rPr>
                <w:rFonts w:ascii="Times New Roman" w:hAnsi="Times New Roman"/>
                <w:color w:val="000000"/>
                <w:sz w:val="5"/>
                <w:szCs w:val="5"/>
              </w:rPr>
              <w:t> </w:t>
            </w:r>
          </w:p>
        </w:tc>
        <w:tc>
          <w:tcPr>
            <w:tcW w:w="1952" w:type="dxa"/>
            <w:tcBorders>
              <w:top w:val="nil"/>
              <w:left w:val="nil"/>
              <w:bottom w:val="single" w:sz="4" w:space="0" w:color="auto"/>
              <w:right w:val="single" w:sz="4" w:space="0" w:color="auto"/>
            </w:tcBorders>
            <w:shd w:val="clear" w:color="auto" w:fill="auto"/>
            <w:vAlign w:val="center"/>
            <w:hideMark/>
          </w:tcPr>
          <w:p w14:paraId="194DE814" w14:textId="77777777" w:rsidR="006D3061" w:rsidRPr="006D3061" w:rsidRDefault="006D3061" w:rsidP="0033701D">
            <w:pPr>
              <w:spacing w:after="0" w:line="240" w:lineRule="auto"/>
              <w:rPr>
                <w:rFonts w:ascii="Times New Roman" w:hAnsi="Times New Roman"/>
                <w:color w:val="000000"/>
                <w:sz w:val="24"/>
                <w:szCs w:val="24"/>
              </w:rPr>
            </w:pPr>
            <w:r w:rsidRPr="006D3061">
              <w:rPr>
                <w:rFonts w:ascii="Times New Roman" w:hAnsi="Times New Roman"/>
                <w:color w:val="000000"/>
                <w:sz w:val="24"/>
                <w:szCs w:val="24"/>
              </w:rPr>
              <w:t> </w:t>
            </w:r>
          </w:p>
        </w:tc>
        <w:tc>
          <w:tcPr>
            <w:tcW w:w="2158" w:type="dxa"/>
            <w:tcBorders>
              <w:top w:val="nil"/>
              <w:left w:val="nil"/>
              <w:bottom w:val="single" w:sz="4" w:space="0" w:color="auto"/>
              <w:right w:val="single" w:sz="4" w:space="0" w:color="auto"/>
            </w:tcBorders>
            <w:shd w:val="clear" w:color="auto" w:fill="auto"/>
            <w:vAlign w:val="center"/>
            <w:hideMark/>
          </w:tcPr>
          <w:p w14:paraId="5CCCF6EB" w14:textId="77777777" w:rsidR="006D3061" w:rsidRPr="006D3061" w:rsidRDefault="006D3061" w:rsidP="0033701D">
            <w:pPr>
              <w:spacing w:after="0" w:line="240" w:lineRule="auto"/>
              <w:rPr>
                <w:rFonts w:ascii="Times New Roman" w:hAnsi="Times New Roman"/>
                <w:color w:val="000000"/>
                <w:sz w:val="24"/>
                <w:szCs w:val="24"/>
              </w:rPr>
            </w:pPr>
            <w:r w:rsidRPr="006D3061">
              <w:rPr>
                <w:rFonts w:ascii="Times New Roman" w:hAnsi="Times New Roman"/>
                <w:color w:val="000000"/>
                <w:sz w:val="24"/>
                <w:szCs w:val="24"/>
              </w:rPr>
              <w:t> </w:t>
            </w:r>
          </w:p>
        </w:tc>
        <w:tc>
          <w:tcPr>
            <w:tcW w:w="2518" w:type="dxa"/>
            <w:tcBorders>
              <w:top w:val="nil"/>
              <w:left w:val="nil"/>
              <w:bottom w:val="single" w:sz="4" w:space="0" w:color="auto"/>
              <w:right w:val="single" w:sz="8" w:space="0" w:color="auto"/>
            </w:tcBorders>
            <w:shd w:val="clear" w:color="auto" w:fill="auto"/>
            <w:vAlign w:val="center"/>
            <w:hideMark/>
          </w:tcPr>
          <w:p w14:paraId="3E29834B" w14:textId="77777777" w:rsidR="006D3061" w:rsidRPr="006D3061" w:rsidRDefault="006D3061" w:rsidP="0033701D">
            <w:pPr>
              <w:spacing w:after="0" w:line="240" w:lineRule="auto"/>
              <w:rPr>
                <w:rFonts w:ascii="Times New Roman" w:hAnsi="Times New Roman"/>
                <w:color w:val="000000"/>
                <w:sz w:val="24"/>
                <w:szCs w:val="24"/>
              </w:rPr>
            </w:pPr>
            <w:r w:rsidRPr="006D3061">
              <w:rPr>
                <w:rFonts w:ascii="Times New Roman" w:hAnsi="Times New Roman"/>
                <w:color w:val="000000"/>
                <w:sz w:val="24"/>
                <w:szCs w:val="24"/>
              </w:rPr>
              <w:t>Alana özgü, fakülteye has zengin bir somut ve dij</w:t>
            </w:r>
            <w:r w:rsidR="0033701D">
              <w:rPr>
                <w:rFonts w:ascii="Times New Roman" w:hAnsi="Times New Roman"/>
                <w:color w:val="000000"/>
                <w:sz w:val="24"/>
                <w:szCs w:val="24"/>
              </w:rPr>
              <w:t>ital kütüphanenin oluşturulması</w:t>
            </w:r>
          </w:p>
        </w:tc>
      </w:tr>
      <w:tr w:rsidR="006D3061" w:rsidRPr="00E2309B" w14:paraId="1101EDEB" w14:textId="77777777" w:rsidTr="00E2309B">
        <w:trPr>
          <w:trHeight w:val="576"/>
        </w:trPr>
        <w:tc>
          <w:tcPr>
            <w:tcW w:w="2209" w:type="dxa"/>
            <w:tcBorders>
              <w:top w:val="nil"/>
              <w:left w:val="single" w:sz="8" w:space="0" w:color="auto"/>
              <w:bottom w:val="single" w:sz="4" w:space="0" w:color="auto"/>
              <w:right w:val="single" w:sz="4" w:space="0" w:color="auto"/>
            </w:tcBorders>
            <w:shd w:val="clear" w:color="000000" w:fill="4BACC6"/>
            <w:vAlign w:val="center"/>
            <w:hideMark/>
          </w:tcPr>
          <w:p w14:paraId="347896F9" w14:textId="77777777" w:rsidR="006D3061" w:rsidRPr="00E2309B" w:rsidRDefault="006D3061" w:rsidP="00E2309B">
            <w:pPr>
              <w:spacing w:after="0" w:line="240" w:lineRule="auto"/>
              <w:rPr>
                <w:rFonts w:ascii="Times New Roman" w:hAnsi="Times New Roman"/>
                <w:b/>
                <w:bCs/>
                <w:color w:val="FFFFFF"/>
                <w:sz w:val="20"/>
                <w:szCs w:val="20"/>
              </w:rPr>
            </w:pPr>
            <w:r w:rsidRPr="00E2309B">
              <w:rPr>
                <w:rFonts w:ascii="Times New Roman" w:hAnsi="Times New Roman"/>
                <w:b/>
                <w:bCs/>
                <w:color w:val="FFFFFF"/>
                <w:sz w:val="20"/>
                <w:szCs w:val="20"/>
              </w:rPr>
              <w:t>Girişimcilik</w:t>
            </w:r>
          </w:p>
        </w:tc>
        <w:tc>
          <w:tcPr>
            <w:tcW w:w="1952" w:type="dxa"/>
            <w:tcBorders>
              <w:top w:val="nil"/>
              <w:left w:val="nil"/>
              <w:bottom w:val="single" w:sz="4" w:space="0" w:color="auto"/>
              <w:right w:val="single" w:sz="4" w:space="0" w:color="auto"/>
            </w:tcBorders>
            <w:shd w:val="clear" w:color="auto" w:fill="auto"/>
            <w:vAlign w:val="center"/>
            <w:hideMark/>
          </w:tcPr>
          <w:p w14:paraId="11448E00" w14:textId="77777777" w:rsidR="006D3061" w:rsidRPr="006D3061" w:rsidRDefault="006D3061" w:rsidP="0033701D">
            <w:pPr>
              <w:spacing w:after="0" w:line="240" w:lineRule="auto"/>
              <w:rPr>
                <w:rFonts w:ascii="Times New Roman" w:hAnsi="Times New Roman"/>
                <w:color w:val="000000"/>
                <w:sz w:val="24"/>
                <w:szCs w:val="24"/>
              </w:rPr>
            </w:pPr>
            <w:r w:rsidRPr="006D3061">
              <w:rPr>
                <w:rFonts w:ascii="Times New Roman" w:hAnsi="Times New Roman"/>
                <w:color w:val="000000"/>
                <w:w w:val="86"/>
                <w:sz w:val="24"/>
                <w:szCs w:val="24"/>
              </w:rPr>
              <w:t>İdealist insan kaynaklarına sahip olma</w:t>
            </w:r>
          </w:p>
        </w:tc>
        <w:tc>
          <w:tcPr>
            <w:tcW w:w="2158" w:type="dxa"/>
            <w:tcBorders>
              <w:top w:val="nil"/>
              <w:left w:val="nil"/>
              <w:bottom w:val="single" w:sz="4" w:space="0" w:color="auto"/>
              <w:right w:val="single" w:sz="4" w:space="0" w:color="auto"/>
            </w:tcBorders>
            <w:shd w:val="clear" w:color="auto" w:fill="auto"/>
            <w:vAlign w:val="center"/>
            <w:hideMark/>
          </w:tcPr>
          <w:p w14:paraId="0E084AAE" w14:textId="77777777" w:rsidR="006D3061" w:rsidRPr="006D3061" w:rsidRDefault="006D3061" w:rsidP="0033701D">
            <w:pPr>
              <w:spacing w:after="0" w:line="240" w:lineRule="auto"/>
              <w:rPr>
                <w:rFonts w:ascii="Times New Roman" w:hAnsi="Times New Roman"/>
                <w:color w:val="000000"/>
                <w:sz w:val="24"/>
                <w:szCs w:val="24"/>
              </w:rPr>
            </w:pPr>
            <w:r w:rsidRPr="006D3061">
              <w:rPr>
                <w:rFonts w:ascii="Times New Roman" w:hAnsi="Times New Roman"/>
                <w:color w:val="000000"/>
                <w:sz w:val="24"/>
                <w:szCs w:val="24"/>
              </w:rPr>
              <w:t>İhtisas sahibi yeterli insan kaynaklarının olmayışı</w:t>
            </w:r>
          </w:p>
        </w:tc>
        <w:tc>
          <w:tcPr>
            <w:tcW w:w="2518" w:type="dxa"/>
            <w:tcBorders>
              <w:top w:val="nil"/>
              <w:left w:val="nil"/>
              <w:bottom w:val="single" w:sz="4" w:space="0" w:color="auto"/>
              <w:right w:val="single" w:sz="8" w:space="0" w:color="auto"/>
            </w:tcBorders>
            <w:shd w:val="clear" w:color="auto" w:fill="auto"/>
            <w:vAlign w:val="center"/>
            <w:hideMark/>
          </w:tcPr>
          <w:p w14:paraId="6F259CEC" w14:textId="77777777" w:rsidR="006D3061" w:rsidRPr="006D3061" w:rsidRDefault="006D3061" w:rsidP="0033701D">
            <w:pPr>
              <w:spacing w:after="0" w:line="240" w:lineRule="auto"/>
              <w:rPr>
                <w:rFonts w:ascii="Times New Roman" w:hAnsi="Times New Roman"/>
                <w:color w:val="000000"/>
                <w:sz w:val="24"/>
                <w:szCs w:val="24"/>
              </w:rPr>
            </w:pPr>
            <w:r w:rsidRPr="006D3061">
              <w:rPr>
                <w:rFonts w:ascii="Times New Roman" w:hAnsi="Times New Roman"/>
                <w:color w:val="000000"/>
                <w:sz w:val="24"/>
                <w:szCs w:val="24"/>
              </w:rPr>
              <w:t>Bölge çapında alana özgü güçlendirilmiş ihtisas birimlerinin kurulması, Hadis Araştırma Merkezi</w:t>
            </w:r>
          </w:p>
        </w:tc>
      </w:tr>
      <w:tr w:rsidR="006D3061" w:rsidRPr="00E2309B" w14:paraId="0DE6808E" w14:textId="77777777" w:rsidTr="00E2309B">
        <w:trPr>
          <w:trHeight w:val="593"/>
        </w:trPr>
        <w:tc>
          <w:tcPr>
            <w:tcW w:w="2209" w:type="dxa"/>
            <w:tcBorders>
              <w:top w:val="nil"/>
              <w:left w:val="single" w:sz="8" w:space="0" w:color="auto"/>
              <w:bottom w:val="single" w:sz="8" w:space="0" w:color="auto"/>
              <w:right w:val="single" w:sz="4" w:space="0" w:color="auto"/>
            </w:tcBorders>
            <w:shd w:val="clear" w:color="000000" w:fill="4BACC6"/>
            <w:vAlign w:val="center"/>
            <w:hideMark/>
          </w:tcPr>
          <w:p w14:paraId="1210FE4E" w14:textId="77777777" w:rsidR="006D3061" w:rsidRPr="00E2309B" w:rsidRDefault="006D3061" w:rsidP="00E2309B">
            <w:pPr>
              <w:spacing w:after="0" w:line="240" w:lineRule="auto"/>
              <w:rPr>
                <w:rFonts w:ascii="Times New Roman" w:hAnsi="Times New Roman"/>
                <w:b/>
                <w:bCs/>
                <w:color w:val="FFFFFF"/>
                <w:sz w:val="20"/>
                <w:szCs w:val="20"/>
              </w:rPr>
            </w:pPr>
            <w:r w:rsidRPr="00E2309B">
              <w:rPr>
                <w:rFonts w:ascii="Times New Roman" w:hAnsi="Times New Roman"/>
                <w:b/>
                <w:bCs/>
                <w:color w:val="FFFFFF"/>
                <w:sz w:val="20"/>
                <w:szCs w:val="20"/>
              </w:rPr>
              <w:t>Toplumsal Katkı</w:t>
            </w:r>
          </w:p>
        </w:tc>
        <w:tc>
          <w:tcPr>
            <w:tcW w:w="1952" w:type="dxa"/>
            <w:tcBorders>
              <w:top w:val="nil"/>
              <w:left w:val="nil"/>
              <w:bottom w:val="single" w:sz="8" w:space="0" w:color="auto"/>
              <w:right w:val="single" w:sz="4" w:space="0" w:color="auto"/>
            </w:tcBorders>
            <w:shd w:val="clear" w:color="auto" w:fill="auto"/>
            <w:vAlign w:val="center"/>
            <w:hideMark/>
          </w:tcPr>
          <w:p w14:paraId="30F8B713" w14:textId="77777777" w:rsidR="006D3061" w:rsidRPr="006D3061" w:rsidRDefault="006D3061" w:rsidP="0033701D">
            <w:pPr>
              <w:spacing w:after="0" w:line="240" w:lineRule="auto"/>
              <w:rPr>
                <w:rFonts w:ascii="Times New Roman" w:hAnsi="Times New Roman"/>
                <w:color w:val="000000"/>
                <w:sz w:val="24"/>
                <w:szCs w:val="24"/>
              </w:rPr>
            </w:pPr>
            <w:r w:rsidRPr="006D3061">
              <w:rPr>
                <w:rFonts w:ascii="Times New Roman" w:hAnsi="Times New Roman"/>
                <w:color w:val="000000"/>
                <w:w w:val="86"/>
                <w:sz w:val="24"/>
                <w:szCs w:val="24"/>
              </w:rPr>
              <w:t>Şehrin sosyal, kültürel ve ruhsal damarları olan okul ve camilere insan kaynağı olması</w:t>
            </w:r>
          </w:p>
        </w:tc>
        <w:tc>
          <w:tcPr>
            <w:tcW w:w="2158" w:type="dxa"/>
            <w:tcBorders>
              <w:top w:val="nil"/>
              <w:left w:val="nil"/>
              <w:bottom w:val="single" w:sz="8" w:space="0" w:color="auto"/>
              <w:right w:val="single" w:sz="4" w:space="0" w:color="auto"/>
            </w:tcBorders>
            <w:shd w:val="clear" w:color="auto" w:fill="auto"/>
            <w:vAlign w:val="center"/>
            <w:hideMark/>
          </w:tcPr>
          <w:p w14:paraId="50942B58" w14:textId="77777777" w:rsidR="006D3061" w:rsidRPr="006D3061" w:rsidRDefault="006D3061" w:rsidP="0033701D">
            <w:pPr>
              <w:spacing w:after="0" w:line="240" w:lineRule="auto"/>
              <w:rPr>
                <w:rFonts w:ascii="Times New Roman" w:hAnsi="Times New Roman"/>
                <w:color w:val="000000"/>
                <w:sz w:val="24"/>
                <w:szCs w:val="24"/>
              </w:rPr>
            </w:pPr>
            <w:r w:rsidRPr="006D3061">
              <w:rPr>
                <w:rFonts w:ascii="Times New Roman" w:hAnsi="Times New Roman"/>
                <w:color w:val="000000"/>
                <w:sz w:val="24"/>
                <w:szCs w:val="24"/>
              </w:rPr>
              <w:t>Mes</w:t>
            </w:r>
            <w:r w:rsidR="0033701D">
              <w:rPr>
                <w:rFonts w:ascii="Times New Roman" w:hAnsi="Times New Roman"/>
                <w:color w:val="000000"/>
                <w:sz w:val="24"/>
                <w:szCs w:val="24"/>
              </w:rPr>
              <w:t>leki alanla ilgili STK’</w:t>
            </w:r>
            <w:r w:rsidRPr="006D3061">
              <w:rPr>
                <w:rFonts w:ascii="Times New Roman" w:hAnsi="Times New Roman"/>
                <w:color w:val="000000"/>
                <w:sz w:val="24"/>
                <w:szCs w:val="24"/>
              </w:rPr>
              <w:t xml:space="preserve">larla ortak ve sürdürülebilir faaliyetler gerçekleştirmesi </w:t>
            </w:r>
          </w:p>
        </w:tc>
        <w:tc>
          <w:tcPr>
            <w:tcW w:w="2518" w:type="dxa"/>
            <w:tcBorders>
              <w:top w:val="nil"/>
              <w:left w:val="nil"/>
              <w:bottom w:val="single" w:sz="8" w:space="0" w:color="auto"/>
              <w:right w:val="single" w:sz="8" w:space="0" w:color="auto"/>
            </w:tcBorders>
            <w:shd w:val="clear" w:color="auto" w:fill="auto"/>
            <w:vAlign w:val="center"/>
            <w:hideMark/>
          </w:tcPr>
          <w:p w14:paraId="5F4FA7D5" w14:textId="77777777" w:rsidR="006D3061" w:rsidRPr="006D3061" w:rsidRDefault="006D3061" w:rsidP="0033701D">
            <w:pPr>
              <w:spacing w:after="0" w:line="240" w:lineRule="auto"/>
              <w:rPr>
                <w:rFonts w:ascii="Times New Roman" w:hAnsi="Times New Roman"/>
                <w:color w:val="000000"/>
                <w:sz w:val="24"/>
                <w:szCs w:val="24"/>
              </w:rPr>
            </w:pPr>
            <w:r w:rsidRPr="006D3061">
              <w:rPr>
                <w:rFonts w:ascii="Times New Roman" w:hAnsi="Times New Roman"/>
                <w:color w:val="000000"/>
                <w:sz w:val="24"/>
                <w:szCs w:val="24"/>
              </w:rPr>
              <w:t>Son sınıf öğrencilerine okulların yanında şehir camilerinde de belli periyotlar içerisi</w:t>
            </w:r>
            <w:r w:rsidR="001A002B">
              <w:rPr>
                <w:rFonts w:ascii="Times New Roman" w:hAnsi="Times New Roman"/>
                <w:color w:val="000000"/>
                <w:sz w:val="24"/>
                <w:szCs w:val="24"/>
              </w:rPr>
              <w:t>nde uygulama imkânı sağlanmalı</w:t>
            </w:r>
          </w:p>
        </w:tc>
      </w:tr>
    </w:tbl>
    <w:p w14:paraId="5EDE89D2" w14:textId="77777777" w:rsidR="00BD1F15" w:rsidRDefault="00BD1F15" w:rsidP="00314DCD">
      <w:pPr>
        <w:spacing w:line="222" w:lineRule="auto"/>
        <w:jc w:val="both"/>
        <w:rPr>
          <w:sz w:val="24"/>
        </w:rPr>
      </w:pPr>
    </w:p>
    <w:p w14:paraId="1A5A2D03" w14:textId="77777777" w:rsidR="009C2B9C" w:rsidRPr="001C26E8" w:rsidRDefault="009C2B9C" w:rsidP="00E95EBF">
      <w:pPr>
        <w:pStyle w:val="ListeParagraf"/>
        <w:numPr>
          <w:ilvl w:val="1"/>
          <w:numId w:val="14"/>
        </w:numPr>
        <w:spacing w:after="0" w:line="360" w:lineRule="auto"/>
        <w:jc w:val="both"/>
        <w:rPr>
          <w:rFonts w:ascii="Times New Roman" w:hAnsi="Times New Roman"/>
          <w:sz w:val="24"/>
          <w:szCs w:val="24"/>
        </w:rPr>
      </w:pPr>
      <w:r w:rsidRPr="001C26E8">
        <w:rPr>
          <w:rFonts w:ascii="Times New Roman" w:hAnsi="Times New Roman"/>
          <w:b/>
          <w:sz w:val="24"/>
          <w:szCs w:val="24"/>
        </w:rPr>
        <w:t>Yükseköğretim Sektörü Analizi</w:t>
      </w:r>
      <w:r w:rsidRPr="001C26E8">
        <w:rPr>
          <w:rFonts w:ascii="Times New Roman" w:hAnsi="Times New Roman"/>
          <w:sz w:val="24"/>
          <w:szCs w:val="24"/>
        </w:rPr>
        <w:tab/>
      </w:r>
    </w:p>
    <w:p w14:paraId="107D78E6" w14:textId="77777777" w:rsidR="00BD1F15" w:rsidRDefault="00BD1F15" w:rsidP="00BD1F15">
      <w:pPr>
        <w:pStyle w:val="ListeParagraf"/>
        <w:spacing w:after="0" w:line="360" w:lineRule="auto"/>
        <w:ind w:left="1065"/>
        <w:jc w:val="both"/>
        <w:rPr>
          <w:rFonts w:ascii="Times New Roman" w:hAnsi="Times New Roman"/>
          <w:sz w:val="24"/>
          <w:szCs w:val="24"/>
        </w:rPr>
      </w:pPr>
      <w:r>
        <w:rPr>
          <w:rFonts w:ascii="Times New Roman" w:hAnsi="Times New Roman"/>
          <w:sz w:val="24"/>
          <w:szCs w:val="24"/>
        </w:rPr>
        <w:t>Yükseköğretimde üniversite sayılarının artmasıyla beraber eğitimde üniversiteler arası bir rekabet ortamı oluşmuştur. Köklü üniversitelere nazaran yeni kurulmuş genç üniversiteler bölgelerinde ciddi farkındalık oluşmasına katkıda bulunmuşlardır. Eğitime bakış açısının bölgede farklılık arz etmesini sağlamıştır.</w:t>
      </w:r>
    </w:p>
    <w:p w14:paraId="3893DADC" w14:textId="77777777" w:rsidR="00E95EBF" w:rsidRPr="00506380" w:rsidRDefault="00BD1F15" w:rsidP="00506380">
      <w:pPr>
        <w:pStyle w:val="ListeParagraf"/>
        <w:spacing w:after="0" w:line="360" w:lineRule="auto"/>
        <w:ind w:left="1065"/>
        <w:jc w:val="both"/>
        <w:rPr>
          <w:rFonts w:ascii="Times New Roman" w:hAnsi="Times New Roman"/>
          <w:sz w:val="24"/>
          <w:szCs w:val="24"/>
        </w:rPr>
      </w:pPr>
      <w:r>
        <w:rPr>
          <w:rFonts w:ascii="Times New Roman" w:hAnsi="Times New Roman"/>
          <w:sz w:val="24"/>
          <w:szCs w:val="24"/>
        </w:rPr>
        <w:t>Bölgede yaşanan siyasî sorun ve savaşlar neticesinde üniversitelerde uluslararası bir kimlik kazanmıştır. Yurt dışından gelen yabancı akademisyen ve öğrenciler üniversitelerin sosyal ve kültürel yapısına renklilik katmıştır. Yeni kurulan üniversiteler de eğitim sektörün de köklü üniversiteler ve yeniler arasında kendilerini tabiri caizse kendilerini ispatlamak durumunda kalarak bütün enerjileriyle eğitime odaklanmışlardır. Üniversitemizin birçok alanda bölgede öncülük yapıyor olması da üniversitenin misyonu ile alakalı önemini öne çıkarmaktadır. Üniversitemiz Dijital Dönüşümde ve Hayvancılık Sahasında pilot üniversite misyonuyla hem bölgeye ciddi katkıda bulunacak hem de üniversiteler arası konumunu daha ileriye taşıyacaktır. Fakültemiz lisans üstü eğitimde de muadil üniversitelere nazaran önemli adımlar atarak Yüksek Lisans ve Doktora programında ciddi gelişmeler kaydetmektedir.</w:t>
      </w:r>
    </w:p>
    <w:p w14:paraId="1B3FF274" w14:textId="77777777" w:rsidR="00AF2159" w:rsidRDefault="009C2B9C" w:rsidP="00AF2159">
      <w:pPr>
        <w:autoSpaceDE w:val="0"/>
        <w:autoSpaceDN w:val="0"/>
        <w:adjustRightInd w:val="0"/>
        <w:spacing w:after="0" w:line="360" w:lineRule="auto"/>
        <w:ind w:firstLine="708"/>
        <w:jc w:val="both"/>
        <w:rPr>
          <w:rFonts w:ascii="Times New Roman" w:hAnsi="Times New Roman"/>
          <w:b/>
          <w:bCs/>
          <w:sz w:val="24"/>
          <w:szCs w:val="24"/>
        </w:rPr>
      </w:pPr>
      <w:r w:rsidRPr="004F4225">
        <w:rPr>
          <w:b/>
          <w:sz w:val="24"/>
        </w:rPr>
        <w:t>3</w:t>
      </w:r>
      <w:r w:rsidRPr="004F4225">
        <w:rPr>
          <w:rFonts w:ascii="Times New Roman" w:hAnsi="Times New Roman"/>
          <w:b/>
          <w:sz w:val="24"/>
        </w:rPr>
        <w:t>.10.1 Sektörel Eğilim Analizi</w:t>
      </w:r>
      <w:r w:rsidR="00AF2159" w:rsidRPr="004F4225">
        <w:rPr>
          <w:rFonts w:ascii="Times New Roman" w:hAnsi="Times New Roman"/>
          <w:b/>
          <w:sz w:val="24"/>
        </w:rPr>
        <w:t xml:space="preserve"> (</w:t>
      </w:r>
      <w:r w:rsidR="00AF2159" w:rsidRPr="004F4225">
        <w:rPr>
          <w:rFonts w:ascii="Times New Roman" w:hAnsi="Times New Roman"/>
          <w:b/>
          <w:bCs/>
          <w:sz w:val="24"/>
          <w:szCs w:val="24"/>
        </w:rPr>
        <w:t>Pestle Analizi)</w:t>
      </w:r>
    </w:p>
    <w:p w14:paraId="7F451F62" w14:textId="77777777" w:rsidR="009C2B9C" w:rsidRPr="00317D66" w:rsidRDefault="004124BA" w:rsidP="00317D66">
      <w:pPr>
        <w:tabs>
          <w:tab w:val="left" w:pos="564"/>
        </w:tabs>
        <w:spacing w:after="0" w:line="0" w:lineRule="atLeast"/>
        <w:ind w:left="564"/>
        <w:rPr>
          <w:rFonts w:ascii="Times New Roman" w:eastAsia="Calibri" w:hAnsi="Times New Roman"/>
          <w:sz w:val="24"/>
          <w:szCs w:val="20"/>
        </w:rPr>
      </w:pPr>
      <w:r>
        <w:rPr>
          <w:sz w:val="24"/>
        </w:rPr>
        <w:tab/>
      </w:r>
    </w:p>
    <w:p w14:paraId="19D1EB3D" w14:textId="77777777" w:rsidR="009C2B9C" w:rsidRDefault="009C2B9C" w:rsidP="00C851DF">
      <w:pPr>
        <w:autoSpaceDE w:val="0"/>
        <w:autoSpaceDN w:val="0"/>
        <w:adjustRightInd w:val="0"/>
        <w:spacing w:after="0" w:line="360" w:lineRule="auto"/>
        <w:ind w:firstLine="708"/>
        <w:jc w:val="center"/>
        <w:rPr>
          <w:rFonts w:ascii="Times New Roman" w:hAnsi="Times New Roman"/>
          <w:b/>
          <w:bCs/>
          <w:sz w:val="24"/>
          <w:szCs w:val="24"/>
        </w:rPr>
      </w:pPr>
      <w:r w:rsidRPr="004F4225">
        <w:rPr>
          <w:rFonts w:ascii="Times New Roman" w:hAnsi="Times New Roman"/>
          <w:b/>
          <w:bCs/>
          <w:sz w:val="24"/>
          <w:szCs w:val="24"/>
        </w:rPr>
        <w:t>PESTLE Analizi</w:t>
      </w:r>
    </w:p>
    <w:tbl>
      <w:tblPr>
        <w:tblW w:w="9229" w:type="dxa"/>
        <w:tblInd w:w="55" w:type="dxa"/>
        <w:tblLayout w:type="fixed"/>
        <w:tblCellMar>
          <w:left w:w="70" w:type="dxa"/>
          <w:right w:w="70" w:type="dxa"/>
        </w:tblCellMar>
        <w:tblLook w:val="04A0" w:firstRow="1" w:lastRow="0" w:firstColumn="1" w:lastColumn="0" w:noHBand="0" w:noVBand="1"/>
      </w:tblPr>
      <w:tblGrid>
        <w:gridCol w:w="1433"/>
        <w:gridCol w:w="1559"/>
        <w:gridCol w:w="2068"/>
        <w:gridCol w:w="1880"/>
        <w:gridCol w:w="2289"/>
      </w:tblGrid>
      <w:tr w:rsidR="009C2B9C" w:rsidRPr="00AA106D" w14:paraId="45F64EE7" w14:textId="77777777" w:rsidTr="00B40979">
        <w:trPr>
          <w:trHeight w:val="300"/>
        </w:trPr>
        <w:tc>
          <w:tcPr>
            <w:tcW w:w="1433" w:type="dxa"/>
            <w:vMerge w:val="restart"/>
            <w:tcBorders>
              <w:top w:val="single" w:sz="8" w:space="0" w:color="auto"/>
              <w:left w:val="single" w:sz="8" w:space="0" w:color="auto"/>
              <w:bottom w:val="single" w:sz="4" w:space="0" w:color="auto"/>
              <w:right w:val="single" w:sz="4" w:space="0" w:color="auto"/>
            </w:tcBorders>
            <w:shd w:val="clear" w:color="000000" w:fill="4BACC6"/>
            <w:vAlign w:val="center"/>
            <w:hideMark/>
          </w:tcPr>
          <w:p w14:paraId="253A47B9" w14:textId="77777777" w:rsidR="009C2B9C" w:rsidRPr="00AA106D" w:rsidRDefault="009C2B9C" w:rsidP="00B40979">
            <w:pPr>
              <w:spacing w:after="0" w:line="240" w:lineRule="auto"/>
              <w:rPr>
                <w:b/>
                <w:bCs/>
                <w:color w:val="FFFFFF"/>
              </w:rPr>
            </w:pPr>
            <w:r w:rsidRPr="00AA106D">
              <w:rPr>
                <w:b/>
                <w:bCs/>
                <w:color w:val="FFFFFF"/>
              </w:rPr>
              <w:t>ETKENLER</w:t>
            </w:r>
          </w:p>
        </w:tc>
        <w:tc>
          <w:tcPr>
            <w:tcW w:w="1559" w:type="dxa"/>
            <w:tcBorders>
              <w:top w:val="single" w:sz="8" w:space="0" w:color="auto"/>
              <w:left w:val="nil"/>
              <w:bottom w:val="single" w:sz="4" w:space="0" w:color="auto"/>
              <w:right w:val="single" w:sz="4" w:space="0" w:color="auto"/>
            </w:tcBorders>
            <w:shd w:val="clear" w:color="000000" w:fill="4BACC6"/>
            <w:vAlign w:val="center"/>
            <w:hideMark/>
          </w:tcPr>
          <w:p w14:paraId="47DE3F66" w14:textId="77777777" w:rsidR="009C2B9C" w:rsidRPr="00AA106D" w:rsidRDefault="009C2B9C" w:rsidP="00B40979">
            <w:pPr>
              <w:spacing w:after="0" w:line="240" w:lineRule="auto"/>
              <w:jc w:val="center"/>
              <w:rPr>
                <w:b/>
                <w:bCs/>
                <w:color w:val="FFFFFF"/>
              </w:rPr>
            </w:pPr>
            <w:r w:rsidRPr="00AA106D">
              <w:rPr>
                <w:b/>
                <w:bCs/>
                <w:color w:val="FFFFFF"/>
              </w:rPr>
              <w:t>Tespitler</w:t>
            </w:r>
          </w:p>
        </w:tc>
        <w:tc>
          <w:tcPr>
            <w:tcW w:w="3948" w:type="dxa"/>
            <w:gridSpan w:val="2"/>
            <w:tcBorders>
              <w:top w:val="single" w:sz="8" w:space="0" w:color="auto"/>
              <w:left w:val="nil"/>
              <w:bottom w:val="single" w:sz="4" w:space="0" w:color="auto"/>
              <w:right w:val="single" w:sz="4" w:space="0" w:color="auto"/>
            </w:tcBorders>
            <w:shd w:val="clear" w:color="000000" w:fill="4BACC6"/>
            <w:vAlign w:val="center"/>
            <w:hideMark/>
          </w:tcPr>
          <w:p w14:paraId="343318ED" w14:textId="77777777" w:rsidR="009C2B9C" w:rsidRPr="00AA106D" w:rsidRDefault="009C2B9C" w:rsidP="00B40979">
            <w:pPr>
              <w:spacing w:after="0" w:line="240" w:lineRule="auto"/>
              <w:jc w:val="center"/>
              <w:rPr>
                <w:b/>
                <w:bCs/>
                <w:color w:val="FFFFFF"/>
              </w:rPr>
            </w:pPr>
            <w:r w:rsidRPr="00AA106D">
              <w:rPr>
                <w:b/>
                <w:bCs/>
                <w:color w:val="FFFFFF"/>
              </w:rPr>
              <w:t>Üniversiteye Etkisi</w:t>
            </w:r>
          </w:p>
        </w:tc>
        <w:tc>
          <w:tcPr>
            <w:tcW w:w="2289" w:type="dxa"/>
            <w:vMerge w:val="restart"/>
            <w:tcBorders>
              <w:top w:val="single" w:sz="8" w:space="0" w:color="auto"/>
              <w:left w:val="single" w:sz="4" w:space="0" w:color="auto"/>
              <w:bottom w:val="single" w:sz="4" w:space="0" w:color="auto"/>
              <w:right w:val="single" w:sz="8" w:space="0" w:color="000000"/>
            </w:tcBorders>
            <w:shd w:val="clear" w:color="000000" w:fill="4BACC6"/>
            <w:vAlign w:val="center"/>
            <w:hideMark/>
          </w:tcPr>
          <w:p w14:paraId="27501304" w14:textId="77777777" w:rsidR="009C2B9C" w:rsidRPr="00AA106D" w:rsidRDefault="009C2B9C" w:rsidP="00B40979">
            <w:pPr>
              <w:spacing w:after="0" w:line="240" w:lineRule="auto"/>
              <w:jc w:val="center"/>
              <w:rPr>
                <w:b/>
                <w:bCs/>
                <w:color w:val="FFFFFF"/>
              </w:rPr>
            </w:pPr>
            <w:r w:rsidRPr="00AA106D">
              <w:rPr>
                <w:b/>
                <w:bCs/>
                <w:color w:val="FFFFFF"/>
              </w:rPr>
              <w:t>Ne Yapılmalı?</w:t>
            </w:r>
          </w:p>
        </w:tc>
      </w:tr>
      <w:tr w:rsidR="009C2B9C" w:rsidRPr="00AA106D" w14:paraId="44EEDA8E" w14:textId="77777777" w:rsidTr="00B40979">
        <w:trPr>
          <w:trHeight w:val="509"/>
        </w:trPr>
        <w:tc>
          <w:tcPr>
            <w:tcW w:w="1433" w:type="dxa"/>
            <w:vMerge/>
            <w:tcBorders>
              <w:top w:val="single" w:sz="8" w:space="0" w:color="auto"/>
              <w:left w:val="single" w:sz="8" w:space="0" w:color="auto"/>
              <w:bottom w:val="single" w:sz="4" w:space="0" w:color="auto"/>
              <w:right w:val="single" w:sz="4" w:space="0" w:color="auto"/>
            </w:tcBorders>
            <w:vAlign w:val="center"/>
            <w:hideMark/>
          </w:tcPr>
          <w:p w14:paraId="153DD494" w14:textId="77777777" w:rsidR="009C2B9C" w:rsidRPr="00AA106D" w:rsidRDefault="009C2B9C" w:rsidP="00B40979">
            <w:pPr>
              <w:spacing w:after="0" w:line="240" w:lineRule="auto"/>
              <w:rPr>
                <w:b/>
                <w:bCs/>
                <w:color w:val="FFFFFF"/>
              </w:rPr>
            </w:pPr>
          </w:p>
        </w:tc>
        <w:tc>
          <w:tcPr>
            <w:tcW w:w="1559" w:type="dxa"/>
            <w:vMerge w:val="restart"/>
            <w:tcBorders>
              <w:top w:val="single" w:sz="4" w:space="0" w:color="auto"/>
              <w:left w:val="single" w:sz="4" w:space="0" w:color="auto"/>
              <w:bottom w:val="single" w:sz="4" w:space="0" w:color="000000"/>
              <w:right w:val="single" w:sz="4" w:space="0" w:color="000000"/>
            </w:tcBorders>
            <w:shd w:val="clear" w:color="000000" w:fill="4BACC6"/>
            <w:vAlign w:val="center"/>
            <w:hideMark/>
          </w:tcPr>
          <w:p w14:paraId="0010F162" w14:textId="77777777" w:rsidR="009C2B9C" w:rsidRPr="00AA106D" w:rsidRDefault="009C2B9C" w:rsidP="00B40979">
            <w:pPr>
              <w:spacing w:after="0" w:line="240" w:lineRule="auto"/>
              <w:jc w:val="center"/>
              <w:rPr>
                <w:b/>
                <w:bCs/>
                <w:color w:val="FFFFFF"/>
              </w:rPr>
            </w:pPr>
            <w:r w:rsidRPr="00AA106D">
              <w:rPr>
                <w:b/>
                <w:bCs/>
                <w:color w:val="FFFFFF"/>
              </w:rPr>
              <w:t>(Etkenler/</w:t>
            </w:r>
            <w:r>
              <w:rPr>
                <w:b/>
                <w:bCs/>
                <w:color w:val="FFFFFF"/>
              </w:rPr>
              <w:t xml:space="preserve">  </w:t>
            </w:r>
            <w:r w:rsidRPr="00AA106D">
              <w:rPr>
                <w:b/>
                <w:bCs/>
                <w:color w:val="FFFFFF"/>
              </w:rPr>
              <w:t>Sorunlar)</w:t>
            </w:r>
          </w:p>
        </w:tc>
        <w:tc>
          <w:tcPr>
            <w:tcW w:w="2068" w:type="dxa"/>
            <w:vMerge w:val="restart"/>
            <w:tcBorders>
              <w:top w:val="single" w:sz="4" w:space="0" w:color="auto"/>
              <w:left w:val="single" w:sz="4" w:space="0" w:color="auto"/>
              <w:bottom w:val="single" w:sz="4" w:space="0" w:color="auto"/>
              <w:right w:val="single" w:sz="4" w:space="0" w:color="auto"/>
            </w:tcBorders>
            <w:shd w:val="clear" w:color="000000" w:fill="4BACC6"/>
            <w:vAlign w:val="center"/>
            <w:hideMark/>
          </w:tcPr>
          <w:p w14:paraId="2508F83F" w14:textId="77777777" w:rsidR="009C2B9C" w:rsidRPr="00AA106D" w:rsidRDefault="009C2B9C" w:rsidP="00B40979">
            <w:pPr>
              <w:spacing w:after="0" w:line="240" w:lineRule="auto"/>
              <w:jc w:val="center"/>
              <w:rPr>
                <w:b/>
                <w:bCs/>
                <w:color w:val="FFFFFF"/>
              </w:rPr>
            </w:pPr>
            <w:r w:rsidRPr="00AA106D">
              <w:rPr>
                <w:b/>
                <w:bCs/>
                <w:color w:val="FFFFFF"/>
              </w:rPr>
              <w:t>Fırsatlar</w:t>
            </w:r>
          </w:p>
        </w:tc>
        <w:tc>
          <w:tcPr>
            <w:tcW w:w="1880" w:type="dxa"/>
            <w:vMerge w:val="restart"/>
            <w:tcBorders>
              <w:top w:val="single" w:sz="4" w:space="0" w:color="auto"/>
              <w:left w:val="single" w:sz="4" w:space="0" w:color="auto"/>
              <w:bottom w:val="single" w:sz="4" w:space="0" w:color="auto"/>
              <w:right w:val="single" w:sz="4" w:space="0" w:color="auto"/>
            </w:tcBorders>
            <w:shd w:val="clear" w:color="000000" w:fill="4BACC6"/>
            <w:vAlign w:val="center"/>
            <w:hideMark/>
          </w:tcPr>
          <w:p w14:paraId="642852D7" w14:textId="77777777" w:rsidR="009C2B9C" w:rsidRPr="00AA106D" w:rsidRDefault="009C2B9C" w:rsidP="00B40979">
            <w:pPr>
              <w:spacing w:after="0" w:line="240" w:lineRule="auto"/>
              <w:jc w:val="center"/>
              <w:rPr>
                <w:b/>
                <w:bCs/>
                <w:color w:val="FFFFFF"/>
              </w:rPr>
            </w:pPr>
            <w:r w:rsidRPr="00AA106D">
              <w:rPr>
                <w:b/>
                <w:bCs/>
                <w:color w:val="FFFFFF"/>
              </w:rPr>
              <w:t>Tehditler</w:t>
            </w:r>
          </w:p>
        </w:tc>
        <w:tc>
          <w:tcPr>
            <w:tcW w:w="2289" w:type="dxa"/>
            <w:vMerge/>
            <w:tcBorders>
              <w:top w:val="single" w:sz="8" w:space="0" w:color="auto"/>
              <w:left w:val="single" w:sz="4" w:space="0" w:color="auto"/>
              <w:bottom w:val="single" w:sz="4" w:space="0" w:color="auto"/>
              <w:right w:val="single" w:sz="8" w:space="0" w:color="000000"/>
            </w:tcBorders>
            <w:vAlign w:val="center"/>
            <w:hideMark/>
          </w:tcPr>
          <w:p w14:paraId="79FEF44B" w14:textId="77777777" w:rsidR="009C2B9C" w:rsidRPr="00AA106D" w:rsidRDefault="009C2B9C" w:rsidP="00B40979">
            <w:pPr>
              <w:spacing w:after="0" w:line="240" w:lineRule="auto"/>
              <w:rPr>
                <w:b/>
                <w:bCs/>
                <w:color w:val="FFFFFF"/>
              </w:rPr>
            </w:pPr>
          </w:p>
        </w:tc>
      </w:tr>
      <w:tr w:rsidR="009C2B9C" w:rsidRPr="00AA106D" w14:paraId="5004B12C" w14:textId="77777777" w:rsidTr="00B40979">
        <w:trPr>
          <w:trHeight w:val="509"/>
        </w:trPr>
        <w:tc>
          <w:tcPr>
            <w:tcW w:w="1433" w:type="dxa"/>
            <w:vMerge/>
            <w:tcBorders>
              <w:top w:val="single" w:sz="8" w:space="0" w:color="auto"/>
              <w:left w:val="single" w:sz="8" w:space="0" w:color="auto"/>
              <w:bottom w:val="single" w:sz="4" w:space="0" w:color="auto"/>
              <w:right w:val="single" w:sz="4" w:space="0" w:color="auto"/>
            </w:tcBorders>
            <w:vAlign w:val="center"/>
            <w:hideMark/>
          </w:tcPr>
          <w:p w14:paraId="1A43566D" w14:textId="77777777" w:rsidR="009C2B9C" w:rsidRPr="00AA106D" w:rsidRDefault="009C2B9C" w:rsidP="00B40979">
            <w:pPr>
              <w:spacing w:after="0" w:line="240" w:lineRule="auto"/>
              <w:rPr>
                <w:b/>
                <w:bCs/>
                <w:color w:val="FFFFFF"/>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14:paraId="24574919" w14:textId="77777777" w:rsidR="009C2B9C" w:rsidRPr="00AA106D" w:rsidRDefault="009C2B9C" w:rsidP="00B40979">
            <w:pPr>
              <w:spacing w:after="0" w:line="240" w:lineRule="auto"/>
              <w:rPr>
                <w:b/>
                <w:bCs/>
                <w:color w:val="FFFFFF"/>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14:paraId="439C1215" w14:textId="77777777" w:rsidR="009C2B9C" w:rsidRPr="00AA106D" w:rsidRDefault="009C2B9C" w:rsidP="00B40979">
            <w:pPr>
              <w:spacing w:after="0" w:line="240" w:lineRule="auto"/>
              <w:rPr>
                <w:b/>
                <w:bCs/>
                <w:color w:val="FFFFFF"/>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14:paraId="556E8CD7" w14:textId="77777777" w:rsidR="009C2B9C" w:rsidRPr="00AA106D" w:rsidRDefault="009C2B9C" w:rsidP="00B40979">
            <w:pPr>
              <w:spacing w:after="0" w:line="240" w:lineRule="auto"/>
              <w:rPr>
                <w:b/>
                <w:bCs/>
                <w:color w:val="FFFFFF"/>
              </w:rPr>
            </w:pPr>
          </w:p>
        </w:tc>
        <w:tc>
          <w:tcPr>
            <w:tcW w:w="2289" w:type="dxa"/>
            <w:vMerge/>
            <w:tcBorders>
              <w:top w:val="single" w:sz="8" w:space="0" w:color="auto"/>
              <w:left w:val="single" w:sz="4" w:space="0" w:color="auto"/>
              <w:bottom w:val="single" w:sz="4" w:space="0" w:color="auto"/>
              <w:right w:val="single" w:sz="8" w:space="0" w:color="000000"/>
            </w:tcBorders>
            <w:vAlign w:val="center"/>
            <w:hideMark/>
          </w:tcPr>
          <w:p w14:paraId="0D1DEC73" w14:textId="77777777" w:rsidR="009C2B9C" w:rsidRPr="00AA106D" w:rsidRDefault="009C2B9C" w:rsidP="00B40979">
            <w:pPr>
              <w:spacing w:after="0" w:line="240" w:lineRule="auto"/>
              <w:rPr>
                <w:b/>
                <w:bCs/>
                <w:color w:val="FFFFFF"/>
              </w:rPr>
            </w:pPr>
          </w:p>
        </w:tc>
      </w:tr>
      <w:tr w:rsidR="007D16F5" w:rsidRPr="00AA106D" w14:paraId="0798DDCD" w14:textId="77777777" w:rsidTr="00B40979">
        <w:trPr>
          <w:trHeight w:val="465"/>
        </w:trPr>
        <w:tc>
          <w:tcPr>
            <w:tcW w:w="1433" w:type="dxa"/>
            <w:tcBorders>
              <w:top w:val="single" w:sz="4" w:space="0" w:color="auto"/>
              <w:left w:val="single" w:sz="8" w:space="0" w:color="auto"/>
              <w:bottom w:val="single" w:sz="4" w:space="0" w:color="auto"/>
              <w:right w:val="single" w:sz="4" w:space="0" w:color="auto"/>
            </w:tcBorders>
            <w:shd w:val="clear" w:color="000000" w:fill="4BACC6"/>
            <w:vAlign w:val="center"/>
            <w:hideMark/>
          </w:tcPr>
          <w:p w14:paraId="5F0DC411" w14:textId="77777777" w:rsidR="007D16F5" w:rsidRPr="00AA106D" w:rsidRDefault="007D16F5" w:rsidP="00B40979">
            <w:pPr>
              <w:spacing w:after="0" w:line="240" w:lineRule="auto"/>
              <w:rPr>
                <w:b/>
                <w:bCs/>
                <w:color w:val="FFFFFF"/>
              </w:rPr>
            </w:pPr>
            <w:r w:rsidRPr="00AA106D">
              <w:rPr>
                <w:b/>
                <w:bCs/>
                <w:color w:val="FFFFFF"/>
              </w:rPr>
              <w:t>Politik</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E27AD46" w14:textId="77777777" w:rsidR="007D16F5" w:rsidRPr="004F4225" w:rsidRDefault="007D16F5" w:rsidP="007D16F5">
            <w:pPr>
              <w:spacing w:after="0" w:line="240" w:lineRule="auto"/>
              <w:jc w:val="center"/>
              <w:rPr>
                <w:rFonts w:ascii="Times New Roman" w:hAnsi="Times New Roman"/>
                <w:color w:val="000000"/>
                <w:sz w:val="20"/>
                <w:szCs w:val="20"/>
              </w:rPr>
            </w:pPr>
            <w:r w:rsidRPr="004F4225">
              <w:rPr>
                <w:rFonts w:ascii="Times New Roman" w:hAnsi="Times New Roman"/>
                <w:color w:val="000000" w:themeColor="text1"/>
                <w:sz w:val="20"/>
                <w:szCs w:val="20"/>
              </w:rPr>
              <w:t>Siyasi erkin akademik faaliyetleri desteklemesi</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432F1BE3" w14:textId="77777777" w:rsidR="007D16F5" w:rsidRPr="004F4225" w:rsidRDefault="007D16F5" w:rsidP="007D16F5">
            <w:pPr>
              <w:spacing w:after="0" w:line="240" w:lineRule="auto"/>
              <w:rPr>
                <w:rFonts w:ascii="Times New Roman" w:hAnsi="Times New Roman"/>
                <w:color w:val="000000"/>
                <w:sz w:val="20"/>
                <w:szCs w:val="20"/>
              </w:rPr>
            </w:pPr>
            <w:r w:rsidRPr="004F4225">
              <w:rPr>
                <w:rFonts w:ascii="Times New Roman" w:hAnsi="Times New Roman"/>
                <w:color w:val="000000"/>
                <w:sz w:val="20"/>
                <w:szCs w:val="20"/>
              </w:rPr>
              <w:t>Bürokratik engellere takılmadan bilimsel projelerin yürütülmesi</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14DBBEB" w14:textId="77777777" w:rsidR="007D16F5" w:rsidRPr="004F4225" w:rsidRDefault="007D16F5" w:rsidP="007D16F5">
            <w:pPr>
              <w:spacing w:after="0" w:line="240" w:lineRule="auto"/>
              <w:jc w:val="center"/>
              <w:rPr>
                <w:rFonts w:ascii="Times New Roman" w:hAnsi="Times New Roman"/>
                <w:color w:val="000000"/>
                <w:sz w:val="20"/>
                <w:szCs w:val="20"/>
              </w:rPr>
            </w:pPr>
            <w:r w:rsidRPr="004F4225">
              <w:rPr>
                <w:rFonts w:ascii="Times New Roman" w:hAnsi="Times New Roman"/>
                <w:color w:val="000000"/>
                <w:sz w:val="20"/>
                <w:szCs w:val="20"/>
              </w:rPr>
              <w:t>Akademi dünyasının belli siyasi erklerin güdümünde olmasına yol açması</w:t>
            </w:r>
          </w:p>
        </w:tc>
        <w:tc>
          <w:tcPr>
            <w:tcW w:w="2289" w:type="dxa"/>
            <w:tcBorders>
              <w:top w:val="single" w:sz="4" w:space="0" w:color="auto"/>
              <w:left w:val="nil"/>
              <w:bottom w:val="single" w:sz="4" w:space="0" w:color="auto"/>
              <w:right w:val="single" w:sz="8" w:space="0" w:color="000000"/>
            </w:tcBorders>
            <w:shd w:val="clear" w:color="auto" w:fill="auto"/>
            <w:vAlign w:val="center"/>
            <w:hideMark/>
          </w:tcPr>
          <w:p w14:paraId="1E2EE1CB" w14:textId="77777777" w:rsidR="007D16F5" w:rsidRPr="004F4225" w:rsidRDefault="007D16F5" w:rsidP="007D16F5">
            <w:pPr>
              <w:spacing w:after="0" w:line="240" w:lineRule="auto"/>
              <w:jc w:val="center"/>
              <w:rPr>
                <w:rFonts w:ascii="Times New Roman" w:hAnsi="Times New Roman"/>
                <w:color w:val="000000"/>
                <w:sz w:val="20"/>
                <w:szCs w:val="20"/>
              </w:rPr>
            </w:pPr>
            <w:r w:rsidRPr="004F4225">
              <w:rPr>
                <w:rFonts w:ascii="Times New Roman" w:hAnsi="Times New Roman"/>
                <w:color w:val="000000"/>
                <w:sz w:val="20"/>
                <w:szCs w:val="20"/>
              </w:rPr>
              <w:t>Yetki sınırlandırılması, standart ve şeffaf kaidelere bağımlılık</w:t>
            </w:r>
          </w:p>
        </w:tc>
      </w:tr>
      <w:tr w:rsidR="007D16F5" w:rsidRPr="00AA106D" w14:paraId="74522B20" w14:textId="77777777" w:rsidTr="00B40979">
        <w:trPr>
          <w:trHeight w:val="315"/>
        </w:trPr>
        <w:tc>
          <w:tcPr>
            <w:tcW w:w="1433" w:type="dxa"/>
            <w:tcBorders>
              <w:top w:val="single" w:sz="4" w:space="0" w:color="auto"/>
              <w:left w:val="single" w:sz="8" w:space="0" w:color="auto"/>
              <w:bottom w:val="single" w:sz="4" w:space="0" w:color="auto"/>
              <w:right w:val="single" w:sz="4" w:space="0" w:color="auto"/>
            </w:tcBorders>
            <w:shd w:val="clear" w:color="000000" w:fill="4BACC6"/>
            <w:vAlign w:val="center"/>
            <w:hideMark/>
          </w:tcPr>
          <w:p w14:paraId="0E81B12B" w14:textId="77777777" w:rsidR="007D16F5" w:rsidRPr="00AA106D" w:rsidRDefault="007D16F5" w:rsidP="00B40979">
            <w:pPr>
              <w:spacing w:after="0" w:line="240" w:lineRule="auto"/>
              <w:rPr>
                <w:b/>
                <w:bCs/>
                <w:color w:val="FFFFFF"/>
              </w:rPr>
            </w:pPr>
            <w:r w:rsidRPr="00AA106D">
              <w:rPr>
                <w:b/>
                <w:bCs/>
                <w:color w:val="FFFFFF"/>
              </w:rPr>
              <w:t>Ekonomik</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076767B" w14:textId="77777777" w:rsidR="007D16F5" w:rsidRPr="004F4225" w:rsidRDefault="007D16F5" w:rsidP="007D16F5">
            <w:pPr>
              <w:spacing w:after="0" w:line="240" w:lineRule="auto"/>
              <w:jc w:val="center"/>
              <w:rPr>
                <w:rFonts w:ascii="Times New Roman" w:hAnsi="Times New Roman"/>
                <w:color w:val="000000"/>
                <w:sz w:val="20"/>
                <w:szCs w:val="20"/>
              </w:rPr>
            </w:pPr>
            <w:r w:rsidRPr="004F4225">
              <w:rPr>
                <w:rFonts w:ascii="Times New Roman" w:hAnsi="Times New Roman"/>
                <w:color w:val="000000"/>
                <w:sz w:val="20"/>
                <w:szCs w:val="20"/>
              </w:rPr>
              <w:t>Fakültenin ileriye yönelik projelerinin finanse edilmesi</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7BAC232F" w14:textId="77777777" w:rsidR="007D16F5" w:rsidRPr="004F4225" w:rsidRDefault="007D16F5" w:rsidP="007D16F5">
            <w:pPr>
              <w:spacing w:after="0" w:line="240" w:lineRule="auto"/>
              <w:jc w:val="center"/>
              <w:rPr>
                <w:rFonts w:ascii="Times New Roman" w:hAnsi="Times New Roman"/>
                <w:color w:val="000000"/>
                <w:sz w:val="20"/>
                <w:szCs w:val="20"/>
              </w:rPr>
            </w:pPr>
            <w:r w:rsidRPr="004F4225">
              <w:rPr>
                <w:rFonts w:ascii="Times New Roman" w:hAnsi="Times New Roman"/>
                <w:color w:val="000000"/>
                <w:sz w:val="20"/>
                <w:szCs w:val="20"/>
              </w:rPr>
              <w:t>Akademik personelin maliyet kaygısı olmadan bilimsel faaliyetler yoğunlaşması</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15CECA1C" w14:textId="77777777" w:rsidR="007D16F5" w:rsidRPr="004F4225" w:rsidRDefault="007D16F5" w:rsidP="007D16F5">
            <w:pPr>
              <w:spacing w:after="0" w:line="240" w:lineRule="auto"/>
              <w:jc w:val="center"/>
              <w:rPr>
                <w:rFonts w:ascii="Times New Roman" w:hAnsi="Times New Roman"/>
                <w:color w:val="000000"/>
                <w:sz w:val="20"/>
                <w:szCs w:val="20"/>
              </w:rPr>
            </w:pPr>
            <w:r w:rsidRPr="004F4225">
              <w:rPr>
                <w:rFonts w:ascii="Times New Roman" w:hAnsi="Times New Roman"/>
                <w:color w:val="000000"/>
                <w:sz w:val="20"/>
                <w:szCs w:val="20"/>
              </w:rPr>
              <w:t>Bilimsel faaliyetlerin malî kaygılar nedeniyle akim kalması</w:t>
            </w:r>
          </w:p>
        </w:tc>
        <w:tc>
          <w:tcPr>
            <w:tcW w:w="2289" w:type="dxa"/>
            <w:tcBorders>
              <w:top w:val="single" w:sz="4" w:space="0" w:color="auto"/>
              <w:left w:val="nil"/>
              <w:bottom w:val="single" w:sz="4" w:space="0" w:color="auto"/>
              <w:right w:val="single" w:sz="8" w:space="0" w:color="000000"/>
            </w:tcBorders>
            <w:shd w:val="clear" w:color="auto" w:fill="auto"/>
            <w:vAlign w:val="center"/>
            <w:hideMark/>
          </w:tcPr>
          <w:p w14:paraId="392C51FD" w14:textId="77777777" w:rsidR="007D16F5" w:rsidRPr="004F4225" w:rsidRDefault="007D16F5" w:rsidP="007D16F5">
            <w:pPr>
              <w:spacing w:after="0" w:line="240" w:lineRule="auto"/>
              <w:jc w:val="center"/>
              <w:rPr>
                <w:rFonts w:ascii="Times New Roman" w:hAnsi="Times New Roman"/>
                <w:color w:val="000000"/>
                <w:sz w:val="20"/>
                <w:szCs w:val="20"/>
              </w:rPr>
            </w:pPr>
            <w:r w:rsidRPr="004F4225">
              <w:rPr>
                <w:rFonts w:ascii="Times New Roman" w:hAnsi="Times New Roman"/>
                <w:color w:val="000000"/>
                <w:sz w:val="20"/>
                <w:szCs w:val="20"/>
              </w:rPr>
              <w:t>Ekonomik kaynaklar mümkün olduğunca bilimsel faaliyetleri finanse etmede kullanılmalı</w:t>
            </w:r>
          </w:p>
        </w:tc>
      </w:tr>
      <w:tr w:rsidR="007D16F5" w:rsidRPr="00AA106D" w14:paraId="1AC256C8" w14:textId="77777777" w:rsidTr="00B40979">
        <w:trPr>
          <w:trHeight w:val="315"/>
        </w:trPr>
        <w:tc>
          <w:tcPr>
            <w:tcW w:w="1433" w:type="dxa"/>
            <w:tcBorders>
              <w:top w:val="single" w:sz="4" w:space="0" w:color="auto"/>
              <w:left w:val="single" w:sz="8" w:space="0" w:color="auto"/>
              <w:bottom w:val="single" w:sz="4" w:space="0" w:color="auto"/>
              <w:right w:val="single" w:sz="4" w:space="0" w:color="auto"/>
            </w:tcBorders>
            <w:shd w:val="clear" w:color="000000" w:fill="4BACC6"/>
            <w:vAlign w:val="center"/>
            <w:hideMark/>
          </w:tcPr>
          <w:p w14:paraId="0F4D7120" w14:textId="77777777" w:rsidR="007D16F5" w:rsidRPr="00AA106D" w:rsidRDefault="007D16F5" w:rsidP="00B40979">
            <w:pPr>
              <w:spacing w:after="0" w:line="240" w:lineRule="auto"/>
              <w:rPr>
                <w:b/>
                <w:bCs/>
                <w:color w:val="FFFFFF"/>
              </w:rPr>
            </w:pPr>
            <w:r w:rsidRPr="00AA106D">
              <w:rPr>
                <w:b/>
                <w:bCs/>
                <w:color w:val="FFFFFF"/>
              </w:rPr>
              <w:t>Sosyokültürel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F98DE7" w14:textId="77777777" w:rsidR="007D16F5" w:rsidRPr="004F4225" w:rsidRDefault="007D16F5" w:rsidP="007D16F5">
            <w:pPr>
              <w:spacing w:after="0" w:line="240" w:lineRule="auto"/>
              <w:jc w:val="center"/>
              <w:rPr>
                <w:rFonts w:ascii="Times New Roman" w:hAnsi="Times New Roman"/>
                <w:color w:val="000000"/>
                <w:sz w:val="20"/>
                <w:szCs w:val="20"/>
              </w:rPr>
            </w:pPr>
            <w:r w:rsidRPr="004F4225">
              <w:rPr>
                <w:rFonts w:ascii="Times New Roman" w:hAnsi="Times New Roman"/>
                <w:color w:val="000000"/>
                <w:sz w:val="20"/>
                <w:szCs w:val="20"/>
              </w:rPr>
              <w:t>Üniversitenin şehrin sosyo kültürel yapısına  müdahil ve etken olması</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8C59004" w14:textId="77777777" w:rsidR="007D16F5" w:rsidRPr="004F4225" w:rsidRDefault="007D16F5" w:rsidP="007D16F5">
            <w:pPr>
              <w:spacing w:after="0" w:line="240" w:lineRule="auto"/>
              <w:jc w:val="center"/>
              <w:rPr>
                <w:rFonts w:ascii="Times New Roman" w:hAnsi="Times New Roman"/>
                <w:color w:val="000000"/>
                <w:sz w:val="20"/>
                <w:szCs w:val="20"/>
              </w:rPr>
            </w:pPr>
            <w:r w:rsidRPr="004F4225">
              <w:rPr>
                <w:rFonts w:ascii="Times New Roman" w:hAnsi="Times New Roman"/>
                <w:color w:val="000000"/>
                <w:sz w:val="20"/>
                <w:szCs w:val="20"/>
              </w:rPr>
              <w:t> Kapalı toplum yapısının aşılması, farklı kültürlerle mevcut kültürün zenginleşmesi</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1E32ACAB" w14:textId="77777777" w:rsidR="007D16F5" w:rsidRPr="004F4225" w:rsidRDefault="007D16F5" w:rsidP="007D16F5">
            <w:pPr>
              <w:spacing w:after="0" w:line="240" w:lineRule="auto"/>
              <w:jc w:val="center"/>
              <w:rPr>
                <w:rFonts w:ascii="Times New Roman" w:hAnsi="Times New Roman"/>
                <w:color w:val="000000"/>
                <w:sz w:val="20"/>
                <w:szCs w:val="20"/>
              </w:rPr>
            </w:pPr>
            <w:r w:rsidRPr="004F4225">
              <w:rPr>
                <w:rFonts w:ascii="Times New Roman" w:hAnsi="Times New Roman"/>
                <w:color w:val="000000"/>
                <w:sz w:val="20"/>
                <w:szCs w:val="20"/>
              </w:rPr>
              <w:t>Mevcut kültürün reaksiyonel bir tavır takınması, üniversitenin benimsenmemesi</w:t>
            </w:r>
          </w:p>
        </w:tc>
        <w:tc>
          <w:tcPr>
            <w:tcW w:w="2289" w:type="dxa"/>
            <w:tcBorders>
              <w:top w:val="single" w:sz="4" w:space="0" w:color="auto"/>
              <w:left w:val="nil"/>
              <w:bottom w:val="single" w:sz="4" w:space="0" w:color="auto"/>
              <w:right w:val="single" w:sz="8" w:space="0" w:color="000000"/>
            </w:tcBorders>
            <w:shd w:val="clear" w:color="auto" w:fill="auto"/>
            <w:vAlign w:val="center"/>
            <w:hideMark/>
          </w:tcPr>
          <w:p w14:paraId="1916CCFA" w14:textId="77777777" w:rsidR="007D16F5" w:rsidRPr="004F4225" w:rsidRDefault="007D16F5" w:rsidP="007D16F5">
            <w:pPr>
              <w:spacing w:after="0" w:line="240" w:lineRule="auto"/>
              <w:jc w:val="center"/>
              <w:rPr>
                <w:color w:val="000000"/>
                <w:sz w:val="20"/>
                <w:szCs w:val="20"/>
              </w:rPr>
            </w:pPr>
            <w:r w:rsidRPr="004F4225">
              <w:rPr>
                <w:rFonts w:ascii="Times New Roman" w:hAnsi="Times New Roman"/>
                <w:color w:val="000000"/>
                <w:sz w:val="20"/>
                <w:szCs w:val="20"/>
              </w:rPr>
              <w:t>Mevcut yapıyla çatışma yaşamadan, değerlere saygı ile kültürel farklılık ortaya konulmalı, sosyal yapıyı bütünleştirecek faaliyetlerde bulunulmalı</w:t>
            </w:r>
          </w:p>
        </w:tc>
      </w:tr>
      <w:tr w:rsidR="007D16F5" w:rsidRPr="00AA106D" w14:paraId="7D3DA784" w14:textId="77777777" w:rsidTr="00B40979">
        <w:trPr>
          <w:trHeight w:val="315"/>
        </w:trPr>
        <w:tc>
          <w:tcPr>
            <w:tcW w:w="1433" w:type="dxa"/>
            <w:tcBorders>
              <w:top w:val="single" w:sz="4" w:space="0" w:color="auto"/>
              <w:left w:val="single" w:sz="8" w:space="0" w:color="auto"/>
              <w:bottom w:val="single" w:sz="4" w:space="0" w:color="auto"/>
              <w:right w:val="single" w:sz="4" w:space="0" w:color="auto"/>
            </w:tcBorders>
            <w:shd w:val="clear" w:color="000000" w:fill="4BACC6"/>
            <w:vAlign w:val="center"/>
            <w:hideMark/>
          </w:tcPr>
          <w:p w14:paraId="2C8806D5" w14:textId="77777777" w:rsidR="007D16F5" w:rsidRPr="00AA106D" w:rsidRDefault="007D16F5" w:rsidP="00B40979">
            <w:pPr>
              <w:spacing w:after="0" w:line="240" w:lineRule="auto"/>
              <w:rPr>
                <w:b/>
                <w:bCs/>
                <w:color w:val="FFFFFF"/>
              </w:rPr>
            </w:pPr>
            <w:r w:rsidRPr="00AA106D">
              <w:rPr>
                <w:b/>
                <w:bCs/>
                <w:color w:val="FFFFFF"/>
              </w:rPr>
              <w:t>Teknolojik</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7ADA7D" w14:textId="77777777" w:rsidR="007D16F5" w:rsidRPr="00AA106D" w:rsidRDefault="007D16F5" w:rsidP="007D16F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Yeterli teknolojik donanıma sahip olmak</w:t>
            </w:r>
            <w:r w:rsidRPr="00AA106D">
              <w:rPr>
                <w:rFonts w:ascii="Times New Roman" w:hAnsi="Times New Roman"/>
                <w:color w:val="000000"/>
                <w:sz w:val="20"/>
                <w:szCs w:val="20"/>
              </w:rPr>
              <w:t> </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791CE7B1" w14:textId="77777777" w:rsidR="007D16F5" w:rsidRPr="00AA106D" w:rsidRDefault="007D16F5" w:rsidP="007D16F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Veri tabanlarına erişim kolaylığı, Bilimsel faaliyetlerin hızlanması ve kolaylaşması</w:t>
            </w:r>
            <w:r w:rsidRPr="00AA106D">
              <w:rPr>
                <w:rFonts w:ascii="Times New Roman" w:hAnsi="Times New Roman"/>
                <w:color w:val="000000"/>
                <w:sz w:val="20"/>
                <w:szCs w:val="20"/>
              </w:rPr>
              <w:t> </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64F15BEC" w14:textId="77777777" w:rsidR="007D16F5" w:rsidRPr="00AA106D" w:rsidRDefault="007D16F5" w:rsidP="007D16F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Bilimsel araştırma ve faaliyetlerin aksaması, </w:t>
            </w:r>
            <w:r w:rsidRPr="00AA106D">
              <w:rPr>
                <w:rFonts w:ascii="Times New Roman" w:hAnsi="Times New Roman"/>
                <w:color w:val="000000"/>
                <w:sz w:val="20"/>
                <w:szCs w:val="20"/>
              </w:rPr>
              <w:t> </w:t>
            </w:r>
          </w:p>
        </w:tc>
        <w:tc>
          <w:tcPr>
            <w:tcW w:w="2289" w:type="dxa"/>
            <w:tcBorders>
              <w:top w:val="single" w:sz="4" w:space="0" w:color="auto"/>
              <w:left w:val="nil"/>
              <w:bottom w:val="single" w:sz="4" w:space="0" w:color="auto"/>
              <w:right w:val="single" w:sz="8" w:space="0" w:color="000000"/>
            </w:tcBorders>
            <w:shd w:val="clear" w:color="auto" w:fill="auto"/>
            <w:vAlign w:val="center"/>
            <w:hideMark/>
          </w:tcPr>
          <w:p w14:paraId="1A6058DC" w14:textId="77777777" w:rsidR="007D16F5" w:rsidRPr="00AA106D" w:rsidRDefault="007D16F5" w:rsidP="007D16F5">
            <w:pPr>
              <w:spacing w:after="0" w:line="240" w:lineRule="auto"/>
              <w:jc w:val="center"/>
              <w:rPr>
                <w:color w:val="000000"/>
                <w:sz w:val="20"/>
                <w:szCs w:val="20"/>
              </w:rPr>
            </w:pPr>
            <w:r>
              <w:rPr>
                <w:color w:val="000000"/>
                <w:sz w:val="20"/>
                <w:szCs w:val="20"/>
              </w:rPr>
              <w:t>Üniversitenin hedefleri doğrultusunda alanında etkin veri tabanlarına erişim sağlamalı</w:t>
            </w:r>
            <w:r w:rsidRPr="00AA106D">
              <w:rPr>
                <w:color w:val="000000"/>
                <w:sz w:val="20"/>
                <w:szCs w:val="20"/>
              </w:rPr>
              <w:t> </w:t>
            </w:r>
          </w:p>
        </w:tc>
      </w:tr>
      <w:tr w:rsidR="007D16F5" w:rsidRPr="00AA106D" w14:paraId="1FAEFD13" w14:textId="77777777" w:rsidTr="00B40979">
        <w:trPr>
          <w:trHeight w:val="315"/>
        </w:trPr>
        <w:tc>
          <w:tcPr>
            <w:tcW w:w="1433" w:type="dxa"/>
            <w:tcBorders>
              <w:top w:val="single" w:sz="4" w:space="0" w:color="auto"/>
              <w:left w:val="single" w:sz="8" w:space="0" w:color="auto"/>
              <w:bottom w:val="single" w:sz="4" w:space="0" w:color="auto"/>
              <w:right w:val="single" w:sz="4" w:space="0" w:color="auto"/>
            </w:tcBorders>
            <w:shd w:val="clear" w:color="000000" w:fill="4BACC6"/>
            <w:vAlign w:val="center"/>
            <w:hideMark/>
          </w:tcPr>
          <w:p w14:paraId="41506A9D" w14:textId="77777777" w:rsidR="007D16F5" w:rsidRPr="00AA106D" w:rsidRDefault="007D16F5" w:rsidP="00B40979">
            <w:pPr>
              <w:spacing w:after="0" w:line="240" w:lineRule="auto"/>
              <w:rPr>
                <w:b/>
                <w:bCs/>
                <w:color w:val="FFFFFF"/>
              </w:rPr>
            </w:pPr>
            <w:r w:rsidRPr="00AA106D">
              <w:rPr>
                <w:b/>
                <w:bCs/>
                <w:color w:val="FFFFFF"/>
              </w:rPr>
              <w:t>Yasal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516E605" w14:textId="77777777" w:rsidR="007D16F5" w:rsidRPr="00AA106D" w:rsidRDefault="007D16F5" w:rsidP="007D16F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Bilimsel faaliyetleri önceleyen düzenlemelerin yapılması</w:t>
            </w:r>
            <w:r w:rsidRPr="00AA106D">
              <w:rPr>
                <w:rFonts w:ascii="Times New Roman" w:hAnsi="Times New Roman"/>
                <w:color w:val="000000"/>
                <w:sz w:val="20"/>
                <w:szCs w:val="20"/>
              </w:rPr>
              <w:t> </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A83379E" w14:textId="77777777" w:rsidR="007D16F5" w:rsidRPr="00AA106D" w:rsidRDefault="007D16F5" w:rsidP="007D16F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Akademisyen ve öğrencilerin eğitime bilime odaklanması, faaliyetlerin bilim doğrultusunda yapılması</w:t>
            </w:r>
            <w:r w:rsidRPr="00AA106D">
              <w:rPr>
                <w:rFonts w:ascii="Times New Roman" w:hAnsi="Times New Roman"/>
                <w:color w:val="000000"/>
                <w:sz w:val="20"/>
                <w:szCs w:val="20"/>
              </w:rPr>
              <w:t> </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36F96E28" w14:textId="77777777" w:rsidR="007D16F5" w:rsidRPr="00AA106D" w:rsidRDefault="007D16F5" w:rsidP="007D16F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Bilim harici unsurlara meyletme, objektif ve sağlıklı araştırmaların yapılamaması</w:t>
            </w:r>
            <w:r w:rsidRPr="00AA106D">
              <w:rPr>
                <w:rFonts w:ascii="Times New Roman" w:hAnsi="Times New Roman"/>
                <w:color w:val="000000"/>
                <w:sz w:val="20"/>
                <w:szCs w:val="20"/>
              </w:rPr>
              <w:t> </w:t>
            </w:r>
          </w:p>
        </w:tc>
        <w:tc>
          <w:tcPr>
            <w:tcW w:w="2289" w:type="dxa"/>
            <w:tcBorders>
              <w:top w:val="single" w:sz="4" w:space="0" w:color="auto"/>
              <w:left w:val="nil"/>
              <w:bottom w:val="single" w:sz="4" w:space="0" w:color="auto"/>
              <w:right w:val="single" w:sz="8" w:space="0" w:color="000000"/>
            </w:tcBorders>
            <w:shd w:val="clear" w:color="auto" w:fill="auto"/>
            <w:vAlign w:val="center"/>
            <w:hideMark/>
          </w:tcPr>
          <w:p w14:paraId="1A03D27E" w14:textId="77777777" w:rsidR="007D16F5" w:rsidRPr="00AA106D" w:rsidRDefault="007D16F5" w:rsidP="007D16F5">
            <w:pPr>
              <w:spacing w:after="0" w:line="240" w:lineRule="auto"/>
              <w:jc w:val="center"/>
              <w:rPr>
                <w:color w:val="000000"/>
                <w:sz w:val="20"/>
                <w:szCs w:val="20"/>
              </w:rPr>
            </w:pPr>
            <w:r>
              <w:rPr>
                <w:color w:val="000000"/>
                <w:sz w:val="20"/>
                <w:szCs w:val="20"/>
              </w:rPr>
              <w:t>Yasalar bilimsel faaliyet zeminini her tülü baskı ve tehditten korumalı</w:t>
            </w:r>
          </w:p>
        </w:tc>
      </w:tr>
      <w:tr w:rsidR="007D16F5" w:rsidRPr="00AA106D" w14:paraId="2FCD92F9" w14:textId="77777777" w:rsidTr="00B40979">
        <w:trPr>
          <w:trHeight w:val="330"/>
        </w:trPr>
        <w:tc>
          <w:tcPr>
            <w:tcW w:w="1433" w:type="dxa"/>
            <w:tcBorders>
              <w:top w:val="single" w:sz="4" w:space="0" w:color="auto"/>
              <w:left w:val="single" w:sz="8" w:space="0" w:color="auto"/>
              <w:bottom w:val="single" w:sz="8" w:space="0" w:color="auto"/>
              <w:right w:val="single" w:sz="4" w:space="0" w:color="auto"/>
            </w:tcBorders>
            <w:shd w:val="clear" w:color="000000" w:fill="4BACC6"/>
            <w:vAlign w:val="center"/>
            <w:hideMark/>
          </w:tcPr>
          <w:p w14:paraId="172F7874" w14:textId="77777777" w:rsidR="007D16F5" w:rsidRPr="00AA106D" w:rsidRDefault="007D16F5" w:rsidP="00B40979">
            <w:pPr>
              <w:spacing w:after="0" w:line="240" w:lineRule="auto"/>
              <w:rPr>
                <w:b/>
                <w:bCs/>
                <w:color w:val="FFFFFF"/>
              </w:rPr>
            </w:pPr>
            <w:r w:rsidRPr="00AA106D">
              <w:rPr>
                <w:b/>
                <w:bCs/>
                <w:color w:val="FFFFFF"/>
              </w:rPr>
              <w:t>Çevresel</w:t>
            </w:r>
          </w:p>
        </w:tc>
        <w:tc>
          <w:tcPr>
            <w:tcW w:w="1559" w:type="dxa"/>
            <w:tcBorders>
              <w:top w:val="single" w:sz="4" w:space="0" w:color="auto"/>
              <w:left w:val="nil"/>
              <w:bottom w:val="single" w:sz="8" w:space="0" w:color="auto"/>
              <w:right w:val="single" w:sz="4" w:space="0" w:color="auto"/>
            </w:tcBorders>
            <w:shd w:val="clear" w:color="auto" w:fill="auto"/>
            <w:vAlign w:val="center"/>
            <w:hideMark/>
          </w:tcPr>
          <w:p w14:paraId="132CB69C" w14:textId="77777777" w:rsidR="007D16F5" w:rsidRPr="00AA106D" w:rsidRDefault="007D16F5" w:rsidP="007D16F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Üniversitenin fiziki, sosyal, kültürel ortama uyum sağlaması</w:t>
            </w:r>
          </w:p>
        </w:tc>
        <w:tc>
          <w:tcPr>
            <w:tcW w:w="2068" w:type="dxa"/>
            <w:tcBorders>
              <w:top w:val="single" w:sz="4" w:space="0" w:color="auto"/>
              <w:left w:val="nil"/>
              <w:bottom w:val="single" w:sz="8" w:space="0" w:color="auto"/>
              <w:right w:val="single" w:sz="4" w:space="0" w:color="auto"/>
            </w:tcBorders>
            <w:shd w:val="clear" w:color="auto" w:fill="auto"/>
            <w:vAlign w:val="center"/>
            <w:hideMark/>
          </w:tcPr>
          <w:p w14:paraId="3566488D" w14:textId="77777777" w:rsidR="007D16F5" w:rsidRPr="00AA106D" w:rsidRDefault="007D16F5" w:rsidP="007D16F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Üniversitenin çevresel faktörleri avantaja dönüştürerek uyum içinde gelişmesi, kalkınması ve şehri kalkındırması</w:t>
            </w:r>
          </w:p>
        </w:tc>
        <w:tc>
          <w:tcPr>
            <w:tcW w:w="1880" w:type="dxa"/>
            <w:tcBorders>
              <w:top w:val="single" w:sz="4" w:space="0" w:color="auto"/>
              <w:left w:val="nil"/>
              <w:bottom w:val="single" w:sz="8" w:space="0" w:color="auto"/>
              <w:right w:val="single" w:sz="4" w:space="0" w:color="auto"/>
            </w:tcBorders>
            <w:shd w:val="clear" w:color="auto" w:fill="auto"/>
            <w:vAlign w:val="center"/>
            <w:hideMark/>
          </w:tcPr>
          <w:p w14:paraId="2FFA26CF" w14:textId="77777777" w:rsidR="007D16F5" w:rsidRPr="00AA106D" w:rsidRDefault="007D16F5" w:rsidP="007D16F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Çevresel faktörlerle uyumsuzluk; çatışma ortamının doğması, yanlış kararların alınmasına sebebiyet vermesi, potansiyel enerjinin sorunlarla heder edilmesi</w:t>
            </w:r>
          </w:p>
        </w:tc>
        <w:tc>
          <w:tcPr>
            <w:tcW w:w="2289" w:type="dxa"/>
            <w:tcBorders>
              <w:top w:val="single" w:sz="4" w:space="0" w:color="auto"/>
              <w:left w:val="nil"/>
              <w:bottom w:val="single" w:sz="8" w:space="0" w:color="auto"/>
              <w:right w:val="single" w:sz="8" w:space="0" w:color="000000"/>
            </w:tcBorders>
            <w:shd w:val="clear" w:color="auto" w:fill="auto"/>
            <w:vAlign w:val="center"/>
            <w:hideMark/>
          </w:tcPr>
          <w:p w14:paraId="2AAFA805" w14:textId="77777777" w:rsidR="007D16F5" w:rsidRPr="00AA106D" w:rsidRDefault="007D16F5" w:rsidP="007D16F5">
            <w:pPr>
              <w:spacing w:after="0" w:line="240" w:lineRule="auto"/>
              <w:jc w:val="center"/>
              <w:rPr>
                <w:color w:val="000000"/>
                <w:sz w:val="20"/>
                <w:szCs w:val="20"/>
              </w:rPr>
            </w:pPr>
            <w:r w:rsidRPr="00AA106D">
              <w:rPr>
                <w:color w:val="000000"/>
                <w:sz w:val="20"/>
                <w:szCs w:val="20"/>
              </w:rPr>
              <w:t> </w:t>
            </w:r>
            <w:r w:rsidRPr="007C5C5F">
              <w:rPr>
                <w:color w:val="000000"/>
                <w:sz w:val="20"/>
                <w:szCs w:val="20"/>
              </w:rPr>
              <w:t>Paydaşları ile irtibatlı, danışarak uyum içi</w:t>
            </w:r>
            <w:r>
              <w:rPr>
                <w:color w:val="000000"/>
                <w:sz w:val="20"/>
                <w:szCs w:val="20"/>
              </w:rPr>
              <w:t>nde  bütüncül faaliyet göstermeli</w:t>
            </w:r>
          </w:p>
        </w:tc>
      </w:tr>
    </w:tbl>
    <w:p w14:paraId="7C8C150C" w14:textId="77777777" w:rsidR="009C2B9C" w:rsidRDefault="009C2B9C" w:rsidP="009C2B9C">
      <w:pPr>
        <w:spacing w:after="0" w:line="360" w:lineRule="auto"/>
        <w:ind w:left="704"/>
        <w:jc w:val="both"/>
        <w:rPr>
          <w:rFonts w:ascii="Times New Roman" w:hAnsi="Times New Roman"/>
          <w:b/>
          <w:sz w:val="24"/>
          <w:szCs w:val="24"/>
        </w:rPr>
      </w:pPr>
    </w:p>
    <w:p w14:paraId="25106F36" w14:textId="77777777" w:rsidR="009C2B9C" w:rsidRPr="009C2B9C" w:rsidRDefault="009C2B9C" w:rsidP="009C2B9C">
      <w:pPr>
        <w:spacing w:after="0" w:line="360" w:lineRule="auto"/>
        <w:ind w:left="704"/>
        <w:jc w:val="both"/>
        <w:rPr>
          <w:rFonts w:ascii="Times New Roman" w:hAnsi="Times New Roman"/>
          <w:b/>
          <w:sz w:val="24"/>
          <w:szCs w:val="24"/>
        </w:rPr>
      </w:pPr>
    </w:p>
    <w:p w14:paraId="02873C38" w14:textId="77777777" w:rsidR="00752798" w:rsidRPr="00506380" w:rsidRDefault="00752798" w:rsidP="00752798">
      <w:pPr>
        <w:tabs>
          <w:tab w:val="left" w:pos="564"/>
        </w:tabs>
        <w:spacing w:after="0" w:line="0" w:lineRule="atLeast"/>
        <w:ind w:left="564"/>
        <w:rPr>
          <w:rFonts w:ascii="Times New Roman" w:hAnsi="Times New Roman"/>
          <w:b/>
          <w:sz w:val="24"/>
        </w:rPr>
      </w:pPr>
      <w:r w:rsidRPr="00506380">
        <w:rPr>
          <w:rFonts w:ascii="Times New Roman" w:hAnsi="Times New Roman"/>
          <w:b/>
          <w:sz w:val="24"/>
        </w:rPr>
        <w:t>3.10.2</w:t>
      </w:r>
      <w:r w:rsidR="00B65451" w:rsidRPr="00506380">
        <w:rPr>
          <w:rFonts w:ascii="Times New Roman" w:hAnsi="Times New Roman"/>
          <w:b/>
          <w:sz w:val="24"/>
        </w:rPr>
        <w:t xml:space="preserve"> </w:t>
      </w:r>
      <w:r w:rsidRPr="00506380">
        <w:rPr>
          <w:rFonts w:ascii="Times New Roman" w:hAnsi="Times New Roman"/>
          <w:b/>
          <w:sz w:val="24"/>
        </w:rPr>
        <w:t>Sektörel Yapı Analizi</w:t>
      </w:r>
    </w:p>
    <w:p w14:paraId="191DDC67" w14:textId="77777777" w:rsidR="009F02FE" w:rsidRPr="00506380" w:rsidRDefault="00B65451" w:rsidP="00506380">
      <w:pPr>
        <w:tabs>
          <w:tab w:val="left" w:pos="564"/>
        </w:tabs>
        <w:spacing w:after="0" w:line="0" w:lineRule="atLeast"/>
        <w:ind w:left="564"/>
        <w:rPr>
          <w:rFonts w:ascii="Times New Roman" w:hAnsi="Times New Roman"/>
          <w:sz w:val="24"/>
          <w:highlight w:val="yellow"/>
        </w:rPr>
      </w:pPr>
      <w:r>
        <w:rPr>
          <w:rFonts w:ascii="Times New Roman" w:hAnsi="Times New Roman"/>
          <w:sz w:val="24"/>
          <w:highlight w:val="yellow"/>
        </w:rPr>
        <w:t xml:space="preserve">   </w:t>
      </w:r>
    </w:p>
    <w:tbl>
      <w:tblPr>
        <w:tblW w:w="9229" w:type="dxa"/>
        <w:tblInd w:w="55" w:type="dxa"/>
        <w:tblCellMar>
          <w:left w:w="70" w:type="dxa"/>
          <w:right w:w="70" w:type="dxa"/>
        </w:tblCellMar>
        <w:tblLook w:val="04A0" w:firstRow="1" w:lastRow="0" w:firstColumn="1" w:lastColumn="0" w:noHBand="0" w:noVBand="1"/>
      </w:tblPr>
      <w:tblGrid>
        <w:gridCol w:w="1731"/>
        <w:gridCol w:w="1954"/>
        <w:gridCol w:w="1453"/>
        <w:gridCol w:w="1880"/>
        <w:gridCol w:w="2211"/>
      </w:tblGrid>
      <w:tr w:rsidR="00BD352C" w:rsidRPr="009F02FE" w14:paraId="76CEDEBE" w14:textId="77777777" w:rsidTr="003555BE">
        <w:trPr>
          <w:trHeight w:val="665"/>
        </w:trPr>
        <w:tc>
          <w:tcPr>
            <w:tcW w:w="1731" w:type="dxa"/>
            <w:vMerge w:val="restart"/>
            <w:tcBorders>
              <w:top w:val="single" w:sz="8" w:space="0" w:color="auto"/>
              <w:left w:val="single" w:sz="8" w:space="0" w:color="auto"/>
              <w:bottom w:val="single" w:sz="4" w:space="0" w:color="auto"/>
              <w:right w:val="single" w:sz="4" w:space="0" w:color="auto"/>
            </w:tcBorders>
            <w:shd w:val="clear" w:color="000000" w:fill="4BACC6"/>
            <w:vAlign w:val="center"/>
            <w:hideMark/>
          </w:tcPr>
          <w:p w14:paraId="299D2DC5" w14:textId="77777777" w:rsidR="00BD352C" w:rsidRPr="009F02FE" w:rsidRDefault="00BD352C" w:rsidP="009F02FE">
            <w:pPr>
              <w:spacing w:after="0" w:line="240" w:lineRule="auto"/>
              <w:jc w:val="center"/>
              <w:rPr>
                <w:b/>
                <w:bCs/>
                <w:color w:val="FFFFFF"/>
                <w:sz w:val="20"/>
                <w:szCs w:val="20"/>
              </w:rPr>
            </w:pPr>
            <w:r w:rsidRPr="009F02FE">
              <w:rPr>
                <w:b/>
                <w:bCs/>
                <w:color w:val="FFFFFF"/>
                <w:sz w:val="20"/>
                <w:szCs w:val="20"/>
              </w:rPr>
              <w:t>SEKTÖREL GÜÇLER</w:t>
            </w:r>
          </w:p>
        </w:tc>
        <w:tc>
          <w:tcPr>
            <w:tcW w:w="1954" w:type="dxa"/>
            <w:tcBorders>
              <w:top w:val="single" w:sz="8" w:space="0" w:color="auto"/>
              <w:left w:val="nil"/>
              <w:bottom w:val="single" w:sz="4" w:space="0" w:color="auto"/>
              <w:right w:val="single" w:sz="4" w:space="0" w:color="auto"/>
            </w:tcBorders>
            <w:shd w:val="clear" w:color="000000" w:fill="4BACC6"/>
            <w:vAlign w:val="center"/>
            <w:hideMark/>
          </w:tcPr>
          <w:p w14:paraId="0DF19A96" w14:textId="77777777" w:rsidR="00BD352C" w:rsidRPr="009F02FE" w:rsidRDefault="00BD352C" w:rsidP="009F02FE">
            <w:pPr>
              <w:spacing w:after="0" w:line="240" w:lineRule="auto"/>
              <w:jc w:val="center"/>
              <w:rPr>
                <w:b/>
                <w:bCs/>
                <w:color w:val="FFFFFF"/>
                <w:sz w:val="20"/>
                <w:szCs w:val="20"/>
              </w:rPr>
            </w:pPr>
            <w:r w:rsidRPr="009F02FE">
              <w:rPr>
                <w:b/>
                <w:bCs/>
                <w:color w:val="FFFFFF"/>
                <w:sz w:val="20"/>
                <w:szCs w:val="20"/>
              </w:rPr>
              <w:t>Tespitler</w:t>
            </w:r>
          </w:p>
        </w:tc>
        <w:tc>
          <w:tcPr>
            <w:tcW w:w="3333" w:type="dxa"/>
            <w:gridSpan w:val="2"/>
            <w:tcBorders>
              <w:top w:val="single" w:sz="8" w:space="0" w:color="auto"/>
              <w:left w:val="nil"/>
              <w:bottom w:val="single" w:sz="4" w:space="0" w:color="auto"/>
              <w:right w:val="single" w:sz="4" w:space="0" w:color="auto"/>
            </w:tcBorders>
            <w:shd w:val="clear" w:color="000000" w:fill="4BACC6"/>
            <w:vAlign w:val="center"/>
            <w:hideMark/>
          </w:tcPr>
          <w:p w14:paraId="08C432EE" w14:textId="77777777" w:rsidR="00BD352C" w:rsidRPr="009F02FE" w:rsidRDefault="00BD352C" w:rsidP="009F02FE">
            <w:pPr>
              <w:spacing w:after="0" w:line="240" w:lineRule="auto"/>
              <w:jc w:val="center"/>
              <w:rPr>
                <w:b/>
                <w:bCs/>
                <w:color w:val="FFFFFF"/>
                <w:sz w:val="20"/>
                <w:szCs w:val="20"/>
              </w:rPr>
            </w:pPr>
            <w:r w:rsidRPr="009F02FE">
              <w:rPr>
                <w:b/>
                <w:bCs/>
                <w:color w:val="FFFFFF"/>
                <w:sz w:val="20"/>
                <w:szCs w:val="20"/>
              </w:rPr>
              <w:t>Üniversiteye Etkisi</w:t>
            </w:r>
          </w:p>
        </w:tc>
        <w:tc>
          <w:tcPr>
            <w:tcW w:w="2211" w:type="dxa"/>
            <w:vMerge w:val="restart"/>
            <w:tcBorders>
              <w:top w:val="single" w:sz="8" w:space="0" w:color="auto"/>
              <w:left w:val="nil"/>
              <w:right w:val="single" w:sz="8" w:space="0" w:color="auto"/>
            </w:tcBorders>
            <w:shd w:val="clear" w:color="000000" w:fill="4BACC6"/>
            <w:vAlign w:val="center"/>
            <w:hideMark/>
          </w:tcPr>
          <w:p w14:paraId="69E27E0B" w14:textId="77777777" w:rsidR="00BD352C" w:rsidRPr="009F02FE" w:rsidRDefault="00BD352C" w:rsidP="009F02FE">
            <w:pPr>
              <w:spacing w:after="0" w:line="240" w:lineRule="auto"/>
              <w:rPr>
                <w:b/>
                <w:bCs/>
                <w:color w:val="FFFFFF"/>
                <w:sz w:val="20"/>
                <w:szCs w:val="20"/>
              </w:rPr>
            </w:pPr>
            <w:r w:rsidRPr="009F02FE">
              <w:rPr>
                <w:b/>
                <w:bCs/>
                <w:color w:val="FFFFFF"/>
                <w:sz w:val="20"/>
                <w:szCs w:val="20"/>
              </w:rPr>
              <w:t>Ne Yapılmalı?</w:t>
            </w:r>
          </w:p>
          <w:p w14:paraId="310A64EE" w14:textId="77777777" w:rsidR="00BD352C" w:rsidRPr="009F02FE" w:rsidRDefault="00BD352C" w:rsidP="009F02FE">
            <w:pPr>
              <w:spacing w:after="0" w:line="240" w:lineRule="auto"/>
              <w:rPr>
                <w:b/>
                <w:bCs/>
                <w:color w:val="FFFFFF"/>
                <w:sz w:val="20"/>
                <w:szCs w:val="20"/>
              </w:rPr>
            </w:pPr>
            <w:r w:rsidRPr="009F02FE">
              <w:rPr>
                <w:b/>
                <w:bCs/>
                <w:color w:val="FFFFFF"/>
                <w:sz w:val="20"/>
                <w:szCs w:val="20"/>
              </w:rPr>
              <w:t> </w:t>
            </w:r>
          </w:p>
        </w:tc>
      </w:tr>
      <w:tr w:rsidR="00BD352C" w:rsidRPr="009F02FE" w14:paraId="6E0A9553" w14:textId="77777777" w:rsidTr="003555BE">
        <w:trPr>
          <w:trHeight w:val="665"/>
        </w:trPr>
        <w:tc>
          <w:tcPr>
            <w:tcW w:w="1731" w:type="dxa"/>
            <w:vMerge/>
            <w:tcBorders>
              <w:top w:val="single" w:sz="8" w:space="0" w:color="auto"/>
              <w:left w:val="single" w:sz="8" w:space="0" w:color="auto"/>
              <w:bottom w:val="single" w:sz="4" w:space="0" w:color="auto"/>
              <w:right w:val="single" w:sz="4" w:space="0" w:color="auto"/>
            </w:tcBorders>
            <w:vAlign w:val="center"/>
            <w:hideMark/>
          </w:tcPr>
          <w:p w14:paraId="79440885" w14:textId="77777777" w:rsidR="00BD352C" w:rsidRPr="009F02FE" w:rsidRDefault="00BD352C" w:rsidP="009F02FE">
            <w:pPr>
              <w:spacing w:after="0" w:line="240" w:lineRule="auto"/>
              <w:rPr>
                <w:b/>
                <w:bCs/>
                <w:color w:val="FFFFFF"/>
                <w:sz w:val="20"/>
                <w:szCs w:val="20"/>
              </w:rPr>
            </w:pPr>
          </w:p>
        </w:tc>
        <w:tc>
          <w:tcPr>
            <w:tcW w:w="1954" w:type="dxa"/>
            <w:tcBorders>
              <w:top w:val="nil"/>
              <w:left w:val="nil"/>
              <w:bottom w:val="single" w:sz="4" w:space="0" w:color="auto"/>
              <w:right w:val="single" w:sz="4" w:space="0" w:color="auto"/>
            </w:tcBorders>
            <w:shd w:val="clear" w:color="000000" w:fill="4BACC6"/>
            <w:vAlign w:val="center"/>
            <w:hideMark/>
          </w:tcPr>
          <w:p w14:paraId="4207CCEE" w14:textId="77777777" w:rsidR="00BD352C" w:rsidRPr="009F02FE" w:rsidRDefault="00BD352C" w:rsidP="00D11505">
            <w:pPr>
              <w:spacing w:after="0" w:line="240" w:lineRule="auto"/>
              <w:jc w:val="center"/>
              <w:rPr>
                <w:b/>
                <w:bCs/>
                <w:color w:val="FFFFFF"/>
                <w:sz w:val="20"/>
                <w:szCs w:val="20"/>
              </w:rPr>
            </w:pPr>
            <w:r w:rsidRPr="009F02FE">
              <w:rPr>
                <w:b/>
                <w:bCs/>
                <w:color w:val="FFFFFF"/>
                <w:sz w:val="20"/>
                <w:szCs w:val="20"/>
              </w:rPr>
              <w:t>(Etkenler/Sorunlar)</w:t>
            </w:r>
          </w:p>
        </w:tc>
        <w:tc>
          <w:tcPr>
            <w:tcW w:w="1453" w:type="dxa"/>
            <w:tcBorders>
              <w:top w:val="nil"/>
              <w:left w:val="nil"/>
              <w:bottom w:val="single" w:sz="4" w:space="0" w:color="auto"/>
              <w:right w:val="single" w:sz="4" w:space="0" w:color="auto"/>
            </w:tcBorders>
            <w:shd w:val="clear" w:color="000000" w:fill="4BACC6"/>
            <w:vAlign w:val="center"/>
            <w:hideMark/>
          </w:tcPr>
          <w:p w14:paraId="404D8E9E" w14:textId="77777777" w:rsidR="00BD352C" w:rsidRPr="009F02FE" w:rsidRDefault="00BD352C" w:rsidP="00D11505">
            <w:pPr>
              <w:spacing w:after="0" w:line="240" w:lineRule="auto"/>
              <w:jc w:val="center"/>
              <w:rPr>
                <w:b/>
                <w:bCs/>
                <w:color w:val="FFFFFF"/>
                <w:sz w:val="20"/>
                <w:szCs w:val="20"/>
              </w:rPr>
            </w:pPr>
            <w:r w:rsidRPr="009F02FE">
              <w:rPr>
                <w:b/>
                <w:bCs/>
                <w:color w:val="FFFFFF"/>
                <w:sz w:val="20"/>
                <w:szCs w:val="20"/>
              </w:rPr>
              <w:t>Fırsatlar</w:t>
            </w:r>
          </w:p>
        </w:tc>
        <w:tc>
          <w:tcPr>
            <w:tcW w:w="1880" w:type="dxa"/>
            <w:tcBorders>
              <w:top w:val="nil"/>
              <w:left w:val="nil"/>
              <w:bottom w:val="single" w:sz="4" w:space="0" w:color="auto"/>
              <w:right w:val="single" w:sz="4" w:space="0" w:color="auto"/>
            </w:tcBorders>
            <w:shd w:val="clear" w:color="000000" w:fill="4BACC6"/>
            <w:vAlign w:val="center"/>
            <w:hideMark/>
          </w:tcPr>
          <w:p w14:paraId="7A651A2A" w14:textId="77777777" w:rsidR="00BD352C" w:rsidRPr="009F02FE" w:rsidRDefault="00BD352C" w:rsidP="00D11505">
            <w:pPr>
              <w:spacing w:after="0" w:line="240" w:lineRule="auto"/>
              <w:jc w:val="center"/>
              <w:rPr>
                <w:b/>
                <w:bCs/>
                <w:color w:val="FFFFFF"/>
                <w:sz w:val="20"/>
                <w:szCs w:val="20"/>
              </w:rPr>
            </w:pPr>
            <w:r w:rsidRPr="009F02FE">
              <w:rPr>
                <w:b/>
                <w:bCs/>
                <w:color w:val="FFFFFF"/>
                <w:sz w:val="20"/>
                <w:szCs w:val="20"/>
              </w:rPr>
              <w:t>Tehditler</w:t>
            </w:r>
          </w:p>
        </w:tc>
        <w:tc>
          <w:tcPr>
            <w:tcW w:w="2211" w:type="dxa"/>
            <w:vMerge/>
            <w:tcBorders>
              <w:left w:val="nil"/>
              <w:bottom w:val="single" w:sz="4" w:space="0" w:color="auto"/>
              <w:right w:val="single" w:sz="8" w:space="0" w:color="auto"/>
            </w:tcBorders>
            <w:shd w:val="clear" w:color="000000" w:fill="4BACC6"/>
            <w:vAlign w:val="center"/>
            <w:hideMark/>
          </w:tcPr>
          <w:p w14:paraId="13A9A423" w14:textId="77777777" w:rsidR="00BD352C" w:rsidRPr="009F02FE" w:rsidRDefault="00BD352C" w:rsidP="009F02FE">
            <w:pPr>
              <w:spacing w:after="0" w:line="240" w:lineRule="auto"/>
              <w:rPr>
                <w:b/>
                <w:bCs/>
                <w:color w:val="FFFFFF"/>
                <w:sz w:val="20"/>
                <w:szCs w:val="20"/>
              </w:rPr>
            </w:pPr>
          </w:p>
        </w:tc>
      </w:tr>
      <w:tr w:rsidR="007A118A" w:rsidRPr="009F02FE" w14:paraId="59B6923B" w14:textId="77777777" w:rsidTr="003555BE">
        <w:trPr>
          <w:trHeight w:val="411"/>
        </w:trPr>
        <w:tc>
          <w:tcPr>
            <w:tcW w:w="1731" w:type="dxa"/>
            <w:tcBorders>
              <w:top w:val="nil"/>
              <w:left w:val="single" w:sz="8" w:space="0" w:color="auto"/>
              <w:bottom w:val="single" w:sz="4" w:space="0" w:color="auto"/>
              <w:right w:val="single" w:sz="4" w:space="0" w:color="auto"/>
            </w:tcBorders>
            <w:shd w:val="clear" w:color="000000" w:fill="4BACC6"/>
            <w:vAlign w:val="center"/>
            <w:hideMark/>
          </w:tcPr>
          <w:p w14:paraId="270F7D5A" w14:textId="77777777" w:rsidR="007A118A" w:rsidRPr="009F02FE" w:rsidRDefault="007A118A" w:rsidP="009F02FE">
            <w:pPr>
              <w:spacing w:after="0" w:line="240" w:lineRule="auto"/>
              <w:rPr>
                <w:b/>
                <w:bCs/>
                <w:color w:val="FFFFFF"/>
                <w:sz w:val="20"/>
                <w:szCs w:val="20"/>
              </w:rPr>
            </w:pPr>
            <w:r w:rsidRPr="009F02FE">
              <w:rPr>
                <w:b/>
                <w:bCs/>
                <w:color w:val="FFFFFF"/>
                <w:sz w:val="20"/>
                <w:szCs w:val="20"/>
              </w:rPr>
              <w:t>Rakipler</w:t>
            </w:r>
          </w:p>
        </w:tc>
        <w:tc>
          <w:tcPr>
            <w:tcW w:w="1954" w:type="dxa"/>
            <w:tcBorders>
              <w:top w:val="nil"/>
              <w:left w:val="nil"/>
              <w:bottom w:val="single" w:sz="4" w:space="0" w:color="auto"/>
              <w:right w:val="single" w:sz="4" w:space="0" w:color="auto"/>
            </w:tcBorders>
            <w:shd w:val="clear" w:color="auto" w:fill="auto"/>
            <w:vAlign w:val="center"/>
            <w:hideMark/>
          </w:tcPr>
          <w:p w14:paraId="1848A443" w14:textId="77777777" w:rsidR="007A118A" w:rsidRPr="009F02FE" w:rsidRDefault="007A118A" w:rsidP="00136D5A">
            <w:pPr>
              <w:spacing w:after="0" w:line="240" w:lineRule="auto"/>
              <w:rPr>
                <w:rFonts w:ascii="Times New Roman" w:hAnsi="Times New Roman"/>
                <w:color w:val="000000"/>
                <w:sz w:val="24"/>
                <w:szCs w:val="24"/>
              </w:rPr>
            </w:pPr>
            <w:r>
              <w:rPr>
                <w:rFonts w:ascii="Times New Roman" w:hAnsi="Times New Roman"/>
                <w:color w:val="000000"/>
                <w:sz w:val="24"/>
                <w:szCs w:val="24"/>
              </w:rPr>
              <w:t>Yeterli ihtisas sahibi personele sahip olma</w:t>
            </w:r>
          </w:p>
        </w:tc>
        <w:tc>
          <w:tcPr>
            <w:tcW w:w="1453" w:type="dxa"/>
            <w:tcBorders>
              <w:top w:val="nil"/>
              <w:left w:val="nil"/>
              <w:bottom w:val="single" w:sz="4" w:space="0" w:color="auto"/>
              <w:right w:val="single" w:sz="4" w:space="0" w:color="auto"/>
            </w:tcBorders>
            <w:shd w:val="clear" w:color="auto" w:fill="auto"/>
            <w:vAlign w:val="center"/>
            <w:hideMark/>
          </w:tcPr>
          <w:p w14:paraId="35D26B84" w14:textId="77777777" w:rsidR="007A118A" w:rsidRPr="009F02FE" w:rsidRDefault="007A118A" w:rsidP="00136D5A">
            <w:pPr>
              <w:spacing w:after="0" w:line="240" w:lineRule="auto"/>
              <w:rPr>
                <w:rFonts w:ascii="Times New Roman" w:hAnsi="Times New Roman"/>
                <w:color w:val="000000"/>
                <w:sz w:val="24"/>
                <w:szCs w:val="24"/>
              </w:rPr>
            </w:pPr>
            <w:r>
              <w:rPr>
                <w:rFonts w:ascii="Times New Roman" w:hAnsi="Times New Roman"/>
                <w:color w:val="000000"/>
                <w:sz w:val="24"/>
                <w:szCs w:val="24"/>
              </w:rPr>
              <w:t>Üniversitenin kalkınması ve öğrenciler tarafından rağbet görmesi</w:t>
            </w:r>
          </w:p>
        </w:tc>
        <w:tc>
          <w:tcPr>
            <w:tcW w:w="1880" w:type="dxa"/>
            <w:tcBorders>
              <w:top w:val="nil"/>
              <w:left w:val="nil"/>
              <w:bottom w:val="single" w:sz="4" w:space="0" w:color="auto"/>
              <w:right w:val="single" w:sz="4" w:space="0" w:color="auto"/>
            </w:tcBorders>
            <w:shd w:val="clear" w:color="auto" w:fill="auto"/>
            <w:vAlign w:val="center"/>
            <w:hideMark/>
          </w:tcPr>
          <w:p w14:paraId="6473843D" w14:textId="77777777" w:rsidR="007A118A" w:rsidRPr="009F02FE" w:rsidRDefault="007A118A" w:rsidP="00136D5A">
            <w:pPr>
              <w:spacing w:after="0" w:line="240" w:lineRule="auto"/>
              <w:rPr>
                <w:rFonts w:ascii="Times New Roman" w:hAnsi="Times New Roman"/>
                <w:color w:val="000000"/>
                <w:sz w:val="24"/>
                <w:szCs w:val="24"/>
              </w:rPr>
            </w:pPr>
            <w:r w:rsidRPr="009F02FE">
              <w:rPr>
                <w:rFonts w:ascii="Times New Roman" w:hAnsi="Times New Roman"/>
                <w:color w:val="000000"/>
                <w:sz w:val="24"/>
                <w:szCs w:val="24"/>
              </w:rPr>
              <w:t> </w:t>
            </w:r>
            <w:r>
              <w:rPr>
                <w:rFonts w:ascii="Times New Roman" w:hAnsi="Times New Roman"/>
                <w:color w:val="000000"/>
                <w:sz w:val="24"/>
                <w:szCs w:val="24"/>
              </w:rPr>
              <w:t>Aktif bölümlerin sürdürülebilirliği tehlikesi, bazı üniversitelerde personel yığılımı</w:t>
            </w:r>
          </w:p>
        </w:tc>
        <w:tc>
          <w:tcPr>
            <w:tcW w:w="2211" w:type="dxa"/>
            <w:tcBorders>
              <w:top w:val="nil"/>
              <w:left w:val="nil"/>
              <w:bottom w:val="single" w:sz="4" w:space="0" w:color="auto"/>
              <w:right w:val="single" w:sz="8" w:space="0" w:color="auto"/>
            </w:tcBorders>
            <w:shd w:val="clear" w:color="auto" w:fill="auto"/>
            <w:vAlign w:val="center"/>
            <w:hideMark/>
          </w:tcPr>
          <w:p w14:paraId="3EA4F778" w14:textId="77777777" w:rsidR="007A118A" w:rsidRPr="009F02FE" w:rsidRDefault="007A118A" w:rsidP="00136D5A">
            <w:pPr>
              <w:spacing w:after="0" w:line="240" w:lineRule="auto"/>
              <w:rPr>
                <w:rFonts w:ascii="Times New Roman" w:hAnsi="Times New Roman"/>
                <w:color w:val="000000"/>
                <w:sz w:val="24"/>
                <w:szCs w:val="24"/>
              </w:rPr>
            </w:pPr>
            <w:r w:rsidRPr="009F02FE">
              <w:rPr>
                <w:rFonts w:ascii="Times New Roman" w:hAnsi="Times New Roman"/>
                <w:color w:val="000000"/>
                <w:sz w:val="24"/>
                <w:szCs w:val="24"/>
              </w:rPr>
              <w:t> </w:t>
            </w:r>
            <w:r>
              <w:rPr>
                <w:rFonts w:ascii="Times New Roman" w:hAnsi="Times New Roman"/>
                <w:color w:val="000000"/>
                <w:sz w:val="24"/>
                <w:szCs w:val="24"/>
              </w:rPr>
              <w:t>İşbirliği ve uyum içerisinde personel takviyesi ve değişimi</w:t>
            </w:r>
          </w:p>
        </w:tc>
      </w:tr>
      <w:tr w:rsidR="007A118A" w:rsidRPr="009F02FE" w14:paraId="4B9E56CB" w14:textId="77777777" w:rsidTr="003555BE">
        <w:trPr>
          <w:trHeight w:val="411"/>
        </w:trPr>
        <w:tc>
          <w:tcPr>
            <w:tcW w:w="1731" w:type="dxa"/>
            <w:tcBorders>
              <w:top w:val="nil"/>
              <w:left w:val="single" w:sz="8" w:space="0" w:color="auto"/>
              <w:bottom w:val="single" w:sz="4" w:space="0" w:color="auto"/>
              <w:right w:val="single" w:sz="4" w:space="0" w:color="auto"/>
            </w:tcBorders>
            <w:shd w:val="clear" w:color="000000" w:fill="4BACC6"/>
            <w:vAlign w:val="center"/>
            <w:hideMark/>
          </w:tcPr>
          <w:p w14:paraId="4C14C0E4" w14:textId="77777777" w:rsidR="007A118A" w:rsidRPr="009F02FE" w:rsidRDefault="007A118A" w:rsidP="009F02FE">
            <w:pPr>
              <w:spacing w:after="0" w:line="240" w:lineRule="auto"/>
              <w:rPr>
                <w:b/>
                <w:bCs/>
                <w:color w:val="FFFFFF"/>
                <w:sz w:val="20"/>
                <w:szCs w:val="20"/>
              </w:rPr>
            </w:pPr>
            <w:r w:rsidRPr="009F02FE">
              <w:rPr>
                <w:b/>
                <w:bCs/>
                <w:color w:val="FFFFFF"/>
                <w:sz w:val="20"/>
                <w:szCs w:val="20"/>
              </w:rPr>
              <w:t>Paydaşlar</w:t>
            </w:r>
          </w:p>
        </w:tc>
        <w:tc>
          <w:tcPr>
            <w:tcW w:w="1954" w:type="dxa"/>
            <w:tcBorders>
              <w:top w:val="nil"/>
              <w:left w:val="nil"/>
              <w:bottom w:val="single" w:sz="4" w:space="0" w:color="auto"/>
              <w:right w:val="single" w:sz="4" w:space="0" w:color="auto"/>
            </w:tcBorders>
            <w:shd w:val="clear" w:color="auto" w:fill="auto"/>
            <w:vAlign w:val="center"/>
            <w:hideMark/>
          </w:tcPr>
          <w:p w14:paraId="5338D467" w14:textId="77777777" w:rsidR="007A118A" w:rsidRPr="009F02FE" w:rsidRDefault="007A118A" w:rsidP="00136D5A">
            <w:pPr>
              <w:spacing w:after="0" w:line="240" w:lineRule="auto"/>
              <w:rPr>
                <w:rFonts w:ascii="Times New Roman" w:hAnsi="Times New Roman"/>
                <w:color w:val="000000"/>
                <w:sz w:val="24"/>
                <w:szCs w:val="24"/>
              </w:rPr>
            </w:pPr>
            <w:r w:rsidRPr="009F02FE">
              <w:rPr>
                <w:rFonts w:ascii="Times New Roman" w:hAnsi="Times New Roman"/>
                <w:color w:val="000000"/>
                <w:sz w:val="24"/>
                <w:szCs w:val="24"/>
              </w:rPr>
              <w:t> </w:t>
            </w:r>
            <w:r>
              <w:rPr>
                <w:rFonts w:ascii="Times New Roman" w:hAnsi="Times New Roman"/>
                <w:color w:val="000000"/>
                <w:sz w:val="24"/>
                <w:szCs w:val="24"/>
              </w:rPr>
              <w:t>Üniversiteler ile uyumlu çalışma</w:t>
            </w:r>
          </w:p>
        </w:tc>
        <w:tc>
          <w:tcPr>
            <w:tcW w:w="1453" w:type="dxa"/>
            <w:tcBorders>
              <w:top w:val="nil"/>
              <w:left w:val="nil"/>
              <w:bottom w:val="single" w:sz="4" w:space="0" w:color="auto"/>
              <w:right w:val="single" w:sz="4" w:space="0" w:color="auto"/>
            </w:tcBorders>
            <w:shd w:val="clear" w:color="auto" w:fill="auto"/>
            <w:vAlign w:val="center"/>
            <w:hideMark/>
          </w:tcPr>
          <w:p w14:paraId="46394AA2" w14:textId="77777777" w:rsidR="007A118A" w:rsidRPr="009F02FE" w:rsidRDefault="007A118A" w:rsidP="00136D5A">
            <w:pPr>
              <w:spacing w:after="0" w:line="240" w:lineRule="auto"/>
              <w:rPr>
                <w:rFonts w:ascii="Times New Roman" w:hAnsi="Times New Roman"/>
                <w:color w:val="000000"/>
                <w:sz w:val="24"/>
                <w:szCs w:val="24"/>
              </w:rPr>
            </w:pPr>
            <w:r w:rsidRPr="009F02FE">
              <w:rPr>
                <w:rFonts w:ascii="Times New Roman" w:hAnsi="Times New Roman"/>
                <w:color w:val="000000"/>
                <w:sz w:val="24"/>
                <w:szCs w:val="24"/>
              </w:rPr>
              <w:t> </w:t>
            </w:r>
            <w:r>
              <w:rPr>
                <w:rFonts w:ascii="Times New Roman" w:hAnsi="Times New Roman"/>
                <w:color w:val="000000"/>
                <w:sz w:val="24"/>
                <w:szCs w:val="24"/>
              </w:rPr>
              <w:t xml:space="preserve">Şehrin kalkınması, ekonomik canlılık, kesintisiz hizmet </w:t>
            </w:r>
          </w:p>
        </w:tc>
        <w:tc>
          <w:tcPr>
            <w:tcW w:w="1880" w:type="dxa"/>
            <w:tcBorders>
              <w:top w:val="nil"/>
              <w:left w:val="nil"/>
              <w:bottom w:val="single" w:sz="4" w:space="0" w:color="auto"/>
              <w:right w:val="single" w:sz="4" w:space="0" w:color="auto"/>
            </w:tcBorders>
            <w:shd w:val="clear" w:color="auto" w:fill="auto"/>
            <w:vAlign w:val="center"/>
            <w:hideMark/>
          </w:tcPr>
          <w:p w14:paraId="1EF1132D" w14:textId="77777777" w:rsidR="007A118A" w:rsidRPr="009F02FE" w:rsidRDefault="007A118A" w:rsidP="00136D5A">
            <w:pPr>
              <w:spacing w:after="0" w:line="240" w:lineRule="auto"/>
              <w:rPr>
                <w:rFonts w:ascii="Times New Roman" w:hAnsi="Times New Roman"/>
                <w:color w:val="000000"/>
                <w:sz w:val="24"/>
                <w:szCs w:val="24"/>
              </w:rPr>
            </w:pPr>
            <w:r w:rsidRPr="009F02FE">
              <w:rPr>
                <w:rFonts w:ascii="Times New Roman" w:hAnsi="Times New Roman"/>
                <w:color w:val="000000"/>
                <w:sz w:val="24"/>
                <w:szCs w:val="24"/>
              </w:rPr>
              <w:t> </w:t>
            </w:r>
            <w:r>
              <w:rPr>
                <w:rFonts w:ascii="Times New Roman" w:hAnsi="Times New Roman"/>
                <w:color w:val="000000"/>
                <w:sz w:val="24"/>
                <w:szCs w:val="24"/>
              </w:rPr>
              <w:t>Hizmetin aksaması, eğitimin sürdürülmesini güçleştirmek</w:t>
            </w:r>
          </w:p>
        </w:tc>
        <w:tc>
          <w:tcPr>
            <w:tcW w:w="2211" w:type="dxa"/>
            <w:tcBorders>
              <w:top w:val="nil"/>
              <w:left w:val="nil"/>
              <w:bottom w:val="single" w:sz="4" w:space="0" w:color="auto"/>
              <w:right w:val="single" w:sz="8" w:space="0" w:color="auto"/>
            </w:tcBorders>
            <w:shd w:val="clear" w:color="auto" w:fill="auto"/>
            <w:vAlign w:val="center"/>
            <w:hideMark/>
          </w:tcPr>
          <w:p w14:paraId="21797586" w14:textId="77777777" w:rsidR="007A118A" w:rsidRPr="009F02FE" w:rsidRDefault="007A118A" w:rsidP="00136D5A">
            <w:pPr>
              <w:spacing w:after="0" w:line="240" w:lineRule="auto"/>
              <w:rPr>
                <w:rFonts w:ascii="Times New Roman" w:hAnsi="Times New Roman"/>
                <w:color w:val="000000"/>
                <w:sz w:val="24"/>
                <w:szCs w:val="24"/>
              </w:rPr>
            </w:pPr>
            <w:r w:rsidRPr="009F02FE">
              <w:rPr>
                <w:rFonts w:ascii="Times New Roman" w:hAnsi="Times New Roman"/>
                <w:color w:val="000000"/>
                <w:sz w:val="24"/>
                <w:szCs w:val="24"/>
              </w:rPr>
              <w:t> </w:t>
            </w:r>
            <w:r>
              <w:rPr>
                <w:rFonts w:ascii="Times New Roman" w:hAnsi="Times New Roman"/>
                <w:color w:val="000000"/>
                <w:sz w:val="24"/>
                <w:szCs w:val="24"/>
              </w:rPr>
              <w:t>Şehrin bütün kurumlarının şehrin menfaatlerini önceleyerek uyum içinde çalışması, hizmet etmesi</w:t>
            </w:r>
          </w:p>
        </w:tc>
      </w:tr>
      <w:tr w:rsidR="007A118A" w:rsidRPr="009F02FE" w14:paraId="0C442923" w14:textId="77777777" w:rsidTr="003555BE">
        <w:trPr>
          <w:trHeight w:val="411"/>
        </w:trPr>
        <w:tc>
          <w:tcPr>
            <w:tcW w:w="1731" w:type="dxa"/>
            <w:tcBorders>
              <w:top w:val="nil"/>
              <w:left w:val="single" w:sz="8" w:space="0" w:color="auto"/>
              <w:bottom w:val="single" w:sz="4" w:space="0" w:color="auto"/>
              <w:right w:val="single" w:sz="4" w:space="0" w:color="auto"/>
            </w:tcBorders>
            <w:shd w:val="clear" w:color="000000" w:fill="4BACC6"/>
            <w:vAlign w:val="center"/>
            <w:hideMark/>
          </w:tcPr>
          <w:p w14:paraId="14747DAB" w14:textId="77777777" w:rsidR="007A118A" w:rsidRPr="009F02FE" w:rsidRDefault="007A118A" w:rsidP="009F02FE">
            <w:pPr>
              <w:spacing w:after="0" w:line="240" w:lineRule="auto"/>
              <w:rPr>
                <w:b/>
                <w:bCs/>
                <w:color w:val="FFFFFF"/>
                <w:sz w:val="20"/>
                <w:szCs w:val="20"/>
              </w:rPr>
            </w:pPr>
            <w:r w:rsidRPr="009F02FE">
              <w:rPr>
                <w:b/>
                <w:bCs/>
                <w:color w:val="FFFFFF"/>
                <w:sz w:val="20"/>
                <w:szCs w:val="20"/>
              </w:rPr>
              <w:t>Tedarikçiler</w:t>
            </w:r>
          </w:p>
        </w:tc>
        <w:tc>
          <w:tcPr>
            <w:tcW w:w="1954" w:type="dxa"/>
            <w:tcBorders>
              <w:top w:val="nil"/>
              <w:left w:val="nil"/>
              <w:bottom w:val="single" w:sz="4" w:space="0" w:color="auto"/>
              <w:right w:val="single" w:sz="4" w:space="0" w:color="auto"/>
            </w:tcBorders>
            <w:shd w:val="clear" w:color="auto" w:fill="auto"/>
            <w:vAlign w:val="center"/>
            <w:hideMark/>
          </w:tcPr>
          <w:p w14:paraId="5405CD61" w14:textId="77777777" w:rsidR="007A118A" w:rsidRPr="009F02FE" w:rsidRDefault="007A118A" w:rsidP="00136D5A">
            <w:pPr>
              <w:spacing w:after="0" w:line="240" w:lineRule="auto"/>
              <w:rPr>
                <w:rFonts w:ascii="Times New Roman" w:hAnsi="Times New Roman"/>
                <w:color w:val="000000"/>
                <w:sz w:val="24"/>
                <w:szCs w:val="24"/>
              </w:rPr>
            </w:pPr>
            <w:r w:rsidRPr="009F02FE">
              <w:rPr>
                <w:rFonts w:ascii="Times New Roman" w:hAnsi="Times New Roman"/>
                <w:color w:val="000000"/>
                <w:sz w:val="24"/>
                <w:szCs w:val="24"/>
              </w:rPr>
              <w:t> </w:t>
            </w:r>
            <w:r w:rsidRPr="00B766FB">
              <w:rPr>
                <w:rFonts w:ascii="Times New Roman" w:hAnsi="Times New Roman"/>
                <w:color w:val="000000"/>
                <w:sz w:val="24"/>
                <w:szCs w:val="24"/>
              </w:rPr>
              <w:t>Üniversiteyi cazip hale getirmek</w:t>
            </w:r>
          </w:p>
        </w:tc>
        <w:tc>
          <w:tcPr>
            <w:tcW w:w="1453" w:type="dxa"/>
            <w:tcBorders>
              <w:top w:val="nil"/>
              <w:left w:val="nil"/>
              <w:bottom w:val="single" w:sz="4" w:space="0" w:color="auto"/>
              <w:right w:val="single" w:sz="4" w:space="0" w:color="auto"/>
            </w:tcBorders>
            <w:shd w:val="clear" w:color="auto" w:fill="auto"/>
            <w:vAlign w:val="center"/>
            <w:hideMark/>
          </w:tcPr>
          <w:p w14:paraId="7DA4EE48" w14:textId="77777777" w:rsidR="007A118A" w:rsidRPr="009F02FE" w:rsidRDefault="007A118A" w:rsidP="00136D5A">
            <w:pPr>
              <w:spacing w:after="0" w:line="240" w:lineRule="auto"/>
              <w:rPr>
                <w:rFonts w:ascii="Times New Roman" w:hAnsi="Times New Roman"/>
                <w:color w:val="000000"/>
                <w:sz w:val="24"/>
                <w:szCs w:val="24"/>
              </w:rPr>
            </w:pPr>
            <w:r w:rsidRPr="009F02FE">
              <w:rPr>
                <w:rFonts w:ascii="Times New Roman" w:hAnsi="Times New Roman"/>
                <w:color w:val="000000"/>
                <w:sz w:val="24"/>
                <w:szCs w:val="24"/>
              </w:rPr>
              <w:t> </w:t>
            </w:r>
            <w:r>
              <w:rPr>
                <w:rFonts w:ascii="Times New Roman" w:hAnsi="Times New Roman"/>
                <w:color w:val="000000"/>
                <w:sz w:val="24"/>
                <w:szCs w:val="24"/>
              </w:rPr>
              <w:t xml:space="preserve">Yeni istihdam alanlarının oluşması, Kültürel hareketlilik sağlanması, </w:t>
            </w:r>
          </w:p>
        </w:tc>
        <w:tc>
          <w:tcPr>
            <w:tcW w:w="1880" w:type="dxa"/>
            <w:tcBorders>
              <w:top w:val="nil"/>
              <w:left w:val="nil"/>
              <w:bottom w:val="single" w:sz="4" w:space="0" w:color="auto"/>
              <w:right w:val="single" w:sz="4" w:space="0" w:color="auto"/>
            </w:tcBorders>
            <w:shd w:val="clear" w:color="auto" w:fill="auto"/>
            <w:vAlign w:val="center"/>
            <w:hideMark/>
          </w:tcPr>
          <w:p w14:paraId="3B563D83" w14:textId="77777777" w:rsidR="007A118A" w:rsidRPr="009F02FE" w:rsidRDefault="007A118A" w:rsidP="00136D5A">
            <w:pPr>
              <w:spacing w:after="0" w:line="240" w:lineRule="auto"/>
              <w:rPr>
                <w:rFonts w:ascii="Times New Roman" w:hAnsi="Times New Roman"/>
                <w:color w:val="000000"/>
                <w:sz w:val="24"/>
                <w:szCs w:val="24"/>
              </w:rPr>
            </w:pPr>
            <w:r w:rsidRPr="009F02FE">
              <w:rPr>
                <w:rFonts w:ascii="Times New Roman" w:hAnsi="Times New Roman"/>
                <w:color w:val="000000"/>
                <w:sz w:val="24"/>
                <w:szCs w:val="24"/>
              </w:rPr>
              <w:t> </w:t>
            </w:r>
            <w:r>
              <w:rPr>
                <w:rFonts w:ascii="Times New Roman" w:hAnsi="Times New Roman"/>
                <w:color w:val="000000"/>
                <w:sz w:val="24"/>
                <w:szCs w:val="24"/>
              </w:rPr>
              <w:t>Üniversitenin akademisyen, öğrenci ve yerel halk tarafından sahiplenilmemesi, Öğrencinin ve akademisyenlerin farklı üniversitelere gitmesi</w:t>
            </w:r>
          </w:p>
        </w:tc>
        <w:tc>
          <w:tcPr>
            <w:tcW w:w="2211" w:type="dxa"/>
            <w:tcBorders>
              <w:top w:val="nil"/>
              <w:left w:val="nil"/>
              <w:bottom w:val="single" w:sz="4" w:space="0" w:color="auto"/>
              <w:right w:val="single" w:sz="8" w:space="0" w:color="auto"/>
            </w:tcBorders>
            <w:shd w:val="clear" w:color="auto" w:fill="auto"/>
            <w:vAlign w:val="center"/>
            <w:hideMark/>
          </w:tcPr>
          <w:p w14:paraId="7682A014" w14:textId="77777777" w:rsidR="007A118A" w:rsidRPr="009F02FE" w:rsidRDefault="007A118A" w:rsidP="00136D5A">
            <w:pPr>
              <w:spacing w:after="0" w:line="240" w:lineRule="auto"/>
              <w:rPr>
                <w:rFonts w:ascii="Times New Roman" w:hAnsi="Times New Roman"/>
                <w:color w:val="000000"/>
                <w:sz w:val="24"/>
                <w:szCs w:val="24"/>
              </w:rPr>
            </w:pPr>
            <w:r>
              <w:rPr>
                <w:rFonts w:ascii="Times New Roman" w:hAnsi="Times New Roman"/>
                <w:color w:val="000000"/>
                <w:sz w:val="24"/>
                <w:szCs w:val="24"/>
              </w:rPr>
              <w:t>Yeterli ve donanımlı öğrenci yurtları sağlanmalı, burs desteği, ulaşım imkânları arttırılmalı, Sosyal ve kültürel etkinlikler arttırılmalı</w:t>
            </w:r>
          </w:p>
        </w:tc>
      </w:tr>
      <w:tr w:rsidR="007A118A" w:rsidRPr="009F02FE" w14:paraId="36D86EE4" w14:textId="77777777" w:rsidTr="003555BE">
        <w:trPr>
          <w:trHeight w:val="685"/>
        </w:trPr>
        <w:tc>
          <w:tcPr>
            <w:tcW w:w="1731" w:type="dxa"/>
            <w:tcBorders>
              <w:top w:val="nil"/>
              <w:left w:val="single" w:sz="8" w:space="0" w:color="auto"/>
              <w:bottom w:val="single" w:sz="8" w:space="0" w:color="auto"/>
              <w:right w:val="single" w:sz="4" w:space="0" w:color="auto"/>
            </w:tcBorders>
            <w:shd w:val="clear" w:color="000000" w:fill="4BACC6"/>
            <w:vAlign w:val="center"/>
            <w:hideMark/>
          </w:tcPr>
          <w:p w14:paraId="2DEADF95" w14:textId="77777777" w:rsidR="007A118A" w:rsidRPr="009F02FE" w:rsidRDefault="007A118A" w:rsidP="009F02FE">
            <w:pPr>
              <w:spacing w:after="0" w:line="240" w:lineRule="auto"/>
              <w:rPr>
                <w:b/>
                <w:bCs/>
                <w:color w:val="FFFFFF"/>
                <w:sz w:val="20"/>
                <w:szCs w:val="20"/>
              </w:rPr>
            </w:pPr>
            <w:r w:rsidRPr="009F02FE">
              <w:rPr>
                <w:b/>
                <w:bCs/>
                <w:color w:val="FFFFFF"/>
                <w:sz w:val="20"/>
                <w:szCs w:val="20"/>
              </w:rPr>
              <w:t>Düzenleyici /Denetleyici Kuruluşlar</w:t>
            </w:r>
          </w:p>
        </w:tc>
        <w:tc>
          <w:tcPr>
            <w:tcW w:w="1954" w:type="dxa"/>
            <w:tcBorders>
              <w:top w:val="nil"/>
              <w:left w:val="nil"/>
              <w:bottom w:val="single" w:sz="8" w:space="0" w:color="auto"/>
              <w:right w:val="single" w:sz="4" w:space="0" w:color="auto"/>
            </w:tcBorders>
            <w:shd w:val="clear" w:color="auto" w:fill="auto"/>
            <w:vAlign w:val="center"/>
            <w:hideMark/>
          </w:tcPr>
          <w:p w14:paraId="269035FD" w14:textId="77777777" w:rsidR="007A118A" w:rsidRPr="009F02FE" w:rsidRDefault="007A118A" w:rsidP="00136D5A">
            <w:pPr>
              <w:spacing w:after="0" w:line="240" w:lineRule="auto"/>
              <w:rPr>
                <w:rFonts w:ascii="Times New Roman" w:hAnsi="Times New Roman"/>
                <w:color w:val="000000"/>
                <w:sz w:val="24"/>
                <w:szCs w:val="24"/>
              </w:rPr>
            </w:pPr>
            <w:r w:rsidRPr="009F02FE">
              <w:rPr>
                <w:rFonts w:ascii="Times New Roman" w:hAnsi="Times New Roman"/>
                <w:color w:val="000000"/>
                <w:sz w:val="24"/>
                <w:szCs w:val="24"/>
              </w:rPr>
              <w:t> </w:t>
            </w:r>
            <w:r w:rsidRPr="005B7CF8">
              <w:rPr>
                <w:rFonts w:ascii="Times New Roman" w:hAnsi="Times New Roman"/>
                <w:color w:val="000000"/>
                <w:sz w:val="24"/>
                <w:szCs w:val="24"/>
              </w:rPr>
              <w:t>Bölgeye katkı sunacak bölümlerin yakın üniversitelerde mevcut olması</w:t>
            </w:r>
          </w:p>
        </w:tc>
        <w:tc>
          <w:tcPr>
            <w:tcW w:w="1453" w:type="dxa"/>
            <w:tcBorders>
              <w:top w:val="nil"/>
              <w:left w:val="nil"/>
              <w:bottom w:val="single" w:sz="8" w:space="0" w:color="auto"/>
              <w:right w:val="single" w:sz="4" w:space="0" w:color="auto"/>
            </w:tcBorders>
            <w:shd w:val="clear" w:color="auto" w:fill="auto"/>
            <w:vAlign w:val="center"/>
            <w:hideMark/>
          </w:tcPr>
          <w:p w14:paraId="0574031B" w14:textId="77777777" w:rsidR="007A118A" w:rsidRPr="009F02FE" w:rsidRDefault="007A118A" w:rsidP="00136D5A">
            <w:pPr>
              <w:spacing w:after="0" w:line="240" w:lineRule="auto"/>
              <w:rPr>
                <w:rFonts w:ascii="Times New Roman" w:hAnsi="Times New Roman"/>
                <w:color w:val="000000"/>
                <w:sz w:val="24"/>
                <w:szCs w:val="24"/>
              </w:rPr>
            </w:pPr>
            <w:r w:rsidRPr="009F02FE">
              <w:rPr>
                <w:rFonts w:ascii="Times New Roman" w:hAnsi="Times New Roman"/>
                <w:color w:val="000000"/>
                <w:sz w:val="24"/>
                <w:szCs w:val="24"/>
              </w:rPr>
              <w:t> </w:t>
            </w:r>
            <w:r w:rsidRPr="005B7CF8">
              <w:rPr>
                <w:rFonts w:ascii="Times New Roman" w:hAnsi="Times New Roman"/>
                <w:color w:val="000000"/>
                <w:sz w:val="24"/>
                <w:szCs w:val="24"/>
              </w:rPr>
              <w:t>Üniversiteler arası iş birliği sağlanması, bölüm güçlendirme</w:t>
            </w:r>
          </w:p>
        </w:tc>
        <w:tc>
          <w:tcPr>
            <w:tcW w:w="1880" w:type="dxa"/>
            <w:tcBorders>
              <w:top w:val="nil"/>
              <w:left w:val="nil"/>
              <w:bottom w:val="single" w:sz="8" w:space="0" w:color="auto"/>
              <w:right w:val="single" w:sz="4" w:space="0" w:color="auto"/>
            </w:tcBorders>
            <w:shd w:val="clear" w:color="auto" w:fill="auto"/>
            <w:vAlign w:val="center"/>
            <w:hideMark/>
          </w:tcPr>
          <w:p w14:paraId="4EA7CE44" w14:textId="77777777" w:rsidR="007A118A" w:rsidRPr="009F02FE" w:rsidRDefault="007A118A" w:rsidP="00136D5A">
            <w:pPr>
              <w:spacing w:after="0" w:line="240" w:lineRule="auto"/>
              <w:rPr>
                <w:rFonts w:ascii="Times New Roman" w:hAnsi="Times New Roman"/>
                <w:color w:val="000000"/>
                <w:sz w:val="24"/>
                <w:szCs w:val="24"/>
              </w:rPr>
            </w:pPr>
            <w:r w:rsidRPr="009F02FE">
              <w:rPr>
                <w:rFonts w:ascii="Times New Roman" w:hAnsi="Times New Roman"/>
                <w:color w:val="000000"/>
                <w:sz w:val="24"/>
                <w:szCs w:val="24"/>
              </w:rPr>
              <w:t> </w:t>
            </w:r>
            <w:r w:rsidRPr="005B7CF8">
              <w:rPr>
                <w:rFonts w:ascii="Times New Roman" w:hAnsi="Times New Roman"/>
                <w:color w:val="000000"/>
                <w:sz w:val="24"/>
                <w:szCs w:val="24"/>
              </w:rPr>
              <w:t>Orantısız öğrenci dağılımı, bazı üniversitelerde bölümlerin kapanması</w:t>
            </w:r>
          </w:p>
        </w:tc>
        <w:tc>
          <w:tcPr>
            <w:tcW w:w="2211" w:type="dxa"/>
            <w:tcBorders>
              <w:top w:val="nil"/>
              <w:left w:val="nil"/>
              <w:bottom w:val="single" w:sz="8" w:space="0" w:color="auto"/>
              <w:right w:val="single" w:sz="8" w:space="0" w:color="auto"/>
            </w:tcBorders>
            <w:shd w:val="clear" w:color="auto" w:fill="auto"/>
            <w:vAlign w:val="center"/>
            <w:hideMark/>
          </w:tcPr>
          <w:p w14:paraId="16A0EE08" w14:textId="77777777" w:rsidR="007A118A" w:rsidRPr="009F02FE" w:rsidRDefault="007A118A" w:rsidP="00136D5A">
            <w:pPr>
              <w:spacing w:after="0" w:line="240" w:lineRule="auto"/>
              <w:rPr>
                <w:rFonts w:ascii="Times New Roman" w:hAnsi="Times New Roman"/>
                <w:color w:val="000000"/>
                <w:sz w:val="24"/>
                <w:szCs w:val="24"/>
              </w:rPr>
            </w:pPr>
            <w:r w:rsidRPr="009F02FE">
              <w:rPr>
                <w:rFonts w:ascii="Times New Roman" w:hAnsi="Times New Roman"/>
                <w:color w:val="000000"/>
                <w:sz w:val="24"/>
                <w:szCs w:val="24"/>
              </w:rPr>
              <w:t> </w:t>
            </w:r>
            <w:r w:rsidRPr="005B7CF8">
              <w:rPr>
                <w:rFonts w:ascii="Times New Roman" w:hAnsi="Times New Roman"/>
                <w:color w:val="000000"/>
                <w:sz w:val="24"/>
                <w:szCs w:val="24"/>
              </w:rPr>
              <w:t>Bölgenin şartları ve ihtiyaçları doğrultusunda planlı bölüm dağılımı</w:t>
            </w:r>
          </w:p>
        </w:tc>
      </w:tr>
    </w:tbl>
    <w:p w14:paraId="2822ED55" w14:textId="77777777" w:rsidR="00932395" w:rsidRDefault="00932395" w:rsidP="00C851DF">
      <w:pPr>
        <w:spacing w:after="0" w:line="360" w:lineRule="auto"/>
        <w:jc w:val="both"/>
        <w:rPr>
          <w:rFonts w:ascii="Times New Roman" w:hAnsi="Times New Roman"/>
          <w:b/>
          <w:sz w:val="24"/>
          <w:szCs w:val="24"/>
        </w:rPr>
      </w:pPr>
    </w:p>
    <w:p w14:paraId="5EF79AD0" w14:textId="77777777" w:rsidR="00932395" w:rsidRDefault="00932395" w:rsidP="00794B75">
      <w:pPr>
        <w:spacing w:after="0" w:line="360" w:lineRule="auto"/>
        <w:ind w:firstLine="708"/>
        <w:jc w:val="both"/>
        <w:rPr>
          <w:rFonts w:ascii="Times New Roman" w:hAnsi="Times New Roman"/>
          <w:b/>
          <w:sz w:val="24"/>
          <w:szCs w:val="24"/>
        </w:rPr>
      </w:pPr>
    </w:p>
    <w:p w14:paraId="5BFAFB99" w14:textId="77777777" w:rsidR="003555BE" w:rsidRDefault="003555BE" w:rsidP="00794B75">
      <w:pPr>
        <w:spacing w:after="0" w:line="360" w:lineRule="auto"/>
        <w:ind w:firstLine="708"/>
        <w:jc w:val="both"/>
        <w:rPr>
          <w:rFonts w:ascii="Times New Roman" w:hAnsi="Times New Roman"/>
          <w:b/>
          <w:sz w:val="24"/>
          <w:szCs w:val="24"/>
        </w:rPr>
      </w:pPr>
    </w:p>
    <w:p w14:paraId="4692F4D9" w14:textId="77777777" w:rsidR="000700C7" w:rsidRPr="004C054E" w:rsidRDefault="000700C7" w:rsidP="00794B75">
      <w:pPr>
        <w:spacing w:after="0" w:line="360" w:lineRule="auto"/>
        <w:ind w:firstLine="708"/>
        <w:jc w:val="both"/>
        <w:rPr>
          <w:rFonts w:ascii="Times New Roman" w:hAnsi="Times New Roman"/>
          <w:b/>
          <w:bCs/>
          <w:sz w:val="24"/>
          <w:szCs w:val="24"/>
        </w:rPr>
      </w:pPr>
      <w:r w:rsidRPr="004C054E">
        <w:rPr>
          <w:rFonts w:ascii="Times New Roman" w:hAnsi="Times New Roman"/>
          <w:b/>
          <w:sz w:val="24"/>
          <w:szCs w:val="24"/>
        </w:rPr>
        <w:t>3</w:t>
      </w:r>
      <w:r w:rsidRPr="004C054E">
        <w:rPr>
          <w:rFonts w:ascii="Times New Roman" w:hAnsi="Times New Roman"/>
          <w:b/>
          <w:bCs/>
          <w:sz w:val="24"/>
          <w:szCs w:val="24"/>
        </w:rPr>
        <w:t>.</w:t>
      </w:r>
      <w:r w:rsidR="00583D10">
        <w:rPr>
          <w:rFonts w:ascii="Times New Roman" w:hAnsi="Times New Roman"/>
          <w:b/>
          <w:bCs/>
          <w:sz w:val="24"/>
          <w:szCs w:val="24"/>
        </w:rPr>
        <w:t>11</w:t>
      </w:r>
      <w:r w:rsidRPr="004C054E">
        <w:rPr>
          <w:rFonts w:ascii="Times New Roman" w:hAnsi="Times New Roman"/>
          <w:b/>
          <w:bCs/>
          <w:sz w:val="24"/>
          <w:szCs w:val="24"/>
        </w:rPr>
        <w:t xml:space="preserve"> ÇEVRE ANALİZİ</w:t>
      </w:r>
    </w:p>
    <w:p w14:paraId="0EC801A0" w14:textId="77777777" w:rsidR="006B1444" w:rsidRDefault="000700C7" w:rsidP="00913373">
      <w:pPr>
        <w:autoSpaceDE w:val="0"/>
        <w:autoSpaceDN w:val="0"/>
        <w:adjustRightInd w:val="0"/>
        <w:spacing w:after="0" w:line="360" w:lineRule="auto"/>
        <w:ind w:left="710"/>
        <w:jc w:val="both"/>
        <w:rPr>
          <w:rFonts w:ascii="Times New Roman" w:hAnsi="Times New Roman"/>
          <w:b/>
          <w:bCs/>
          <w:sz w:val="24"/>
          <w:szCs w:val="24"/>
        </w:rPr>
      </w:pPr>
      <w:r w:rsidRPr="004C054E">
        <w:rPr>
          <w:rFonts w:ascii="Times New Roman" w:hAnsi="Times New Roman"/>
          <w:b/>
          <w:bCs/>
          <w:sz w:val="24"/>
          <w:szCs w:val="24"/>
        </w:rPr>
        <w:t>3.</w:t>
      </w:r>
      <w:r w:rsidR="00583D10">
        <w:rPr>
          <w:rFonts w:ascii="Times New Roman" w:hAnsi="Times New Roman"/>
          <w:b/>
          <w:bCs/>
          <w:sz w:val="24"/>
          <w:szCs w:val="24"/>
        </w:rPr>
        <w:t>11</w:t>
      </w:r>
      <w:r w:rsidRPr="004C054E">
        <w:rPr>
          <w:rFonts w:ascii="Times New Roman" w:hAnsi="Times New Roman"/>
          <w:b/>
          <w:bCs/>
          <w:sz w:val="24"/>
          <w:szCs w:val="24"/>
        </w:rPr>
        <w:t xml:space="preserve">.1 Dünyadaki Durum ve Gelişmeler </w:t>
      </w:r>
    </w:p>
    <w:p w14:paraId="29F313F8" w14:textId="77777777" w:rsidR="003555BE" w:rsidRPr="003555BE" w:rsidRDefault="00932395" w:rsidP="00932395">
      <w:pPr>
        <w:tabs>
          <w:tab w:val="left" w:pos="851"/>
        </w:tabs>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ab/>
      </w:r>
      <w:r w:rsidR="003555BE" w:rsidRPr="003555BE">
        <w:rPr>
          <w:rFonts w:ascii="Times New Roman" w:hAnsi="Times New Roman"/>
          <w:bCs/>
          <w:sz w:val="24"/>
          <w:szCs w:val="24"/>
        </w:rPr>
        <w:t>Dünyada, yükseköğretimin yönetiminde iki tür üniversite yönetim sistemi vardır.</w:t>
      </w:r>
    </w:p>
    <w:p w14:paraId="6D51D773" w14:textId="77777777" w:rsidR="003555BE" w:rsidRPr="003555BE" w:rsidRDefault="003555BE" w:rsidP="00932395">
      <w:pPr>
        <w:autoSpaceDE w:val="0"/>
        <w:autoSpaceDN w:val="0"/>
        <w:adjustRightInd w:val="0"/>
        <w:spacing w:after="0" w:line="360" w:lineRule="auto"/>
        <w:jc w:val="both"/>
        <w:rPr>
          <w:rFonts w:ascii="Times New Roman" w:hAnsi="Times New Roman"/>
          <w:bCs/>
          <w:sz w:val="24"/>
          <w:szCs w:val="24"/>
        </w:rPr>
      </w:pPr>
      <w:r w:rsidRPr="003555BE">
        <w:rPr>
          <w:rFonts w:ascii="Times New Roman" w:hAnsi="Times New Roman"/>
          <w:bCs/>
          <w:sz w:val="24"/>
          <w:szCs w:val="24"/>
        </w:rPr>
        <w:t>Adem-i merkeziyetçi Anglo-Sakson Modeli” ve merkezi bir y</w:t>
      </w:r>
      <w:r>
        <w:rPr>
          <w:rFonts w:ascii="Times New Roman" w:hAnsi="Times New Roman"/>
          <w:bCs/>
          <w:sz w:val="24"/>
          <w:szCs w:val="24"/>
        </w:rPr>
        <w:t xml:space="preserve">önetim sistemini esas alan Kıta </w:t>
      </w:r>
      <w:r w:rsidRPr="003555BE">
        <w:rPr>
          <w:rFonts w:ascii="Times New Roman" w:hAnsi="Times New Roman"/>
          <w:bCs/>
          <w:sz w:val="24"/>
          <w:szCs w:val="24"/>
        </w:rPr>
        <w:t>Avrupa’sı Modeli”dir. Anglo-Sakson Modeli Amerika Birleşik</w:t>
      </w:r>
      <w:r>
        <w:rPr>
          <w:rFonts w:ascii="Times New Roman" w:hAnsi="Times New Roman"/>
          <w:bCs/>
          <w:sz w:val="24"/>
          <w:szCs w:val="24"/>
        </w:rPr>
        <w:t xml:space="preserve"> Devletleri, İngiltere, Kanada, </w:t>
      </w:r>
      <w:r w:rsidRPr="003555BE">
        <w:rPr>
          <w:rFonts w:ascii="Times New Roman" w:hAnsi="Times New Roman"/>
          <w:bCs/>
          <w:sz w:val="24"/>
          <w:szCs w:val="24"/>
        </w:rPr>
        <w:t>Avustralya, İrlanda Cumhuriyeti ve İsrail’de uygulanmakt</w:t>
      </w:r>
      <w:r>
        <w:rPr>
          <w:rFonts w:ascii="Times New Roman" w:hAnsi="Times New Roman"/>
          <w:bCs/>
          <w:sz w:val="24"/>
          <w:szCs w:val="24"/>
        </w:rPr>
        <w:t xml:space="preserve">adır. Kıta Avrupa’sı Modeli ise </w:t>
      </w:r>
      <w:r w:rsidRPr="003555BE">
        <w:rPr>
          <w:rFonts w:ascii="Times New Roman" w:hAnsi="Times New Roman"/>
          <w:bCs/>
          <w:sz w:val="24"/>
          <w:szCs w:val="24"/>
        </w:rPr>
        <w:t>Almanya, Avusturya, Fransa, İspanya, İsveç, Hollanda, İsviçre, İtalya, Yunanis</w:t>
      </w:r>
      <w:r>
        <w:rPr>
          <w:rFonts w:ascii="Times New Roman" w:hAnsi="Times New Roman"/>
          <w:bCs/>
          <w:sz w:val="24"/>
          <w:szCs w:val="24"/>
        </w:rPr>
        <w:t xml:space="preserve">tan, Portekiz, </w:t>
      </w:r>
      <w:r w:rsidRPr="003555BE">
        <w:rPr>
          <w:rFonts w:ascii="Times New Roman" w:hAnsi="Times New Roman"/>
          <w:bCs/>
          <w:sz w:val="24"/>
          <w:szCs w:val="24"/>
        </w:rPr>
        <w:t>Danimarka, Norveç’te uygulanır. Üniversite yönetim sistem</w:t>
      </w:r>
      <w:r>
        <w:rPr>
          <w:rFonts w:ascii="Times New Roman" w:hAnsi="Times New Roman"/>
          <w:bCs/>
          <w:sz w:val="24"/>
          <w:szCs w:val="24"/>
        </w:rPr>
        <w:t xml:space="preserve">inin farklılaşması bu ülkelerin </w:t>
      </w:r>
      <w:r w:rsidRPr="003555BE">
        <w:rPr>
          <w:rFonts w:ascii="Times New Roman" w:hAnsi="Times New Roman"/>
          <w:bCs/>
          <w:sz w:val="24"/>
          <w:szCs w:val="24"/>
        </w:rPr>
        <w:t>yüzlerce yıl süren bilimsel, teknolojik, kültürel, sosyo-ekono</w:t>
      </w:r>
      <w:r>
        <w:rPr>
          <w:rFonts w:ascii="Times New Roman" w:hAnsi="Times New Roman"/>
          <w:bCs/>
          <w:sz w:val="24"/>
          <w:szCs w:val="24"/>
        </w:rPr>
        <w:t xml:space="preserve">mik altyapı, değişim ve gelişme </w:t>
      </w:r>
      <w:r w:rsidRPr="003555BE">
        <w:rPr>
          <w:rFonts w:ascii="Times New Roman" w:hAnsi="Times New Roman"/>
          <w:bCs/>
          <w:sz w:val="24"/>
          <w:szCs w:val="24"/>
        </w:rPr>
        <w:t>sürecini yaşamalarından kaynaklanır.</w:t>
      </w:r>
    </w:p>
    <w:p w14:paraId="77C3461E" w14:textId="77777777" w:rsidR="003555BE" w:rsidRPr="003555BE" w:rsidRDefault="003555BE" w:rsidP="00932395">
      <w:pPr>
        <w:autoSpaceDE w:val="0"/>
        <w:autoSpaceDN w:val="0"/>
        <w:adjustRightInd w:val="0"/>
        <w:spacing w:after="0" w:line="360" w:lineRule="auto"/>
        <w:ind w:firstLine="709"/>
        <w:jc w:val="both"/>
        <w:rPr>
          <w:rFonts w:ascii="Times New Roman" w:hAnsi="Times New Roman"/>
          <w:bCs/>
          <w:sz w:val="24"/>
          <w:szCs w:val="24"/>
        </w:rPr>
      </w:pPr>
      <w:r w:rsidRPr="003555BE">
        <w:rPr>
          <w:rFonts w:ascii="Times New Roman" w:hAnsi="Times New Roman"/>
          <w:b/>
          <w:bCs/>
          <w:sz w:val="24"/>
          <w:szCs w:val="24"/>
        </w:rPr>
        <w:t>Anglo-Sakson Modeli’nde</w:t>
      </w:r>
      <w:r w:rsidRPr="003555BE">
        <w:rPr>
          <w:rFonts w:ascii="Times New Roman" w:hAnsi="Times New Roman"/>
          <w:bCs/>
          <w:sz w:val="24"/>
          <w:szCs w:val="24"/>
        </w:rPr>
        <w:t xml:space="preserve"> eğitim bakanlıklarının üniversiteler üzerindeki etkileri</w:t>
      </w:r>
    </w:p>
    <w:p w14:paraId="1965EA1B" w14:textId="77777777" w:rsidR="003555BE" w:rsidRPr="003555BE" w:rsidRDefault="003555BE" w:rsidP="00932395">
      <w:pPr>
        <w:autoSpaceDE w:val="0"/>
        <w:autoSpaceDN w:val="0"/>
        <w:adjustRightInd w:val="0"/>
        <w:spacing w:after="0" w:line="360" w:lineRule="auto"/>
        <w:jc w:val="both"/>
        <w:rPr>
          <w:rFonts w:ascii="Times New Roman" w:hAnsi="Times New Roman"/>
          <w:bCs/>
          <w:sz w:val="24"/>
          <w:szCs w:val="24"/>
        </w:rPr>
      </w:pPr>
      <w:r w:rsidRPr="003555BE">
        <w:rPr>
          <w:rFonts w:ascii="Times New Roman" w:hAnsi="Times New Roman"/>
          <w:bCs/>
          <w:sz w:val="24"/>
          <w:szCs w:val="24"/>
        </w:rPr>
        <w:t>dolaylı veya yok denecek kadar sınırlıdır. Yükseköğretim siste</w:t>
      </w:r>
      <w:r>
        <w:rPr>
          <w:rFonts w:ascii="Times New Roman" w:hAnsi="Times New Roman"/>
          <w:bCs/>
          <w:sz w:val="24"/>
          <w:szCs w:val="24"/>
        </w:rPr>
        <w:t xml:space="preserve">mleri ve üniversiteler ara veya </w:t>
      </w:r>
      <w:r w:rsidRPr="003555BE">
        <w:rPr>
          <w:rFonts w:ascii="Times New Roman" w:hAnsi="Times New Roman"/>
          <w:bCs/>
          <w:sz w:val="24"/>
          <w:szCs w:val="24"/>
        </w:rPr>
        <w:t>aracı kuruluşlar eliyle yönetilmektedir. Aracı kuruluşlarda o ü</w:t>
      </w:r>
      <w:r>
        <w:rPr>
          <w:rFonts w:ascii="Times New Roman" w:hAnsi="Times New Roman"/>
          <w:bCs/>
          <w:sz w:val="24"/>
          <w:szCs w:val="24"/>
        </w:rPr>
        <w:t xml:space="preserve">niversite mensubu ya hiç yoktur </w:t>
      </w:r>
      <w:r w:rsidRPr="003555BE">
        <w:rPr>
          <w:rFonts w:ascii="Times New Roman" w:hAnsi="Times New Roman"/>
          <w:bCs/>
          <w:sz w:val="24"/>
          <w:szCs w:val="24"/>
        </w:rPr>
        <w:t>ya da çok az sayıdadır. Rektör, ara kuruluş tarafından atanır,</w:t>
      </w:r>
      <w:r>
        <w:rPr>
          <w:rFonts w:ascii="Times New Roman" w:hAnsi="Times New Roman"/>
          <w:bCs/>
          <w:sz w:val="24"/>
          <w:szCs w:val="24"/>
        </w:rPr>
        <w:t xml:space="preserve"> görev süresi uzun ve yetkileri </w:t>
      </w:r>
      <w:r w:rsidRPr="003555BE">
        <w:rPr>
          <w:rFonts w:ascii="Times New Roman" w:hAnsi="Times New Roman"/>
          <w:bCs/>
          <w:sz w:val="24"/>
          <w:szCs w:val="24"/>
        </w:rPr>
        <w:t>geniştir. Rektör, yönetim kurlunun belirlediği yetkiler dâhil</w:t>
      </w:r>
      <w:r>
        <w:rPr>
          <w:rFonts w:ascii="Times New Roman" w:hAnsi="Times New Roman"/>
          <w:bCs/>
          <w:sz w:val="24"/>
          <w:szCs w:val="24"/>
        </w:rPr>
        <w:t xml:space="preserve">inde üniversitenin hem akademik </w:t>
      </w:r>
      <w:r w:rsidRPr="003555BE">
        <w:rPr>
          <w:rFonts w:ascii="Times New Roman" w:hAnsi="Times New Roman"/>
          <w:bCs/>
          <w:sz w:val="24"/>
          <w:szCs w:val="24"/>
        </w:rPr>
        <w:t>lideri, hem de başlıca icra organıdır. Rektörde, o kurumun mensubu olma ve p</w:t>
      </w:r>
      <w:r>
        <w:rPr>
          <w:rFonts w:ascii="Times New Roman" w:hAnsi="Times New Roman"/>
          <w:bCs/>
          <w:sz w:val="24"/>
          <w:szCs w:val="24"/>
        </w:rPr>
        <w:t xml:space="preserve">rofesör olma </w:t>
      </w:r>
      <w:r w:rsidRPr="003555BE">
        <w:rPr>
          <w:rFonts w:ascii="Times New Roman" w:hAnsi="Times New Roman"/>
          <w:bCs/>
          <w:sz w:val="24"/>
          <w:szCs w:val="24"/>
        </w:rPr>
        <w:t>şartı aranmaz. Rektörlüğün boşaldığı medya organlarında ve</w:t>
      </w:r>
      <w:r>
        <w:rPr>
          <w:rFonts w:ascii="Times New Roman" w:hAnsi="Times New Roman"/>
          <w:bCs/>
          <w:sz w:val="24"/>
          <w:szCs w:val="24"/>
        </w:rPr>
        <w:t xml:space="preserve"> bilimsel dergilerde duyurulur. </w:t>
      </w:r>
      <w:r w:rsidRPr="003555BE">
        <w:rPr>
          <w:rFonts w:ascii="Times New Roman" w:hAnsi="Times New Roman"/>
          <w:bCs/>
          <w:sz w:val="24"/>
          <w:szCs w:val="24"/>
        </w:rPr>
        <w:t>Başvuran rektör adaylarını, üyelerinin çoğunluğu yönetim k</w:t>
      </w:r>
      <w:r>
        <w:rPr>
          <w:rFonts w:ascii="Times New Roman" w:hAnsi="Times New Roman"/>
          <w:bCs/>
          <w:sz w:val="24"/>
          <w:szCs w:val="24"/>
        </w:rPr>
        <w:t xml:space="preserve">urulu üyelerinden oluşan (ancak </w:t>
      </w:r>
      <w:r w:rsidRPr="003555BE">
        <w:rPr>
          <w:rFonts w:ascii="Times New Roman" w:hAnsi="Times New Roman"/>
          <w:bCs/>
          <w:sz w:val="24"/>
          <w:szCs w:val="24"/>
        </w:rPr>
        <w:t>içinde mutlaka öğretim üyeleri, mezunlar ve bazı hallerde de öğ</w:t>
      </w:r>
      <w:r>
        <w:rPr>
          <w:rFonts w:ascii="Times New Roman" w:hAnsi="Times New Roman"/>
          <w:bCs/>
          <w:sz w:val="24"/>
          <w:szCs w:val="24"/>
        </w:rPr>
        <w:t xml:space="preserve">renci temsilcileri bulunan) </w:t>
      </w:r>
      <w:r w:rsidRPr="003555BE">
        <w:rPr>
          <w:rFonts w:ascii="Times New Roman" w:hAnsi="Times New Roman"/>
          <w:bCs/>
          <w:sz w:val="24"/>
          <w:szCs w:val="24"/>
        </w:rPr>
        <w:t>komite tarafından gerektiğinde mülakat yapılarak ve</w:t>
      </w:r>
      <w:r>
        <w:rPr>
          <w:rFonts w:ascii="Times New Roman" w:hAnsi="Times New Roman"/>
          <w:bCs/>
          <w:sz w:val="24"/>
          <w:szCs w:val="24"/>
        </w:rPr>
        <w:t xml:space="preserve"> bir çalışma programı istenerek </w:t>
      </w:r>
      <w:r w:rsidRPr="003555BE">
        <w:rPr>
          <w:rFonts w:ascii="Times New Roman" w:hAnsi="Times New Roman"/>
          <w:bCs/>
          <w:sz w:val="24"/>
          <w:szCs w:val="24"/>
        </w:rPr>
        <w:t>değerlendirilir. Değerlendirme sonucu yönetim kuruluna sunulu</w:t>
      </w:r>
      <w:r>
        <w:rPr>
          <w:rFonts w:ascii="Times New Roman" w:hAnsi="Times New Roman"/>
          <w:bCs/>
          <w:sz w:val="24"/>
          <w:szCs w:val="24"/>
        </w:rPr>
        <w:t xml:space="preserve">r. Kurul, rektör olarak sunulan </w:t>
      </w:r>
      <w:r w:rsidRPr="003555BE">
        <w:rPr>
          <w:rFonts w:ascii="Times New Roman" w:hAnsi="Times New Roman"/>
          <w:bCs/>
          <w:sz w:val="24"/>
          <w:szCs w:val="24"/>
        </w:rPr>
        <w:t>adaylardan birini seçebileceği gibi, komitenin önerdiği adaylar dışında birini de seçebilir.</w:t>
      </w:r>
    </w:p>
    <w:p w14:paraId="75D2D55D" w14:textId="77777777" w:rsidR="003555BE" w:rsidRPr="003555BE" w:rsidRDefault="003555BE" w:rsidP="000D1539">
      <w:pPr>
        <w:autoSpaceDE w:val="0"/>
        <w:autoSpaceDN w:val="0"/>
        <w:adjustRightInd w:val="0"/>
        <w:spacing w:after="0" w:line="360" w:lineRule="auto"/>
        <w:ind w:firstLine="709"/>
        <w:jc w:val="both"/>
        <w:rPr>
          <w:rFonts w:ascii="Times New Roman" w:hAnsi="Times New Roman"/>
          <w:bCs/>
          <w:sz w:val="24"/>
          <w:szCs w:val="24"/>
        </w:rPr>
      </w:pPr>
      <w:r w:rsidRPr="003555BE">
        <w:rPr>
          <w:rFonts w:ascii="Times New Roman" w:hAnsi="Times New Roman"/>
          <w:b/>
          <w:bCs/>
          <w:sz w:val="24"/>
          <w:szCs w:val="24"/>
        </w:rPr>
        <w:t xml:space="preserve">Kıta Avrupası Modeli: </w:t>
      </w:r>
      <w:r w:rsidRPr="003555BE">
        <w:rPr>
          <w:rFonts w:ascii="Times New Roman" w:hAnsi="Times New Roman"/>
          <w:bCs/>
          <w:sz w:val="24"/>
          <w:szCs w:val="24"/>
        </w:rPr>
        <w:t>Üniversiteler doğruda</w:t>
      </w:r>
      <w:r>
        <w:rPr>
          <w:rFonts w:ascii="Times New Roman" w:hAnsi="Times New Roman"/>
          <w:bCs/>
          <w:sz w:val="24"/>
          <w:szCs w:val="24"/>
        </w:rPr>
        <w:t xml:space="preserve">n eğitim bakanlığına veya bunun </w:t>
      </w:r>
      <w:r w:rsidRPr="003555BE">
        <w:rPr>
          <w:rFonts w:ascii="Times New Roman" w:hAnsi="Times New Roman"/>
          <w:bCs/>
          <w:sz w:val="24"/>
          <w:szCs w:val="24"/>
        </w:rPr>
        <w:t>eşdeğeri olan bir bakanlığa bağlıdır. Rektör, bir seçiciler kurulu tarafından genellikle o</w:t>
      </w:r>
      <w:r w:rsidR="000D1539">
        <w:rPr>
          <w:rFonts w:ascii="Times New Roman" w:hAnsi="Times New Roman"/>
          <w:bCs/>
          <w:sz w:val="24"/>
          <w:szCs w:val="24"/>
        </w:rPr>
        <w:t xml:space="preserve"> </w:t>
      </w:r>
      <w:r w:rsidRPr="003555BE">
        <w:rPr>
          <w:rFonts w:ascii="Times New Roman" w:hAnsi="Times New Roman"/>
          <w:bCs/>
          <w:sz w:val="24"/>
          <w:szCs w:val="24"/>
        </w:rPr>
        <w:t>üniversitenin profesörleri arasından seçilir ve ilgili bakan</w:t>
      </w:r>
      <w:r>
        <w:rPr>
          <w:rFonts w:ascii="Times New Roman" w:hAnsi="Times New Roman"/>
          <w:bCs/>
          <w:sz w:val="24"/>
          <w:szCs w:val="24"/>
        </w:rPr>
        <w:t xml:space="preserve"> veya devlet başkanı tarafından </w:t>
      </w:r>
      <w:r w:rsidRPr="003555BE">
        <w:rPr>
          <w:rFonts w:ascii="Times New Roman" w:hAnsi="Times New Roman"/>
          <w:bCs/>
          <w:sz w:val="24"/>
          <w:szCs w:val="24"/>
        </w:rPr>
        <w:t>atanır. Rektörlerin görev süreleri nispeten kısa ve yetkileri sın</w:t>
      </w:r>
      <w:r>
        <w:rPr>
          <w:rFonts w:ascii="Times New Roman" w:hAnsi="Times New Roman"/>
          <w:bCs/>
          <w:sz w:val="24"/>
          <w:szCs w:val="24"/>
        </w:rPr>
        <w:t xml:space="preserve">ırlıdır. Bakanlık üniversiteler </w:t>
      </w:r>
      <w:r w:rsidRPr="003555BE">
        <w:rPr>
          <w:rFonts w:ascii="Times New Roman" w:hAnsi="Times New Roman"/>
          <w:bCs/>
          <w:sz w:val="24"/>
          <w:szCs w:val="24"/>
        </w:rPr>
        <w:t>üzerinde genel koordinasyon, standart oluşturma ve bütç</w:t>
      </w:r>
      <w:r>
        <w:rPr>
          <w:rFonts w:ascii="Times New Roman" w:hAnsi="Times New Roman"/>
          <w:bCs/>
          <w:sz w:val="24"/>
          <w:szCs w:val="24"/>
        </w:rPr>
        <w:t xml:space="preserve">e hazırlamadan, bazı ülkelerde, </w:t>
      </w:r>
      <w:r w:rsidRPr="003555BE">
        <w:rPr>
          <w:rFonts w:ascii="Times New Roman" w:hAnsi="Times New Roman"/>
          <w:bCs/>
          <w:sz w:val="24"/>
          <w:szCs w:val="24"/>
        </w:rPr>
        <w:t>dolaylı da olsa, eğitim-öğretimin içeriğine ve özellikle profes</w:t>
      </w:r>
      <w:r>
        <w:rPr>
          <w:rFonts w:ascii="Times New Roman" w:hAnsi="Times New Roman"/>
          <w:bCs/>
          <w:sz w:val="24"/>
          <w:szCs w:val="24"/>
        </w:rPr>
        <w:t xml:space="preserve">ör düzeyindeki atamalarda nihai </w:t>
      </w:r>
      <w:r w:rsidRPr="003555BE">
        <w:rPr>
          <w:rFonts w:ascii="Times New Roman" w:hAnsi="Times New Roman"/>
          <w:bCs/>
          <w:sz w:val="24"/>
          <w:szCs w:val="24"/>
        </w:rPr>
        <w:t>yetkiye kadar uzanan, ülkeye göre değişen oranlarda denetim, g</w:t>
      </w:r>
      <w:r>
        <w:rPr>
          <w:rFonts w:ascii="Times New Roman" w:hAnsi="Times New Roman"/>
          <w:bCs/>
          <w:sz w:val="24"/>
          <w:szCs w:val="24"/>
        </w:rPr>
        <w:t xml:space="preserve">özetim ve yer yer bazı tasarruf </w:t>
      </w:r>
      <w:r w:rsidRPr="003555BE">
        <w:rPr>
          <w:rFonts w:ascii="Times New Roman" w:hAnsi="Times New Roman"/>
          <w:bCs/>
          <w:sz w:val="24"/>
          <w:szCs w:val="24"/>
        </w:rPr>
        <w:t>yetkilerine sahiptir.</w:t>
      </w:r>
    </w:p>
    <w:p w14:paraId="34503C88" w14:textId="77777777" w:rsidR="003555BE" w:rsidRPr="003555BE" w:rsidRDefault="003555BE" w:rsidP="00932395">
      <w:pPr>
        <w:autoSpaceDE w:val="0"/>
        <w:autoSpaceDN w:val="0"/>
        <w:adjustRightInd w:val="0"/>
        <w:spacing w:after="0" w:line="360" w:lineRule="auto"/>
        <w:jc w:val="both"/>
        <w:rPr>
          <w:rFonts w:ascii="Times New Roman" w:hAnsi="Times New Roman"/>
          <w:bCs/>
          <w:sz w:val="24"/>
          <w:szCs w:val="24"/>
        </w:rPr>
      </w:pPr>
      <w:r w:rsidRPr="003555BE">
        <w:rPr>
          <w:rFonts w:ascii="Times New Roman" w:hAnsi="Times New Roman"/>
          <w:bCs/>
          <w:sz w:val="24"/>
          <w:szCs w:val="24"/>
        </w:rPr>
        <w:t>Küresel rekabetin geldiği noktada özellikl</w:t>
      </w:r>
      <w:r>
        <w:rPr>
          <w:rFonts w:ascii="Times New Roman" w:hAnsi="Times New Roman"/>
          <w:bCs/>
          <w:sz w:val="24"/>
          <w:szCs w:val="24"/>
        </w:rPr>
        <w:t xml:space="preserve">e uzak doğudaki yüksek ekonomik </w:t>
      </w:r>
      <w:r w:rsidR="000D1539">
        <w:rPr>
          <w:rFonts w:ascii="Times New Roman" w:hAnsi="Times New Roman"/>
          <w:bCs/>
          <w:sz w:val="24"/>
          <w:szCs w:val="24"/>
        </w:rPr>
        <w:t xml:space="preserve">performans ve </w:t>
      </w:r>
      <w:r w:rsidRPr="003555BE">
        <w:rPr>
          <w:rFonts w:ascii="Times New Roman" w:hAnsi="Times New Roman"/>
          <w:bCs/>
          <w:sz w:val="24"/>
          <w:szCs w:val="24"/>
        </w:rPr>
        <w:t>ABD’nin üstünlüğü karşısında, Avr</w:t>
      </w:r>
      <w:r w:rsidR="000D1539">
        <w:rPr>
          <w:rFonts w:ascii="Times New Roman" w:hAnsi="Times New Roman"/>
          <w:bCs/>
          <w:sz w:val="24"/>
          <w:szCs w:val="24"/>
        </w:rPr>
        <w:t xml:space="preserve">upa ülkelerindeki yükseköğretim </w:t>
      </w:r>
      <w:r w:rsidRPr="003555BE">
        <w:rPr>
          <w:rFonts w:ascii="Times New Roman" w:hAnsi="Times New Roman"/>
          <w:bCs/>
          <w:sz w:val="24"/>
          <w:szCs w:val="24"/>
        </w:rPr>
        <w:t>sistemlerini etkin, işlevsel, sonuç odaklı ve sürdürüle</w:t>
      </w:r>
      <w:r w:rsidR="000D1539">
        <w:rPr>
          <w:rFonts w:ascii="Times New Roman" w:hAnsi="Times New Roman"/>
          <w:bCs/>
          <w:sz w:val="24"/>
          <w:szCs w:val="24"/>
        </w:rPr>
        <w:t xml:space="preserve">bilir bir şekilde reforme etmek </w:t>
      </w:r>
      <w:r w:rsidRPr="003555BE">
        <w:rPr>
          <w:rFonts w:ascii="Times New Roman" w:hAnsi="Times New Roman"/>
          <w:bCs/>
          <w:sz w:val="24"/>
          <w:szCs w:val="24"/>
        </w:rPr>
        <w:t>üzere 1999 yılında 29 Avrupa ülkesinin yükseköğretimden sorumlu bakanları, ortak</w:t>
      </w:r>
      <w:r w:rsidR="000D1539">
        <w:rPr>
          <w:rFonts w:ascii="Times New Roman" w:hAnsi="Times New Roman"/>
          <w:bCs/>
          <w:sz w:val="24"/>
          <w:szCs w:val="24"/>
        </w:rPr>
        <w:t xml:space="preserve"> </w:t>
      </w:r>
      <w:r w:rsidRPr="003555BE">
        <w:rPr>
          <w:rFonts w:ascii="Times New Roman" w:hAnsi="Times New Roman"/>
          <w:bCs/>
          <w:sz w:val="24"/>
          <w:szCs w:val="24"/>
        </w:rPr>
        <w:t>bir karar alarak Bologna Sürecini başlatmışlardır. Tem</w:t>
      </w:r>
      <w:r w:rsidR="000D1539">
        <w:rPr>
          <w:rFonts w:ascii="Times New Roman" w:hAnsi="Times New Roman"/>
          <w:bCs/>
          <w:sz w:val="24"/>
          <w:szCs w:val="24"/>
        </w:rPr>
        <w:t xml:space="preserve">el hedef, 2010 yılına kadar üye </w:t>
      </w:r>
      <w:r w:rsidRPr="003555BE">
        <w:rPr>
          <w:rFonts w:ascii="Times New Roman" w:hAnsi="Times New Roman"/>
          <w:bCs/>
          <w:sz w:val="24"/>
          <w:szCs w:val="24"/>
        </w:rPr>
        <w:t xml:space="preserve">ülkelerde sürdürülecek reformlarla şeffaf, rekabet </w:t>
      </w:r>
      <w:r>
        <w:rPr>
          <w:rFonts w:ascii="Times New Roman" w:hAnsi="Times New Roman"/>
          <w:bCs/>
          <w:sz w:val="24"/>
          <w:szCs w:val="24"/>
        </w:rPr>
        <w:t xml:space="preserve">edebilir ve karşılaştırılabilir </w:t>
      </w:r>
      <w:r w:rsidRPr="003555BE">
        <w:rPr>
          <w:rFonts w:ascii="Times New Roman" w:hAnsi="Times New Roman"/>
          <w:bCs/>
          <w:sz w:val="24"/>
          <w:szCs w:val="24"/>
        </w:rPr>
        <w:t>sistemlerin oluşturduğu Avrupa Yükseköğret</w:t>
      </w:r>
      <w:r>
        <w:rPr>
          <w:rFonts w:ascii="Times New Roman" w:hAnsi="Times New Roman"/>
          <w:bCs/>
          <w:sz w:val="24"/>
          <w:szCs w:val="24"/>
        </w:rPr>
        <w:t xml:space="preserve">im Alanı (AYA) oluşturmak üzere </w:t>
      </w:r>
      <w:r w:rsidRPr="003555BE">
        <w:rPr>
          <w:rFonts w:ascii="Times New Roman" w:hAnsi="Times New Roman"/>
          <w:bCs/>
          <w:sz w:val="24"/>
          <w:szCs w:val="24"/>
        </w:rPr>
        <w:t>belirlenmiştir. Lisans, yüksek lisans ve doktorad</w:t>
      </w:r>
      <w:r w:rsidR="000D1539">
        <w:rPr>
          <w:rFonts w:ascii="Times New Roman" w:hAnsi="Times New Roman"/>
          <w:bCs/>
          <w:sz w:val="24"/>
          <w:szCs w:val="24"/>
        </w:rPr>
        <w:t xml:space="preserve">an oluşan üç kademeli sistemin, </w:t>
      </w:r>
      <w:r w:rsidRPr="003555BE">
        <w:rPr>
          <w:rFonts w:ascii="Times New Roman" w:hAnsi="Times New Roman"/>
          <w:bCs/>
          <w:sz w:val="24"/>
          <w:szCs w:val="24"/>
        </w:rPr>
        <w:t>yeterlilikler çerçevesinin ve kalite güvence sistemle</w:t>
      </w:r>
      <w:r w:rsidR="000D1539">
        <w:rPr>
          <w:rFonts w:ascii="Times New Roman" w:hAnsi="Times New Roman"/>
          <w:bCs/>
          <w:sz w:val="24"/>
          <w:szCs w:val="24"/>
        </w:rPr>
        <w:t xml:space="preserve">rinin oluşturulması ile tanınma </w:t>
      </w:r>
      <w:r w:rsidRPr="003555BE">
        <w:rPr>
          <w:rFonts w:ascii="Times New Roman" w:hAnsi="Times New Roman"/>
          <w:bCs/>
          <w:sz w:val="24"/>
          <w:szCs w:val="24"/>
        </w:rPr>
        <w:t>prosedürlerinin şeffaflaştırılması gibi alanlara ila</w:t>
      </w:r>
      <w:r w:rsidR="000D1539">
        <w:rPr>
          <w:rFonts w:ascii="Times New Roman" w:hAnsi="Times New Roman"/>
          <w:bCs/>
          <w:sz w:val="24"/>
          <w:szCs w:val="24"/>
        </w:rPr>
        <w:t xml:space="preserve">ve olarak; ülkelerin Hayat Boyu </w:t>
      </w:r>
      <w:r w:rsidRPr="003555BE">
        <w:rPr>
          <w:rFonts w:ascii="Times New Roman" w:hAnsi="Times New Roman"/>
          <w:bCs/>
          <w:sz w:val="24"/>
          <w:szCs w:val="24"/>
        </w:rPr>
        <w:t>Öğrenme konusunda stratejiler geliştirmeleri, eğitime</w:t>
      </w:r>
      <w:r w:rsidR="000D1539">
        <w:rPr>
          <w:rFonts w:ascii="Times New Roman" w:hAnsi="Times New Roman"/>
          <w:bCs/>
          <w:sz w:val="24"/>
          <w:szCs w:val="24"/>
        </w:rPr>
        <w:t xml:space="preserve"> erişim-katılım-devam ve fırsat </w:t>
      </w:r>
      <w:r w:rsidRPr="003555BE">
        <w:rPr>
          <w:rFonts w:ascii="Times New Roman" w:hAnsi="Times New Roman"/>
          <w:bCs/>
          <w:sz w:val="24"/>
          <w:szCs w:val="24"/>
        </w:rPr>
        <w:t>eşitliğinin sağlanmasına yönelik çalışmaların yapılma</w:t>
      </w:r>
      <w:r w:rsidR="000D1539">
        <w:rPr>
          <w:rFonts w:ascii="Times New Roman" w:hAnsi="Times New Roman"/>
          <w:bCs/>
          <w:sz w:val="24"/>
          <w:szCs w:val="24"/>
        </w:rPr>
        <w:t xml:space="preserve">sı. Avrupa, 2010 yılında Avrupa </w:t>
      </w:r>
      <w:r w:rsidRPr="003555BE">
        <w:rPr>
          <w:rFonts w:ascii="Times New Roman" w:hAnsi="Times New Roman"/>
          <w:bCs/>
          <w:sz w:val="24"/>
          <w:szCs w:val="24"/>
        </w:rPr>
        <w:t>Yükseköğretim Alanının resmen oluşturulmasıyla, 47</w:t>
      </w:r>
      <w:r w:rsidR="000D1539">
        <w:rPr>
          <w:rFonts w:ascii="Times New Roman" w:hAnsi="Times New Roman"/>
          <w:bCs/>
          <w:sz w:val="24"/>
          <w:szCs w:val="24"/>
        </w:rPr>
        <w:t xml:space="preserve"> ülkenin üye olduğu bölgesel ve </w:t>
      </w:r>
      <w:r w:rsidRPr="003555BE">
        <w:rPr>
          <w:rFonts w:ascii="Times New Roman" w:hAnsi="Times New Roman"/>
          <w:bCs/>
          <w:sz w:val="24"/>
          <w:szCs w:val="24"/>
        </w:rPr>
        <w:t>küresel bir yapı haline gelmiştir. 2000 yılında Lizbon S</w:t>
      </w:r>
      <w:r w:rsidR="000D1539">
        <w:rPr>
          <w:rFonts w:ascii="Times New Roman" w:hAnsi="Times New Roman"/>
          <w:bCs/>
          <w:sz w:val="24"/>
          <w:szCs w:val="24"/>
        </w:rPr>
        <w:t xml:space="preserve">tratejisi ile 2010 yılına kadar </w:t>
      </w:r>
      <w:r w:rsidRPr="003555BE">
        <w:rPr>
          <w:rFonts w:ascii="Times New Roman" w:hAnsi="Times New Roman"/>
          <w:bCs/>
          <w:sz w:val="24"/>
          <w:szCs w:val="24"/>
        </w:rPr>
        <w:t>olan yol haritasını, çağa uygun işgücü oluşturmak üzerine oturtan Avrupa Birliği, 2010</w:t>
      </w:r>
    </w:p>
    <w:p w14:paraId="052F0F0B" w14:textId="77777777" w:rsidR="003555BE" w:rsidRPr="000D1539" w:rsidRDefault="003555BE" w:rsidP="00932395">
      <w:pPr>
        <w:autoSpaceDE w:val="0"/>
        <w:autoSpaceDN w:val="0"/>
        <w:adjustRightInd w:val="0"/>
        <w:spacing w:after="0" w:line="360" w:lineRule="auto"/>
        <w:jc w:val="both"/>
        <w:rPr>
          <w:rFonts w:ascii="Times New Roman" w:hAnsi="Times New Roman"/>
          <w:bCs/>
          <w:sz w:val="24"/>
          <w:szCs w:val="24"/>
        </w:rPr>
      </w:pPr>
      <w:r w:rsidRPr="003555BE">
        <w:rPr>
          <w:rFonts w:ascii="Times New Roman" w:hAnsi="Times New Roman"/>
          <w:bCs/>
          <w:sz w:val="24"/>
          <w:szCs w:val="24"/>
        </w:rPr>
        <w:t xml:space="preserve">yılında oluşturduğu on yıllık AB 2020 Stratejisi </w:t>
      </w:r>
      <w:r w:rsidR="000D1539">
        <w:rPr>
          <w:rFonts w:ascii="Times New Roman" w:hAnsi="Times New Roman"/>
          <w:bCs/>
          <w:sz w:val="24"/>
          <w:szCs w:val="24"/>
        </w:rPr>
        <w:t xml:space="preserve">ile mali krizden kurtulmak için </w:t>
      </w:r>
      <w:r w:rsidRPr="003555BE">
        <w:rPr>
          <w:rFonts w:ascii="Times New Roman" w:hAnsi="Times New Roman"/>
          <w:bCs/>
          <w:sz w:val="24"/>
          <w:szCs w:val="24"/>
        </w:rPr>
        <w:t>yükseköğretim ve araştırmanın üzerinde yoğunlaşması tesadüf değildir.</w:t>
      </w:r>
    </w:p>
    <w:p w14:paraId="7960C01B" w14:textId="77777777" w:rsidR="003555BE" w:rsidRDefault="003555BE" w:rsidP="00913373">
      <w:pPr>
        <w:autoSpaceDE w:val="0"/>
        <w:autoSpaceDN w:val="0"/>
        <w:adjustRightInd w:val="0"/>
        <w:spacing w:after="0" w:line="360" w:lineRule="auto"/>
        <w:ind w:left="710"/>
        <w:jc w:val="both"/>
        <w:rPr>
          <w:rFonts w:ascii="Times New Roman" w:hAnsi="Times New Roman"/>
          <w:sz w:val="24"/>
          <w:szCs w:val="24"/>
        </w:rPr>
      </w:pPr>
    </w:p>
    <w:p w14:paraId="0FB6C4F9" w14:textId="77777777" w:rsidR="006353AB" w:rsidRDefault="000700C7" w:rsidP="00317D66">
      <w:pPr>
        <w:autoSpaceDE w:val="0"/>
        <w:autoSpaceDN w:val="0"/>
        <w:adjustRightInd w:val="0"/>
        <w:spacing w:after="0" w:line="360" w:lineRule="auto"/>
        <w:ind w:firstLine="708"/>
        <w:jc w:val="both"/>
        <w:rPr>
          <w:rFonts w:ascii="Times New Roman" w:hAnsi="Times New Roman"/>
          <w:b/>
          <w:bCs/>
          <w:sz w:val="24"/>
          <w:szCs w:val="24"/>
        </w:rPr>
      </w:pPr>
      <w:r>
        <w:rPr>
          <w:rFonts w:ascii="Times New Roman" w:hAnsi="Times New Roman"/>
          <w:b/>
          <w:bCs/>
          <w:sz w:val="24"/>
          <w:szCs w:val="24"/>
        </w:rPr>
        <w:t>3.</w:t>
      </w:r>
      <w:r w:rsidR="00583D10">
        <w:rPr>
          <w:rFonts w:ascii="Times New Roman" w:hAnsi="Times New Roman"/>
          <w:b/>
          <w:bCs/>
          <w:sz w:val="24"/>
          <w:szCs w:val="24"/>
        </w:rPr>
        <w:t>11</w:t>
      </w:r>
      <w:r>
        <w:rPr>
          <w:rFonts w:ascii="Times New Roman" w:hAnsi="Times New Roman"/>
          <w:b/>
          <w:bCs/>
          <w:sz w:val="24"/>
          <w:szCs w:val="24"/>
        </w:rPr>
        <w:t xml:space="preserve">.2 </w:t>
      </w:r>
      <w:r w:rsidRPr="00F33142">
        <w:rPr>
          <w:rFonts w:ascii="Times New Roman" w:hAnsi="Times New Roman"/>
          <w:b/>
          <w:bCs/>
          <w:sz w:val="24"/>
          <w:szCs w:val="24"/>
        </w:rPr>
        <w:t xml:space="preserve">Yüksek Öğrenimin Türkiye’deki Durumu </w:t>
      </w:r>
    </w:p>
    <w:p w14:paraId="71AF2CFE" w14:textId="77777777" w:rsidR="007F6D0C" w:rsidRDefault="007F6D0C" w:rsidP="007F6D0C">
      <w:pPr>
        <w:tabs>
          <w:tab w:val="left" w:pos="851"/>
        </w:tabs>
        <w:autoSpaceDE w:val="0"/>
        <w:autoSpaceDN w:val="0"/>
        <w:adjustRightInd w:val="0"/>
        <w:spacing w:after="0" w:line="360" w:lineRule="auto"/>
        <w:ind w:right="-1"/>
        <w:jc w:val="both"/>
        <w:rPr>
          <w:rFonts w:ascii="Times New Roman" w:hAnsi="Times New Roman"/>
          <w:bCs/>
          <w:sz w:val="24"/>
          <w:szCs w:val="24"/>
        </w:rPr>
      </w:pPr>
      <w:r>
        <w:rPr>
          <w:rFonts w:ascii="Times New Roman" w:hAnsi="Times New Roman"/>
          <w:bCs/>
          <w:sz w:val="24"/>
          <w:szCs w:val="24"/>
        </w:rPr>
        <w:tab/>
      </w:r>
      <w:r w:rsidRPr="007F6D0C">
        <w:rPr>
          <w:rFonts w:ascii="Times New Roman" w:hAnsi="Times New Roman"/>
          <w:bCs/>
          <w:sz w:val="24"/>
          <w:szCs w:val="24"/>
        </w:rPr>
        <w:t>Ülkemizde yükseköğretimin geçmişi, gelişmiş ülkelerdekine kıyasla oldukça yenidir.</w:t>
      </w:r>
      <w:r>
        <w:rPr>
          <w:rFonts w:ascii="Times New Roman" w:hAnsi="Times New Roman"/>
          <w:bCs/>
          <w:sz w:val="24"/>
          <w:szCs w:val="24"/>
        </w:rPr>
        <w:t xml:space="preserve"> </w:t>
      </w:r>
      <w:r w:rsidRPr="007F6D0C">
        <w:rPr>
          <w:rFonts w:ascii="Times New Roman" w:hAnsi="Times New Roman"/>
          <w:bCs/>
          <w:sz w:val="24"/>
          <w:szCs w:val="24"/>
        </w:rPr>
        <w:t>Cumhuriyetin kuruluşundan ancak 10 yıl sonra, ülkemizde, gelişmiş batı ülkelerindeki</w:t>
      </w:r>
      <w:r>
        <w:rPr>
          <w:rFonts w:ascii="Times New Roman" w:hAnsi="Times New Roman"/>
          <w:bCs/>
          <w:sz w:val="24"/>
          <w:szCs w:val="24"/>
        </w:rPr>
        <w:t xml:space="preserve"> </w:t>
      </w:r>
      <w:r w:rsidRPr="007F6D0C">
        <w:rPr>
          <w:rFonts w:ascii="Times New Roman" w:hAnsi="Times New Roman"/>
          <w:bCs/>
          <w:sz w:val="24"/>
          <w:szCs w:val="24"/>
        </w:rPr>
        <w:t>üniversitelere benzer yükseköğretim kurumlarını</w:t>
      </w:r>
      <w:r>
        <w:rPr>
          <w:rFonts w:ascii="Times New Roman" w:hAnsi="Times New Roman"/>
          <w:bCs/>
          <w:sz w:val="24"/>
          <w:szCs w:val="24"/>
        </w:rPr>
        <w:t xml:space="preserve"> ortaya çıkmıştır. Bundan sonra </w:t>
      </w:r>
      <w:r w:rsidRPr="007F6D0C">
        <w:rPr>
          <w:rFonts w:ascii="Times New Roman" w:hAnsi="Times New Roman"/>
          <w:bCs/>
          <w:sz w:val="24"/>
          <w:szCs w:val="24"/>
        </w:rPr>
        <w:t>yükseköğretim sistemimiz yapısı, nitelikleri ve niceli</w:t>
      </w:r>
      <w:r>
        <w:rPr>
          <w:rFonts w:ascii="Times New Roman" w:hAnsi="Times New Roman"/>
          <w:bCs/>
          <w:sz w:val="24"/>
          <w:szCs w:val="24"/>
        </w:rPr>
        <w:t xml:space="preserve">kleri açısından birçok aşamadan geçmiştir. </w:t>
      </w:r>
      <w:r w:rsidRPr="007F6D0C">
        <w:rPr>
          <w:rFonts w:ascii="Times New Roman" w:hAnsi="Times New Roman"/>
          <w:bCs/>
          <w:sz w:val="24"/>
          <w:szCs w:val="24"/>
        </w:rPr>
        <w:t>Türkiye’de yükseköğretim sistemi ve süreçleri bugünkü yapısına, An</w:t>
      </w:r>
      <w:r>
        <w:rPr>
          <w:rFonts w:ascii="Times New Roman" w:hAnsi="Times New Roman"/>
          <w:bCs/>
          <w:sz w:val="24"/>
          <w:szCs w:val="24"/>
        </w:rPr>
        <w:t xml:space="preserve">ayasanın 130, </w:t>
      </w:r>
      <w:r w:rsidRPr="007F6D0C">
        <w:rPr>
          <w:rFonts w:ascii="Times New Roman" w:hAnsi="Times New Roman"/>
          <w:bCs/>
          <w:sz w:val="24"/>
          <w:szCs w:val="24"/>
        </w:rPr>
        <w:t>131 ve 132. maddelerinde ayrıntılı bir şekilde d</w:t>
      </w:r>
      <w:r>
        <w:rPr>
          <w:rFonts w:ascii="Times New Roman" w:hAnsi="Times New Roman"/>
          <w:bCs/>
          <w:sz w:val="24"/>
          <w:szCs w:val="24"/>
        </w:rPr>
        <w:t xml:space="preserve">üzenlenen ve 1981 tarih ve 2547 sayılı </w:t>
      </w:r>
      <w:r w:rsidRPr="007F6D0C">
        <w:rPr>
          <w:rFonts w:ascii="Times New Roman" w:hAnsi="Times New Roman"/>
          <w:bCs/>
          <w:sz w:val="24"/>
          <w:szCs w:val="24"/>
        </w:rPr>
        <w:t>Yükseköğretim Kanunuyla sahip olmuştu</w:t>
      </w:r>
      <w:r>
        <w:rPr>
          <w:rFonts w:ascii="Times New Roman" w:hAnsi="Times New Roman"/>
          <w:bCs/>
          <w:sz w:val="24"/>
          <w:szCs w:val="24"/>
        </w:rPr>
        <w:t xml:space="preserve">r. Yasada yükseköğretim “eğitim sistemi içinde, </w:t>
      </w:r>
      <w:r w:rsidRPr="007F6D0C">
        <w:rPr>
          <w:rFonts w:ascii="Times New Roman" w:hAnsi="Times New Roman"/>
          <w:bCs/>
          <w:sz w:val="24"/>
          <w:szCs w:val="24"/>
        </w:rPr>
        <w:t>ortaöğretime dayalı, en az dört y</w:t>
      </w:r>
      <w:r>
        <w:rPr>
          <w:rFonts w:ascii="Times New Roman" w:hAnsi="Times New Roman"/>
          <w:bCs/>
          <w:sz w:val="24"/>
          <w:szCs w:val="24"/>
        </w:rPr>
        <w:t xml:space="preserve">arıyılı kapsayan her kademedeki </w:t>
      </w:r>
      <w:r w:rsidRPr="007F6D0C">
        <w:rPr>
          <w:rFonts w:ascii="Times New Roman" w:hAnsi="Times New Roman"/>
          <w:bCs/>
          <w:sz w:val="24"/>
          <w:szCs w:val="24"/>
        </w:rPr>
        <w:t>eğiti</w:t>
      </w:r>
      <w:r>
        <w:rPr>
          <w:rFonts w:ascii="Times New Roman" w:hAnsi="Times New Roman"/>
          <w:bCs/>
          <w:sz w:val="24"/>
          <w:szCs w:val="24"/>
        </w:rPr>
        <w:t xml:space="preserve">m–öğretim” olarak </w:t>
      </w:r>
      <w:r w:rsidRPr="007F6D0C">
        <w:rPr>
          <w:rFonts w:ascii="Times New Roman" w:hAnsi="Times New Roman"/>
          <w:bCs/>
          <w:sz w:val="24"/>
          <w:szCs w:val="24"/>
        </w:rPr>
        <w:t xml:space="preserve">tanımlanmaktadır. Yasa ile </w:t>
      </w:r>
      <w:r>
        <w:rPr>
          <w:rFonts w:ascii="Times New Roman" w:hAnsi="Times New Roman"/>
          <w:bCs/>
          <w:sz w:val="24"/>
          <w:szCs w:val="24"/>
        </w:rPr>
        <w:t xml:space="preserve">bu kademeler ön lisans, lisans, yüksek lisans ve doktora olarak </w:t>
      </w:r>
      <w:r w:rsidRPr="007F6D0C">
        <w:rPr>
          <w:rFonts w:ascii="Times New Roman" w:hAnsi="Times New Roman"/>
          <w:bCs/>
          <w:sz w:val="24"/>
          <w:szCs w:val="24"/>
        </w:rPr>
        <w:t>yapılandırılmı</w:t>
      </w:r>
      <w:r>
        <w:rPr>
          <w:rFonts w:ascii="Times New Roman" w:hAnsi="Times New Roman"/>
          <w:bCs/>
          <w:sz w:val="24"/>
          <w:szCs w:val="24"/>
        </w:rPr>
        <w:t xml:space="preserve">ştır. Yükseköğretimin yönetimi, </w:t>
      </w:r>
      <w:r w:rsidRPr="007F6D0C">
        <w:rPr>
          <w:rFonts w:ascii="Times New Roman" w:hAnsi="Times New Roman"/>
          <w:bCs/>
          <w:sz w:val="24"/>
          <w:szCs w:val="24"/>
        </w:rPr>
        <w:t>koordi</w:t>
      </w:r>
      <w:r>
        <w:rPr>
          <w:rFonts w:ascii="Times New Roman" w:hAnsi="Times New Roman"/>
          <w:bCs/>
          <w:sz w:val="24"/>
          <w:szCs w:val="24"/>
        </w:rPr>
        <w:t xml:space="preserve">nasyonu, planlaması ve denetimi </w:t>
      </w:r>
      <w:r w:rsidRPr="007F6D0C">
        <w:rPr>
          <w:rFonts w:ascii="Times New Roman" w:hAnsi="Times New Roman"/>
          <w:bCs/>
          <w:sz w:val="24"/>
          <w:szCs w:val="24"/>
        </w:rPr>
        <w:t>Yükseköğre</w:t>
      </w:r>
      <w:r>
        <w:rPr>
          <w:rFonts w:ascii="Times New Roman" w:hAnsi="Times New Roman"/>
          <w:bCs/>
          <w:sz w:val="24"/>
          <w:szCs w:val="24"/>
        </w:rPr>
        <w:t xml:space="preserve">tim Kuruluna (YÖK) verilmiştir. </w:t>
      </w:r>
      <w:r w:rsidRPr="007F6D0C">
        <w:rPr>
          <w:rFonts w:ascii="Times New Roman" w:hAnsi="Times New Roman"/>
          <w:bCs/>
          <w:sz w:val="24"/>
          <w:szCs w:val="24"/>
        </w:rPr>
        <w:t>YÖK’ün progra</w:t>
      </w:r>
      <w:r>
        <w:rPr>
          <w:rFonts w:ascii="Times New Roman" w:hAnsi="Times New Roman"/>
          <w:bCs/>
          <w:sz w:val="24"/>
          <w:szCs w:val="24"/>
        </w:rPr>
        <w:t xml:space="preserve">m açma, öğrenci kontenjanlarını </w:t>
      </w:r>
      <w:r w:rsidRPr="007F6D0C">
        <w:rPr>
          <w:rFonts w:ascii="Times New Roman" w:hAnsi="Times New Roman"/>
          <w:bCs/>
          <w:sz w:val="24"/>
          <w:szCs w:val="24"/>
        </w:rPr>
        <w:t>belirl</w:t>
      </w:r>
      <w:r>
        <w:rPr>
          <w:rFonts w:ascii="Times New Roman" w:hAnsi="Times New Roman"/>
          <w:bCs/>
          <w:sz w:val="24"/>
          <w:szCs w:val="24"/>
        </w:rPr>
        <w:t xml:space="preserve">eme, öğretim elemanı yetiştirme </w:t>
      </w:r>
      <w:r w:rsidRPr="007F6D0C">
        <w:rPr>
          <w:rFonts w:ascii="Times New Roman" w:hAnsi="Times New Roman"/>
          <w:bCs/>
          <w:sz w:val="24"/>
          <w:szCs w:val="24"/>
        </w:rPr>
        <w:t>ve istihdam politikala</w:t>
      </w:r>
      <w:r>
        <w:rPr>
          <w:rFonts w:ascii="Times New Roman" w:hAnsi="Times New Roman"/>
          <w:bCs/>
          <w:sz w:val="24"/>
          <w:szCs w:val="24"/>
        </w:rPr>
        <w:t xml:space="preserve">rı oluşturma, yabancı ülkelerde alınan derecelerin tanınması ve </w:t>
      </w:r>
      <w:r w:rsidRPr="007F6D0C">
        <w:rPr>
          <w:rFonts w:ascii="Times New Roman" w:hAnsi="Times New Roman"/>
          <w:bCs/>
          <w:sz w:val="24"/>
          <w:szCs w:val="24"/>
        </w:rPr>
        <w:t>denkliğinin değerlendirilme</w:t>
      </w:r>
      <w:r>
        <w:rPr>
          <w:rFonts w:ascii="Times New Roman" w:hAnsi="Times New Roman"/>
          <w:bCs/>
          <w:sz w:val="24"/>
          <w:szCs w:val="24"/>
        </w:rPr>
        <w:t xml:space="preserve">si gibi yükseköğretime dair çok temel ve kapsamlı </w:t>
      </w:r>
      <w:r w:rsidRPr="007F6D0C">
        <w:rPr>
          <w:rFonts w:ascii="Times New Roman" w:hAnsi="Times New Roman"/>
          <w:bCs/>
          <w:sz w:val="24"/>
          <w:szCs w:val="24"/>
        </w:rPr>
        <w:t>görevleri bulunmaktadır. Günümüzde ülkemi</w:t>
      </w:r>
      <w:r>
        <w:rPr>
          <w:rFonts w:ascii="Times New Roman" w:hAnsi="Times New Roman"/>
          <w:bCs/>
          <w:sz w:val="24"/>
          <w:szCs w:val="24"/>
        </w:rPr>
        <w:t xml:space="preserve">zdeki yüksek öğretim sisteminde </w:t>
      </w:r>
      <w:r w:rsidRPr="007F6D0C">
        <w:rPr>
          <w:rFonts w:ascii="Times New Roman" w:hAnsi="Times New Roman"/>
          <w:bCs/>
          <w:sz w:val="24"/>
          <w:szCs w:val="24"/>
        </w:rPr>
        <w:t>bakıldığında temeldeki bazı sorunlar ve çö</w:t>
      </w:r>
      <w:r>
        <w:rPr>
          <w:rFonts w:ascii="Times New Roman" w:hAnsi="Times New Roman"/>
          <w:bCs/>
          <w:sz w:val="24"/>
          <w:szCs w:val="24"/>
        </w:rPr>
        <w:t xml:space="preserve">zümleri şöyle ifade edilebilir: </w:t>
      </w:r>
    </w:p>
    <w:p w14:paraId="685DF060" w14:textId="77777777" w:rsidR="007F6D0C" w:rsidRPr="007F6D0C" w:rsidRDefault="007F6D0C" w:rsidP="007F6D0C">
      <w:pPr>
        <w:tabs>
          <w:tab w:val="left" w:pos="851"/>
        </w:tabs>
        <w:autoSpaceDE w:val="0"/>
        <w:autoSpaceDN w:val="0"/>
        <w:adjustRightInd w:val="0"/>
        <w:spacing w:after="0" w:line="360" w:lineRule="auto"/>
        <w:ind w:right="-1"/>
        <w:jc w:val="both"/>
        <w:rPr>
          <w:rFonts w:ascii="Times New Roman" w:hAnsi="Times New Roman"/>
          <w:bCs/>
          <w:sz w:val="24"/>
          <w:szCs w:val="24"/>
        </w:rPr>
      </w:pPr>
      <w:r w:rsidRPr="007F6D0C">
        <w:rPr>
          <w:rFonts w:ascii="Times New Roman" w:hAnsi="Times New Roman"/>
          <w:bCs/>
          <w:sz w:val="24"/>
          <w:szCs w:val="24"/>
        </w:rPr>
        <w:t>1-Yükseköğretimimizde arz ve talep dengesizliğinin giderilmesi,</w:t>
      </w:r>
    </w:p>
    <w:p w14:paraId="76DB867D" w14:textId="77777777" w:rsidR="007F6D0C" w:rsidRPr="007F6D0C" w:rsidRDefault="007F6D0C" w:rsidP="007F6D0C">
      <w:pPr>
        <w:autoSpaceDE w:val="0"/>
        <w:autoSpaceDN w:val="0"/>
        <w:adjustRightInd w:val="0"/>
        <w:spacing w:after="0" w:line="360" w:lineRule="auto"/>
        <w:ind w:right="-1"/>
        <w:jc w:val="both"/>
        <w:rPr>
          <w:rFonts w:ascii="Times New Roman" w:hAnsi="Times New Roman"/>
          <w:bCs/>
          <w:sz w:val="24"/>
          <w:szCs w:val="24"/>
        </w:rPr>
      </w:pPr>
      <w:r w:rsidRPr="007F6D0C">
        <w:rPr>
          <w:rFonts w:ascii="Times New Roman" w:hAnsi="Times New Roman"/>
          <w:bCs/>
          <w:sz w:val="24"/>
          <w:szCs w:val="24"/>
        </w:rPr>
        <w:t>2- Okullaşma oranının artırılması</w:t>
      </w:r>
    </w:p>
    <w:p w14:paraId="5EC34DAA" w14:textId="77777777" w:rsidR="007F6D0C" w:rsidRPr="007F6D0C" w:rsidRDefault="007F6D0C" w:rsidP="007F6D0C">
      <w:pPr>
        <w:autoSpaceDE w:val="0"/>
        <w:autoSpaceDN w:val="0"/>
        <w:adjustRightInd w:val="0"/>
        <w:spacing w:after="0" w:line="360" w:lineRule="auto"/>
        <w:ind w:right="-1"/>
        <w:jc w:val="both"/>
        <w:rPr>
          <w:rFonts w:ascii="Times New Roman" w:hAnsi="Times New Roman"/>
          <w:bCs/>
          <w:sz w:val="24"/>
          <w:szCs w:val="24"/>
        </w:rPr>
      </w:pPr>
      <w:r w:rsidRPr="007F6D0C">
        <w:rPr>
          <w:rFonts w:ascii="Times New Roman" w:hAnsi="Times New Roman"/>
          <w:bCs/>
          <w:sz w:val="24"/>
          <w:szCs w:val="24"/>
        </w:rPr>
        <w:t>3- Kalite güvencesi sisteminin oluşturulması</w:t>
      </w:r>
    </w:p>
    <w:p w14:paraId="05874E19" w14:textId="77777777" w:rsidR="007F6D0C" w:rsidRPr="007F6D0C" w:rsidRDefault="007F6D0C" w:rsidP="007F6D0C">
      <w:pPr>
        <w:autoSpaceDE w:val="0"/>
        <w:autoSpaceDN w:val="0"/>
        <w:adjustRightInd w:val="0"/>
        <w:spacing w:after="0" w:line="360" w:lineRule="auto"/>
        <w:ind w:right="-1"/>
        <w:jc w:val="both"/>
        <w:rPr>
          <w:rFonts w:ascii="Times New Roman" w:hAnsi="Times New Roman"/>
          <w:bCs/>
          <w:sz w:val="24"/>
          <w:szCs w:val="24"/>
        </w:rPr>
      </w:pPr>
      <w:r w:rsidRPr="007F6D0C">
        <w:rPr>
          <w:rFonts w:ascii="Times New Roman" w:hAnsi="Times New Roman"/>
          <w:bCs/>
          <w:sz w:val="24"/>
          <w:szCs w:val="24"/>
        </w:rPr>
        <w:t>4- Özerk ve hesap verebilir bir sistemi</w:t>
      </w:r>
      <w:r w:rsidR="00C543BD">
        <w:rPr>
          <w:rFonts w:ascii="Times New Roman" w:hAnsi="Times New Roman"/>
          <w:bCs/>
          <w:sz w:val="24"/>
          <w:szCs w:val="24"/>
        </w:rPr>
        <w:t xml:space="preserve">n ve uluslararası stratejilerin </w:t>
      </w:r>
      <w:r w:rsidRPr="007F6D0C">
        <w:rPr>
          <w:rFonts w:ascii="Times New Roman" w:hAnsi="Times New Roman"/>
          <w:bCs/>
          <w:sz w:val="24"/>
          <w:szCs w:val="24"/>
        </w:rPr>
        <w:t>oluşturulması</w:t>
      </w:r>
    </w:p>
    <w:p w14:paraId="32CBD8AB" w14:textId="77777777" w:rsidR="006959E4" w:rsidRPr="007F6D0C" w:rsidRDefault="00C543BD" w:rsidP="00C543BD">
      <w:pPr>
        <w:tabs>
          <w:tab w:val="left" w:pos="851"/>
        </w:tabs>
        <w:autoSpaceDE w:val="0"/>
        <w:autoSpaceDN w:val="0"/>
        <w:adjustRightInd w:val="0"/>
        <w:spacing w:after="0" w:line="360" w:lineRule="auto"/>
        <w:ind w:right="-1"/>
        <w:jc w:val="both"/>
        <w:rPr>
          <w:rFonts w:ascii="Times New Roman" w:hAnsi="Times New Roman"/>
          <w:bCs/>
          <w:sz w:val="24"/>
          <w:szCs w:val="24"/>
        </w:rPr>
      </w:pPr>
      <w:r>
        <w:rPr>
          <w:rFonts w:ascii="Times New Roman" w:hAnsi="Times New Roman"/>
          <w:bCs/>
          <w:sz w:val="24"/>
          <w:szCs w:val="24"/>
        </w:rPr>
        <w:tab/>
      </w:r>
      <w:r w:rsidR="007F6D0C" w:rsidRPr="007F6D0C">
        <w:rPr>
          <w:rFonts w:ascii="Times New Roman" w:hAnsi="Times New Roman"/>
          <w:bCs/>
          <w:sz w:val="24"/>
          <w:szCs w:val="24"/>
        </w:rPr>
        <w:t>Yükseköğretim alanı küreselleşmenin de etkisiyle, nitelik baskısını önemli ölçüde</w:t>
      </w:r>
      <w:r>
        <w:rPr>
          <w:rFonts w:ascii="Times New Roman" w:hAnsi="Times New Roman"/>
          <w:bCs/>
          <w:sz w:val="24"/>
          <w:szCs w:val="24"/>
        </w:rPr>
        <w:t xml:space="preserve"> </w:t>
      </w:r>
      <w:r w:rsidR="007F6D0C" w:rsidRPr="007F6D0C">
        <w:rPr>
          <w:rFonts w:ascii="Times New Roman" w:hAnsi="Times New Roman"/>
          <w:bCs/>
          <w:sz w:val="24"/>
          <w:szCs w:val="24"/>
        </w:rPr>
        <w:t xml:space="preserve">hissetmektedir. Yazılı ve görsel medyada, her gün uluslararası </w:t>
      </w:r>
      <w:r>
        <w:rPr>
          <w:rFonts w:ascii="Times New Roman" w:hAnsi="Times New Roman"/>
          <w:bCs/>
          <w:sz w:val="24"/>
          <w:szCs w:val="24"/>
        </w:rPr>
        <w:t xml:space="preserve">üniversiteler sıralamasında kaç </w:t>
      </w:r>
      <w:r w:rsidR="007F6D0C" w:rsidRPr="007F6D0C">
        <w:rPr>
          <w:rFonts w:ascii="Times New Roman" w:hAnsi="Times New Roman"/>
          <w:bCs/>
          <w:sz w:val="24"/>
          <w:szCs w:val="24"/>
        </w:rPr>
        <w:t>üniversitemizin yer aldığını açıklanmaktadır. Uluslararasıla</w:t>
      </w:r>
      <w:r>
        <w:rPr>
          <w:rFonts w:ascii="Times New Roman" w:hAnsi="Times New Roman"/>
          <w:bCs/>
          <w:sz w:val="24"/>
          <w:szCs w:val="24"/>
        </w:rPr>
        <w:t xml:space="preserve">şma, öğrenci ve öğretim elemanı </w:t>
      </w:r>
      <w:r w:rsidR="007F6D0C" w:rsidRPr="007F6D0C">
        <w:rPr>
          <w:rFonts w:ascii="Times New Roman" w:hAnsi="Times New Roman"/>
          <w:bCs/>
          <w:sz w:val="24"/>
          <w:szCs w:val="24"/>
        </w:rPr>
        <w:t>hareketl</w:t>
      </w:r>
      <w:r>
        <w:rPr>
          <w:rFonts w:ascii="Times New Roman" w:hAnsi="Times New Roman"/>
          <w:bCs/>
          <w:sz w:val="24"/>
          <w:szCs w:val="24"/>
        </w:rPr>
        <w:t xml:space="preserve">iliğini her açıdan artırmıştır. </w:t>
      </w:r>
      <w:r w:rsidR="007F6D0C" w:rsidRPr="007F6D0C">
        <w:rPr>
          <w:rFonts w:ascii="Times New Roman" w:hAnsi="Times New Roman"/>
          <w:bCs/>
          <w:sz w:val="24"/>
          <w:szCs w:val="24"/>
        </w:rPr>
        <w:t>Çalışmada yükseköğretim</w:t>
      </w:r>
      <w:r>
        <w:rPr>
          <w:rFonts w:ascii="Times New Roman" w:hAnsi="Times New Roman"/>
          <w:bCs/>
          <w:sz w:val="24"/>
          <w:szCs w:val="24"/>
        </w:rPr>
        <w:t xml:space="preserve">in güncel göstergelerinden yola çıkarak dünya </w:t>
      </w:r>
      <w:r w:rsidR="007F6D0C" w:rsidRPr="007F6D0C">
        <w:rPr>
          <w:rFonts w:ascii="Times New Roman" w:hAnsi="Times New Roman"/>
          <w:bCs/>
          <w:sz w:val="24"/>
          <w:szCs w:val="24"/>
        </w:rPr>
        <w:t xml:space="preserve">çapında giderek kitleselleşen, rekabet içinde olan ve </w:t>
      </w:r>
      <w:r>
        <w:rPr>
          <w:rFonts w:ascii="Times New Roman" w:hAnsi="Times New Roman"/>
          <w:bCs/>
          <w:sz w:val="24"/>
          <w:szCs w:val="24"/>
        </w:rPr>
        <w:t xml:space="preserve">uluslararasılaşan yükseköğretim </w:t>
      </w:r>
      <w:r w:rsidR="007F6D0C" w:rsidRPr="007F6D0C">
        <w:rPr>
          <w:rFonts w:ascii="Times New Roman" w:hAnsi="Times New Roman"/>
          <w:bCs/>
          <w:sz w:val="24"/>
          <w:szCs w:val="24"/>
        </w:rPr>
        <w:t>alanında Türkiye’nin daha iyi bir y</w:t>
      </w:r>
      <w:r>
        <w:rPr>
          <w:rFonts w:ascii="Times New Roman" w:hAnsi="Times New Roman"/>
          <w:bCs/>
          <w:sz w:val="24"/>
          <w:szCs w:val="24"/>
        </w:rPr>
        <w:t xml:space="preserve">ere sahip olması için dünyadaki yükseköğretim </w:t>
      </w:r>
      <w:r w:rsidR="007F6D0C" w:rsidRPr="007F6D0C">
        <w:rPr>
          <w:rFonts w:ascii="Times New Roman" w:hAnsi="Times New Roman"/>
          <w:bCs/>
          <w:sz w:val="24"/>
          <w:szCs w:val="24"/>
        </w:rPr>
        <w:t xml:space="preserve">trendleri doğrultusunda ekonomik ve </w:t>
      </w:r>
      <w:r>
        <w:rPr>
          <w:rFonts w:ascii="Times New Roman" w:hAnsi="Times New Roman"/>
          <w:bCs/>
          <w:sz w:val="24"/>
          <w:szCs w:val="24"/>
        </w:rPr>
        <w:t xml:space="preserve">toplumsal gelişmenin lokomotifi olmasına, </w:t>
      </w:r>
      <w:r w:rsidR="007F6D0C" w:rsidRPr="007F6D0C">
        <w:rPr>
          <w:rFonts w:ascii="Times New Roman" w:hAnsi="Times New Roman"/>
          <w:bCs/>
          <w:sz w:val="24"/>
          <w:szCs w:val="24"/>
        </w:rPr>
        <w:t xml:space="preserve">akademik kariyerin yeni kuşaklar için cazip bir </w:t>
      </w:r>
      <w:r>
        <w:rPr>
          <w:rFonts w:ascii="Times New Roman" w:hAnsi="Times New Roman"/>
          <w:bCs/>
          <w:sz w:val="24"/>
          <w:szCs w:val="24"/>
        </w:rPr>
        <w:t xml:space="preserve">meslek haline gelmesine, planlı </w:t>
      </w:r>
      <w:r w:rsidR="007F6D0C" w:rsidRPr="007F6D0C">
        <w:rPr>
          <w:rFonts w:ascii="Times New Roman" w:hAnsi="Times New Roman"/>
          <w:bCs/>
          <w:sz w:val="24"/>
          <w:szCs w:val="24"/>
        </w:rPr>
        <w:t xml:space="preserve">büyüme ve kalitenin sağlanmasına olan ihtiyaç </w:t>
      </w:r>
      <w:r>
        <w:rPr>
          <w:rFonts w:ascii="Times New Roman" w:hAnsi="Times New Roman"/>
          <w:bCs/>
          <w:sz w:val="24"/>
          <w:szCs w:val="24"/>
        </w:rPr>
        <w:t xml:space="preserve">Türk yükseköğretiminin önündeki </w:t>
      </w:r>
      <w:r w:rsidR="007F6D0C" w:rsidRPr="007F6D0C">
        <w:rPr>
          <w:rFonts w:ascii="Times New Roman" w:hAnsi="Times New Roman"/>
          <w:bCs/>
          <w:sz w:val="24"/>
          <w:szCs w:val="24"/>
        </w:rPr>
        <w:t>tartışmalı alanlar olarak tespit edilmiştir.</w:t>
      </w:r>
    </w:p>
    <w:p w14:paraId="5143EBD1" w14:textId="77777777" w:rsidR="006353AB" w:rsidRDefault="006353AB" w:rsidP="00794B75">
      <w:pPr>
        <w:autoSpaceDE w:val="0"/>
        <w:autoSpaceDN w:val="0"/>
        <w:adjustRightInd w:val="0"/>
        <w:spacing w:after="0" w:line="360" w:lineRule="auto"/>
        <w:ind w:firstLine="708"/>
        <w:jc w:val="both"/>
        <w:rPr>
          <w:rFonts w:ascii="Times New Roman" w:hAnsi="Times New Roman"/>
          <w:b/>
          <w:bCs/>
          <w:sz w:val="24"/>
          <w:szCs w:val="24"/>
        </w:rPr>
      </w:pPr>
    </w:p>
    <w:p w14:paraId="35BA86A5" w14:textId="77777777" w:rsidR="00F443BC" w:rsidRPr="00B36A51" w:rsidRDefault="00913373" w:rsidP="00B36A51">
      <w:pPr>
        <w:autoSpaceDE w:val="0"/>
        <w:autoSpaceDN w:val="0"/>
        <w:adjustRightInd w:val="0"/>
        <w:spacing w:after="0" w:line="360" w:lineRule="auto"/>
        <w:ind w:left="703"/>
        <w:rPr>
          <w:rFonts w:ascii="Times New Roman" w:hAnsi="Times New Roman"/>
          <w:b/>
          <w:bCs/>
          <w:sz w:val="24"/>
          <w:szCs w:val="24"/>
        </w:rPr>
      </w:pPr>
      <w:r>
        <w:rPr>
          <w:rFonts w:ascii="Times New Roman" w:hAnsi="Times New Roman"/>
          <w:b/>
          <w:bCs/>
          <w:sz w:val="24"/>
          <w:szCs w:val="24"/>
        </w:rPr>
        <w:t>4</w:t>
      </w:r>
      <w:r w:rsidR="00B36A51">
        <w:rPr>
          <w:rFonts w:ascii="Times New Roman" w:hAnsi="Times New Roman"/>
          <w:b/>
          <w:bCs/>
          <w:sz w:val="24"/>
          <w:szCs w:val="24"/>
        </w:rPr>
        <w:t xml:space="preserve">. </w:t>
      </w:r>
      <w:r w:rsidR="002313DC" w:rsidRPr="00B36A51">
        <w:rPr>
          <w:rFonts w:ascii="Times New Roman" w:hAnsi="Times New Roman"/>
          <w:b/>
          <w:bCs/>
          <w:sz w:val="24"/>
          <w:szCs w:val="24"/>
        </w:rPr>
        <w:t xml:space="preserve">GZFT </w:t>
      </w:r>
      <w:r w:rsidR="00F443BC" w:rsidRPr="00B36A51">
        <w:rPr>
          <w:rFonts w:ascii="Times New Roman" w:hAnsi="Times New Roman"/>
          <w:b/>
          <w:bCs/>
          <w:sz w:val="24"/>
          <w:szCs w:val="24"/>
        </w:rPr>
        <w:t>(</w:t>
      </w:r>
      <w:r w:rsidR="002313DC" w:rsidRPr="00B36A51">
        <w:rPr>
          <w:rFonts w:ascii="Times New Roman" w:hAnsi="Times New Roman"/>
          <w:b/>
          <w:bCs/>
          <w:sz w:val="24"/>
          <w:szCs w:val="24"/>
        </w:rPr>
        <w:t>SWOT</w:t>
      </w:r>
      <w:r w:rsidR="00F443BC" w:rsidRPr="00B36A51">
        <w:rPr>
          <w:rFonts w:ascii="Times New Roman" w:hAnsi="Times New Roman"/>
          <w:b/>
          <w:bCs/>
          <w:sz w:val="24"/>
          <w:szCs w:val="24"/>
        </w:rPr>
        <w:t>) ANALİZİ</w:t>
      </w:r>
    </w:p>
    <w:p w14:paraId="4FCC39FD" w14:textId="77777777" w:rsidR="00F443BC" w:rsidRPr="00CC18BF" w:rsidRDefault="00F443BC" w:rsidP="00F443BC">
      <w:pPr>
        <w:autoSpaceDE w:val="0"/>
        <w:autoSpaceDN w:val="0"/>
        <w:adjustRightInd w:val="0"/>
        <w:spacing w:after="0" w:line="360" w:lineRule="auto"/>
        <w:ind w:firstLine="709"/>
        <w:jc w:val="both"/>
        <w:rPr>
          <w:rFonts w:ascii="Times New Roman" w:hAnsi="Times New Roman"/>
          <w:b/>
          <w:sz w:val="24"/>
          <w:szCs w:val="24"/>
        </w:rPr>
      </w:pPr>
      <w:r w:rsidRPr="00CC18BF">
        <w:rPr>
          <w:rFonts w:ascii="Times New Roman" w:hAnsi="Times New Roman"/>
          <w:b/>
          <w:sz w:val="24"/>
          <w:szCs w:val="24"/>
        </w:rPr>
        <w:t>4.1 Güçlü Yönlerimiz</w:t>
      </w:r>
    </w:p>
    <w:p w14:paraId="68D974C7" w14:textId="77777777" w:rsidR="00F443BC" w:rsidRPr="00CC18BF" w:rsidRDefault="00E141AD" w:rsidP="00E141AD">
      <w:pPr>
        <w:autoSpaceDE w:val="0"/>
        <w:autoSpaceDN w:val="0"/>
        <w:adjustRightInd w:val="0"/>
        <w:spacing w:after="0" w:line="360" w:lineRule="auto"/>
        <w:ind w:left="705"/>
        <w:jc w:val="both"/>
        <w:rPr>
          <w:rFonts w:ascii="Times New Roman" w:hAnsi="Times New Roman"/>
          <w:sz w:val="24"/>
          <w:szCs w:val="24"/>
        </w:rPr>
      </w:pPr>
      <w:r w:rsidRPr="00CC18BF">
        <w:rPr>
          <w:rFonts w:ascii="Times New Roman" w:hAnsi="Times New Roman"/>
          <w:sz w:val="24"/>
          <w:szCs w:val="24"/>
        </w:rPr>
        <w:t xml:space="preserve">1. </w:t>
      </w:r>
      <w:r w:rsidR="00000B78" w:rsidRPr="00CC18BF">
        <w:rPr>
          <w:rFonts w:ascii="Times New Roman" w:hAnsi="Times New Roman"/>
          <w:sz w:val="24"/>
          <w:szCs w:val="24"/>
        </w:rPr>
        <w:t>Yeni kurulan bir üniversite olmamızdan kaynaklı yeniliklere açık ve esnek yapıda olmamız,</w:t>
      </w:r>
    </w:p>
    <w:p w14:paraId="7961D646" w14:textId="77777777" w:rsidR="00000B78" w:rsidRPr="00CC18BF" w:rsidRDefault="00000B78" w:rsidP="00E141AD">
      <w:pPr>
        <w:autoSpaceDE w:val="0"/>
        <w:autoSpaceDN w:val="0"/>
        <w:adjustRightInd w:val="0"/>
        <w:spacing w:after="0" w:line="360" w:lineRule="auto"/>
        <w:ind w:left="705"/>
        <w:jc w:val="both"/>
        <w:rPr>
          <w:rFonts w:ascii="Times New Roman" w:hAnsi="Times New Roman"/>
          <w:sz w:val="24"/>
          <w:szCs w:val="24"/>
        </w:rPr>
      </w:pPr>
      <w:r w:rsidRPr="00CC18BF">
        <w:rPr>
          <w:rFonts w:ascii="Times New Roman" w:hAnsi="Times New Roman"/>
          <w:sz w:val="24"/>
          <w:szCs w:val="24"/>
        </w:rPr>
        <w:t>2- Hızlı ve istikrarlı bir büyüme trendi,</w:t>
      </w:r>
    </w:p>
    <w:p w14:paraId="39662F6B" w14:textId="77777777" w:rsidR="00000B78" w:rsidRPr="00CC18BF" w:rsidRDefault="00000B78" w:rsidP="00E141AD">
      <w:pPr>
        <w:autoSpaceDE w:val="0"/>
        <w:autoSpaceDN w:val="0"/>
        <w:adjustRightInd w:val="0"/>
        <w:spacing w:after="0" w:line="360" w:lineRule="auto"/>
        <w:ind w:left="705"/>
        <w:jc w:val="both"/>
        <w:rPr>
          <w:rFonts w:ascii="Times New Roman" w:hAnsi="Times New Roman"/>
          <w:sz w:val="24"/>
          <w:szCs w:val="24"/>
        </w:rPr>
      </w:pPr>
      <w:r w:rsidRPr="00CC18BF">
        <w:rPr>
          <w:rFonts w:ascii="Times New Roman" w:hAnsi="Times New Roman"/>
          <w:sz w:val="24"/>
          <w:szCs w:val="24"/>
        </w:rPr>
        <w:t>3- Şeffaf,</w:t>
      </w:r>
      <w:r w:rsidRPr="00CC18BF">
        <w:rPr>
          <w:rFonts w:ascii="Times New Roman" w:hAnsi="Times New Roman"/>
          <w:spacing w:val="-38"/>
          <w:sz w:val="24"/>
          <w:szCs w:val="24"/>
        </w:rPr>
        <w:t xml:space="preserve"> </w:t>
      </w:r>
      <w:r w:rsidRPr="00CC18BF">
        <w:rPr>
          <w:rFonts w:ascii="Times New Roman" w:hAnsi="Times New Roman"/>
          <w:sz w:val="24"/>
          <w:szCs w:val="24"/>
        </w:rPr>
        <w:t>katılımcı</w:t>
      </w:r>
      <w:r w:rsidR="004F4C44" w:rsidRPr="00CC18BF">
        <w:rPr>
          <w:rFonts w:ascii="Times New Roman" w:hAnsi="Times New Roman"/>
          <w:sz w:val="24"/>
          <w:szCs w:val="24"/>
        </w:rPr>
        <w:t xml:space="preserve"> </w:t>
      </w:r>
      <w:r w:rsidRPr="00CC18BF">
        <w:rPr>
          <w:rFonts w:ascii="Times New Roman" w:hAnsi="Times New Roman"/>
          <w:sz w:val="24"/>
          <w:szCs w:val="24"/>
        </w:rPr>
        <w:t>ve</w:t>
      </w:r>
      <w:r w:rsidRPr="00CC18BF">
        <w:rPr>
          <w:rFonts w:ascii="Times New Roman" w:hAnsi="Times New Roman"/>
          <w:spacing w:val="-41"/>
          <w:sz w:val="24"/>
          <w:szCs w:val="24"/>
        </w:rPr>
        <w:t xml:space="preserve"> </w:t>
      </w:r>
      <w:r w:rsidRPr="00CC18BF">
        <w:rPr>
          <w:rFonts w:ascii="Times New Roman" w:hAnsi="Times New Roman"/>
          <w:sz w:val="24"/>
          <w:szCs w:val="24"/>
        </w:rPr>
        <w:t>vizyon sahibi</w:t>
      </w:r>
      <w:r w:rsidRPr="00CC18BF">
        <w:rPr>
          <w:rFonts w:ascii="Times New Roman" w:hAnsi="Times New Roman"/>
          <w:spacing w:val="-34"/>
          <w:sz w:val="24"/>
          <w:szCs w:val="24"/>
        </w:rPr>
        <w:t xml:space="preserve"> </w:t>
      </w:r>
      <w:r w:rsidRPr="00CC18BF">
        <w:rPr>
          <w:rFonts w:ascii="Times New Roman" w:hAnsi="Times New Roman"/>
          <w:sz w:val="24"/>
          <w:szCs w:val="24"/>
        </w:rPr>
        <w:t>bir</w:t>
      </w:r>
      <w:r w:rsidRPr="00CC18BF">
        <w:rPr>
          <w:rFonts w:ascii="Times New Roman" w:hAnsi="Times New Roman"/>
          <w:spacing w:val="-39"/>
          <w:sz w:val="24"/>
          <w:szCs w:val="24"/>
        </w:rPr>
        <w:t xml:space="preserve"> </w:t>
      </w:r>
      <w:r w:rsidRPr="00CC18BF">
        <w:rPr>
          <w:rFonts w:ascii="Times New Roman" w:hAnsi="Times New Roman"/>
          <w:sz w:val="24"/>
          <w:szCs w:val="24"/>
        </w:rPr>
        <w:t>yönetim</w:t>
      </w:r>
      <w:r w:rsidRPr="00CC18BF">
        <w:rPr>
          <w:rFonts w:ascii="Times New Roman" w:hAnsi="Times New Roman"/>
          <w:spacing w:val="-36"/>
          <w:sz w:val="24"/>
          <w:szCs w:val="24"/>
        </w:rPr>
        <w:t xml:space="preserve"> </w:t>
      </w:r>
      <w:r w:rsidRPr="00CC18BF">
        <w:rPr>
          <w:rFonts w:ascii="Times New Roman" w:hAnsi="Times New Roman"/>
          <w:sz w:val="24"/>
          <w:szCs w:val="24"/>
        </w:rPr>
        <w:t>anlayışı,</w:t>
      </w:r>
    </w:p>
    <w:p w14:paraId="2035FC9B" w14:textId="77777777" w:rsidR="00000B78" w:rsidRPr="00CC18BF" w:rsidRDefault="00000B78" w:rsidP="00E141AD">
      <w:pPr>
        <w:autoSpaceDE w:val="0"/>
        <w:autoSpaceDN w:val="0"/>
        <w:adjustRightInd w:val="0"/>
        <w:spacing w:after="0" w:line="360" w:lineRule="auto"/>
        <w:ind w:left="705"/>
        <w:jc w:val="both"/>
        <w:rPr>
          <w:rFonts w:ascii="Times New Roman" w:hAnsi="Times New Roman"/>
          <w:sz w:val="24"/>
          <w:szCs w:val="24"/>
        </w:rPr>
      </w:pPr>
      <w:r w:rsidRPr="00CC18BF">
        <w:rPr>
          <w:rFonts w:ascii="Times New Roman" w:hAnsi="Times New Roman"/>
          <w:sz w:val="24"/>
          <w:szCs w:val="24"/>
        </w:rPr>
        <w:t>4- Genç ve dinamik bir kadro,</w:t>
      </w:r>
    </w:p>
    <w:p w14:paraId="52288CE4" w14:textId="77777777" w:rsidR="00000B78" w:rsidRPr="00CC18BF" w:rsidRDefault="00000B78" w:rsidP="00E141AD">
      <w:pPr>
        <w:autoSpaceDE w:val="0"/>
        <w:autoSpaceDN w:val="0"/>
        <w:adjustRightInd w:val="0"/>
        <w:spacing w:after="0" w:line="360" w:lineRule="auto"/>
        <w:ind w:left="705"/>
        <w:jc w:val="both"/>
        <w:rPr>
          <w:rFonts w:ascii="Times New Roman" w:hAnsi="Times New Roman"/>
          <w:sz w:val="24"/>
          <w:szCs w:val="24"/>
        </w:rPr>
      </w:pPr>
      <w:r w:rsidRPr="00CC18BF">
        <w:rPr>
          <w:rFonts w:ascii="Times New Roman" w:hAnsi="Times New Roman"/>
          <w:sz w:val="24"/>
          <w:szCs w:val="24"/>
        </w:rPr>
        <w:t>5- Alanında tecrübeli bir idari kadro,</w:t>
      </w:r>
    </w:p>
    <w:p w14:paraId="78B1E4B6" w14:textId="77777777" w:rsidR="00000B78" w:rsidRPr="00CC18BF" w:rsidRDefault="00000B78" w:rsidP="00E141AD">
      <w:pPr>
        <w:autoSpaceDE w:val="0"/>
        <w:autoSpaceDN w:val="0"/>
        <w:adjustRightInd w:val="0"/>
        <w:spacing w:after="0" w:line="360" w:lineRule="auto"/>
        <w:ind w:left="705"/>
        <w:jc w:val="both"/>
        <w:rPr>
          <w:rFonts w:ascii="Times New Roman" w:hAnsi="Times New Roman"/>
          <w:sz w:val="24"/>
          <w:szCs w:val="24"/>
        </w:rPr>
      </w:pPr>
      <w:r w:rsidRPr="00CC18BF">
        <w:rPr>
          <w:rFonts w:ascii="Times New Roman" w:hAnsi="Times New Roman"/>
          <w:sz w:val="24"/>
          <w:szCs w:val="24"/>
        </w:rPr>
        <w:t>6- İnsan ilişkilerinde sevgi, saygı ve içtenliğin hakim olması,</w:t>
      </w:r>
    </w:p>
    <w:p w14:paraId="5BA00ACF" w14:textId="77777777" w:rsidR="00F443BC" w:rsidRDefault="00000B78" w:rsidP="00FA6494">
      <w:pPr>
        <w:autoSpaceDE w:val="0"/>
        <w:autoSpaceDN w:val="0"/>
        <w:adjustRightInd w:val="0"/>
        <w:spacing w:after="0" w:line="360" w:lineRule="auto"/>
        <w:ind w:left="705"/>
        <w:jc w:val="both"/>
        <w:rPr>
          <w:rFonts w:ascii="Times New Roman" w:hAnsi="Times New Roman"/>
          <w:sz w:val="24"/>
          <w:szCs w:val="24"/>
        </w:rPr>
      </w:pPr>
      <w:r w:rsidRPr="00CC18BF">
        <w:rPr>
          <w:rFonts w:ascii="Times New Roman" w:hAnsi="Times New Roman"/>
          <w:sz w:val="24"/>
          <w:szCs w:val="24"/>
        </w:rPr>
        <w:t>7- Kanun ve yöne</w:t>
      </w:r>
      <w:r w:rsidR="00FA6494">
        <w:rPr>
          <w:rFonts w:ascii="Times New Roman" w:hAnsi="Times New Roman"/>
          <w:sz w:val="24"/>
          <w:szCs w:val="24"/>
        </w:rPr>
        <w:t>tmeliklere titizlikle uyulması,</w:t>
      </w:r>
    </w:p>
    <w:p w14:paraId="25CB883C" w14:textId="77777777" w:rsidR="00FA6494" w:rsidRPr="00FA6494" w:rsidRDefault="00FA6494" w:rsidP="00FA6494">
      <w:pPr>
        <w:autoSpaceDE w:val="0"/>
        <w:autoSpaceDN w:val="0"/>
        <w:adjustRightInd w:val="0"/>
        <w:spacing w:after="0" w:line="360" w:lineRule="auto"/>
        <w:ind w:left="705"/>
        <w:jc w:val="both"/>
        <w:rPr>
          <w:rFonts w:ascii="Times New Roman" w:hAnsi="Times New Roman"/>
          <w:sz w:val="24"/>
          <w:szCs w:val="24"/>
        </w:rPr>
      </w:pPr>
    </w:p>
    <w:p w14:paraId="0C3621E5" w14:textId="77777777" w:rsidR="00F443BC" w:rsidRPr="00CC18BF" w:rsidRDefault="00F443BC" w:rsidP="00F443BC">
      <w:pPr>
        <w:autoSpaceDE w:val="0"/>
        <w:autoSpaceDN w:val="0"/>
        <w:adjustRightInd w:val="0"/>
        <w:spacing w:after="0" w:line="360" w:lineRule="auto"/>
        <w:ind w:firstLine="708"/>
        <w:jc w:val="both"/>
        <w:rPr>
          <w:rFonts w:ascii="Times New Roman" w:hAnsi="Times New Roman"/>
          <w:b/>
          <w:sz w:val="24"/>
          <w:szCs w:val="24"/>
        </w:rPr>
      </w:pPr>
      <w:r w:rsidRPr="00CC18BF">
        <w:rPr>
          <w:rFonts w:ascii="Times New Roman" w:hAnsi="Times New Roman"/>
          <w:b/>
          <w:sz w:val="24"/>
          <w:szCs w:val="24"/>
        </w:rPr>
        <w:t xml:space="preserve">4.2 Zayıf Yönlerimiz </w:t>
      </w:r>
    </w:p>
    <w:p w14:paraId="13BEF53B" w14:textId="77777777" w:rsidR="00F443BC" w:rsidRPr="00CC18BF" w:rsidRDefault="00E141AD" w:rsidP="00F443BC">
      <w:pPr>
        <w:autoSpaceDE w:val="0"/>
        <w:autoSpaceDN w:val="0"/>
        <w:adjustRightInd w:val="0"/>
        <w:spacing w:after="0" w:line="360" w:lineRule="auto"/>
        <w:ind w:firstLine="708"/>
        <w:jc w:val="both"/>
        <w:rPr>
          <w:rFonts w:ascii="Times New Roman" w:hAnsi="Times New Roman"/>
          <w:sz w:val="24"/>
          <w:szCs w:val="24"/>
        </w:rPr>
      </w:pPr>
      <w:r w:rsidRPr="00CC18BF">
        <w:rPr>
          <w:rFonts w:ascii="Times New Roman" w:hAnsi="Times New Roman"/>
          <w:sz w:val="24"/>
          <w:szCs w:val="24"/>
        </w:rPr>
        <w:t>1.</w:t>
      </w:r>
      <w:r w:rsidR="004F4C44" w:rsidRPr="00CC18BF">
        <w:rPr>
          <w:rFonts w:ascii="Times New Roman" w:hAnsi="Times New Roman"/>
          <w:sz w:val="24"/>
          <w:szCs w:val="24"/>
        </w:rPr>
        <w:t xml:space="preserve"> Yeni kurulan bir üniversite olmamızdan dolayı kurumsallaşma sürecinin başında olması,</w:t>
      </w:r>
    </w:p>
    <w:p w14:paraId="1FD2A443" w14:textId="77777777" w:rsidR="004F4C44" w:rsidRPr="00CC18BF" w:rsidRDefault="004F4C44" w:rsidP="00F443BC">
      <w:pPr>
        <w:autoSpaceDE w:val="0"/>
        <w:autoSpaceDN w:val="0"/>
        <w:adjustRightInd w:val="0"/>
        <w:spacing w:after="0" w:line="360" w:lineRule="auto"/>
        <w:ind w:firstLine="708"/>
        <w:jc w:val="both"/>
        <w:rPr>
          <w:rFonts w:ascii="Times New Roman" w:hAnsi="Times New Roman"/>
          <w:sz w:val="24"/>
          <w:szCs w:val="24"/>
        </w:rPr>
      </w:pPr>
      <w:r w:rsidRPr="00CC18BF">
        <w:rPr>
          <w:rFonts w:ascii="Times New Roman" w:hAnsi="Times New Roman"/>
          <w:sz w:val="24"/>
          <w:szCs w:val="24"/>
        </w:rPr>
        <w:t>2-Öğretim üyesi ve idari personel sayısının istenilen sayıda olmaması,</w:t>
      </w:r>
    </w:p>
    <w:p w14:paraId="6EF47148" w14:textId="77777777" w:rsidR="004F4C44" w:rsidRPr="00CC18BF" w:rsidRDefault="004F4C44" w:rsidP="00F443BC">
      <w:pPr>
        <w:autoSpaceDE w:val="0"/>
        <w:autoSpaceDN w:val="0"/>
        <w:adjustRightInd w:val="0"/>
        <w:spacing w:after="0" w:line="360" w:lineRule="auto"/>
        <w:ind w:firstLine="708"/>
        <w:jc w:val="both"/>
        <w:rPr>
          <w:rFonts w:ascii="Times New Roman" w:hAnsi="Times New Roman"/>
          <w:sz w:val="24"/>
          <w:szCs w:val="24"/>
        </w:rPr>
      </w:pPr>
      <w:r w:rsidRPr="00CC18BF">
        <w:rPr>
          <w:rFonts w:ascii="Times New Roman" w:hAnsi="Times New Roman"/>
          <w:sz w:val="24"/>
          <w:szCs w:val="24"/>
        </w:rPr>
        <w:t>3-Lojmanların yetersizliği,</w:t>
      </w:r>
    </w:p>
    <w:p w14:paraId="32AADA48" w14:textId="77777777" w:rsidR="004F4C44" w:rsidRPr="00CC18BF" w:rsidRDefault="004F4C44" w:rsidP="00F443BC">
      <w:pPr>
        <w:autoSpaceDE w:val="0"/>
        <w:autoSpaceDN w:val="0"/>
        <w:adjustRightInd w:val="0"/>
        <w:spacing w:after="0" w:line="360" w:lineRule="auto"/>
        <w:ind w:firstLine="708"/>
        <w:jc w:val="both"/>
        <w:rPr>
          <w:rFonts w:ascii="Times New Roman" w:hAnsi="Times New Roman"/>
          <w:sz w:val="24"/>
          <w:szCs w:val="24"/>
        </w:rPr>
      </w:pPr>
      <w:r w:rsidRPr="00CC18BF">
        <w:rPr>
          <w:rFonts w:ascii="Times New Roman" w:hAnsi="Times New Roman"/>
          <w:sz w:val="24"/>
          <w:szCs w:val="24"/>
        </w:rPr>
        <w:t>4-Mezunlar ile etkin ve yaygın bir iletişim ağının kurulamamış olunması,</w:t>
      </w:r>
    </w:p>
    <w:p w14:paraId="5F84D133" w14:textId="77777777" w:rsidR="00F443BC" w:rsidRDefault="00F443BC" w:rsidP="00F443BC">
      <w:pPr>
        <w:autoSpaceDE w:val="0"/>
        <w:autoSpaceDN w:val="0"/>
        <w:adjustRightInd w:val="0"/>
        <w:spacing w:after="0" w:line="360" w:lineRule="auto"/>
        <w:ind w:firstLine="708"/>
        <w:jc w:val="both"/>
        <w:rPr>
          <w:rFonts w:ascii="Times New Roman" w:hAnsi="Times New Roman"/>
          <w:sz w:val="24"/>
          <w:szCs w:val="24"/>
        </w:rPr>
      </w:pPr>
    </w:p>
    <w:p w14:paraId="055A7197" w14:textId="77777777" w:rsidR="00FA6494" w:rsidRDefault="00FA6494" w:rsidP="00F443BC">
      <w:pPr>
        <w:autoSpaceDE w:val="0"/>
        <w:autoSpaceDN w:val="0"/>
        <w:adjustRightInd w:val="0"/>
        <w:spacing w:after="0" w:line="360" w:lineRule="auto"/>
        <w:ind w:firstLine="708"/>
        <w:jc w:val="both"/>
        <w:rPr>
          <w:rFonts w:ascii="Times New Roman" w:hAnsi="Times New Roman"/>
          <w:sz w:val="24"/>
          <w:szCs w:val="24"/>
        </w:rPr>
      </w:pPr>
    </w:p>
    <w:p w14:paraId="79C45C15" w14:textId="77777777" w:rsidR="00FA6494" w:rsidRDefault="00FA6494" w:rsidP="00F443BC">
      <w:pPr>
        <w:autoSpaceDE w:val="0"/>
        <w:autoSpaceDN w:val="0"/>
        <w:adjustRightInd w:val="0"/>
        <w:spacing w:after="0" w:line="360" w:lineRule="auto"/>
        <w:ind w:firstLine="708"/>
        <w:jc w:val="both"/>
        <w:rPr>
          <w:rFonts w:ascii="Times New Roman" w:hAnsi="Times New Roman"/>
          <w:sz w:val="24"/>
          <w:szCs w:val="24"/>
        </w:rPr>
      </w:pPr>
    </w:p>
    <w:p w14:paraId="7D0D949A" w14:textId="77777777" w:rsidR="00FA6494" w:rsidRDefault="00FA6494" w:rsidP="00F443BC">
      <w:pPr>
        <w:autoSpaceDE w:val="0"/>
        <w:autoSpaceDN w:val="0"/>
        <w:adjustRightInd w:val="0"/>
        <w:spacing w:after="0" w:line="360" w:lineRule="auto"/>
        <w:ind w:firstLine="708"/>
        <w:jc w:val="both"/>
        <w:rPr>
          <w:rFonts w:ascii="Times New Roman" w:hAnsi="Times New Roman"/>
          <w:sz w:val="24"/>
          <w:szCs w:val="24"/>
        </w:rPr>
      </w:pPr>
    </w:p>
    <w:p w14:paraId="0D0AC545" w14:textId="77777777" w:rsidR="00C851DF" w:rsidRPr="00CC18BF" w:rsidRDefault="00C851DF" w:rsidP="00F443BC">
      <w:pPr>
        <w:autoSpaceDE w:val="0"/>
        <w:autoSpaceDN w:val="0"/>
        <w:adjustRightInd w:val="0"/>
        <w:spacing w:after="0" w:line="360" w:lineRule="auto"/>
        <w:ind w:firstLine="708"/>
        <w:jc w:val="both"/>
        <w:rPr>
          <w:rFonts w:ascii="Times New Roman" w:hAnsi="Times New Roman"/>
          <w:sz w:val="24"/>
          <w:szCs w:val="24"/>
        </w:rPr>
      </w:pPr>
    </w:p>
    <w:p w14:paraId="713E9C24" w14:textId="77777777" w:rsidR="00F443BC" w:rsidRPr="00CC18BF" w:rsidRDefault="00F443BC" w:rsidP="00F443BC">
      <w:pPr>
        <w:autoSpaceDE w:val="0"/>
        <w:autoSpaceDN w:val="0"/>
        <w:adjustRightInd w:val="0"/>
        <w:spacing w:after="0" w:line="360" w:lineRule="auto"/>
        <w:ind w:firstLine="709"/>
        <w:jc w:val="both"/>
        <w:rPr>
          <w:rFonts w:ascii="Times New Roman" w:hAnsi="Times New Roman"/>
          <w:b/>
          <w:color w:val="000000" w:themeColor="text1"/>
          <w:sz w:val="24"/>
          <w:szCs w:val="24"/>
        </w:rPr>
      </w:pPr>
      <w:r w:rsidRPr="00CC18BF">
        <w:rPr>
          <w:rFonts w:ascii="Times New Roman" w:hAnsi="Times New Roman"/>
          <w:b/>
          <w:color w:val="000000" w:themeColor="text1"/>
          <w:sz w:val="24"/>
          <w:szCs w:val="24"/>
        </w:rPr>
        <w:t xml:space="preserve">4.3 Fırsatlarımız </w:t>
      </w:r>
    </w:p>
    <w:p w14:paraId="09F8F423" w14:textId="77777777" w:rsidR="00F443BC" w:rsidRPr="00CC18BF" w:rsidRDefault="00F443BC" w:rsidP="00CC18BF">
      <w:pPr>
        <w:tabs>
          <w:tab w:val="left" w:pos="993"/>
        </w:tabs>
        <w:autoSpaceDE w:val="0"/>
        <w:autoSpaceDN w:val="0"/>
        <w:adjustRightInd w:val="0"/>
        <w:spacing w:after="0" w:line="360" w:lineRule="auto"/>
        <w:ind w:firstLine="709"/>
        <w:jc w:val="both"/>
        <w:rPr>
          <w:rFonts w:ascii="Times New Roman" w:hAnsi="Times New Roman"/>
          <w:sz w:val="24"/>
          <w:szCs w:val="24"/>
        </w:rPr>
      </w:pPr>
      <w:r w:rsidRPr="00CC18BF">
        <w:rPr>
          <w:rFonts w:ascii="Times New Roman" w:hAnsi="Times New Roman"/>
          <w:sz w:val="24"/>
          <w:szCs w:val="24"/>
        </w:rPr>
        <w:t>1</w:t>
      </w:r>
      <w:r w:rsidR="003B1638" w:rsidRPr="00CC18BF">
        <w:rPr>
          <w:rFonts w:ascii="Times New Roman" w:hAnsi="Times New Roman"/>
          <w:sz w:val="24"/>
          <w:szCs w:val="24"/>
        </w:rPr>
        <w:t>.</w:t>
      </w:r>
      <w:r w:rsidRPr="00CC18BF">
        <w:rPr>
          <w:rFonts w:ascii="Times New Roman" w:hAnsi="Times New Roman"/>
          <w:sz w:val="24"/>
          <w:szCs w:val="24"/>
        </w:rPr>
        <w:t xml:space="preserve"> </w:t>
      </w:r>
      <w:r w:rsidR="004F4C44" w:rsidRPr="00CC18BF">
        <w:rPr>
          <w:rFonts w:ascii="Times New Roman" w:hAnsi="Times New Roman"/>
          <w:sz w:val="24"/>
          <w:szCs w:val="24"/>
        </w:rPr>
        <w:t>Muş’un güvenli bir il olması (ilde suç işleme oranının düşük olması),</w:t>
      </w:r>
    </w:p>
    <w:p w14:paraId="2EBA9B49" w14:textId="77777777" w:rsidR="004F4C44" w:rsidRPr="00CC18BF" w:rsidRDefault="004F4C44" w:rsidP="004F4C44">
      <w:pPr>
        <w:autoSpaceDE w:val="0"/>
        <w:autoSpaceDN w:val="0"/>
        <w:adjustRightInd w:val="0"/>
        <w:spacing w:after="0" w:line="360" w:lineRule="auto"/>
        <w:ind w:firstLine="709"/>
        <w:jc w:val="both"/>
        <w:rPr>
          <w:rFonts w:ascii="Times New Roman" w:hAnsi="Times New Roman"/>
          <w:sz w:val="24"/>
          <w:szCs w:val="24"/>
        </w:rPr>
      </w:pPr>
      <w:r w:rsidRPr="00CC18BF">
        <w:rPr>
          <w:rFonts w:ascii="Times New Roman" w:hAnsi="Times New Roman"/>
          <w:sz w:val="24"/>
          <w:szCs w:val="24"/>
        </w:rPr>
        <w:t>2- Havayolu, karayolu ve demiryolu ulaşımının sağladığı avantajlar,</w:t>
      </w:r>
    </w:p>
    <w:p w14:paraId="47E41EAE" w14:textId="77777777" w:rsidR="004F4C44" w:rsidRPr="00CC18BF" w:rsidRDefault="004F4C44" w:rsidP="004F4C44">
      <w:pPr>
        <w:autoSpaceDE w:val="0"/>
        <w:autoSpaceDN w:val="0"/>
        <w:adjustRightInd w:val="0"/>
        <w:spacing w:after="0" w:line="360" w:lineRule="auto"/>
        <w:ind w:firstLine="709"/>
        <w:jc w:val="both"/>
        <w:rPr>
          <w:rFonts w:ascii="Times New Roman" w:hAnsi="Times New Roman"/>
          <w:sz w:val="24"/>
          <w:szCs w:val="24"/>
        </w:rPr>
      </w:pPr>
      <w:r w:rsidRPr="00CC18BF">
        <w:rPr>
          <w:rFonts w:ascii="Times New Roman" w:hAnsi="Times New Roman"/>
          <w:sz w:val="24"/>
          <w:szCs w:val="24"/>
        </w:rPr>
        <w:t>3-Yeni, değişime ve gelişime açık bir yapıya sahip olunmasından dolayı kurum kültürünü şekillendirmenin kolay</w:t>
      </w:r>
      <w:r w:rsidRPr="00CC18BF">
        <w:rPr>
          <w:rFonts w:ascii="Times New Roman" w:hAnsi="Times New Roman"/>
          <w:spacing w:val="17"/>
          <w:sz w:val="24"/>
          <w:szCs w:val="24"/>
        </w:rPr>
        <w:t xml:space="preserve"> </w:t>
      </w:r>
      <w:r w:rsidRPr="00CC18BF">
        <w:rPr>
          <w:rFonts w:ascii="Times New Roman" w:hAnsi="Times New Roman"/>
          <w:sz w:val="24"/>
          <w:szCs w:val="24"/>
        </w:rPr>
        <w:t>olması,</w:t>
      </w:r>
    </w:p>
    <w:p w14:paraId="1579C6EA" w14:textId="77777777" w:rsidR="004F4C44" w:rsidRPr="00CC18BF" w:rsidRDefault="004F4C44" w:rsidP="004F4C44">
      <w:pPr>
        <w:autoSpaceDE w:val="0"/>
        <w:autoSpaceDN w:val="0"/>
        <w:adjustRightInd w:val="0"/>
        <w:spacing w:after="0" w:line="360" w:lineRule="auto"/>
        <w:ind w:firstLine="709"/>
        <w:jc w:val="both"/>
        <w:rPr>
          <w:rFonts w:ascii="Times New Roman" w:hAnsi="Times New Roman"/>
          <w:sz w:val="24"/>
          <w:szCs w:val="24"/>
        </w:rPr>
      </w:pPr>
      <w:r w:rsidRPr="00CC18BF">
        <w:rPr>
          <w:rFonts w:ascii="Times New Roman" w:hAnsi="Times New Roman"/>
          <w:sz w:val="24"/>
          <w:szCs w:val="24"/>
        </w:rPr>
        <w:t>4- Lisansüstü öğrenime yönelik talebin</w:t>
      </w:r>
      <w:r w:rsidRPr="00CC18BF">
        <w:rPr>
          <w:rFonts w:ascii="Times New Roman" w:hAnsi="Times New Roman"/>
          <w:spacing w:val="4"/>
          <w:sz w:val="24"/>
          <w:szCs w:val="24"/>
        </w:rPr>
        <w:t xml:space="preserve"> </w:t>
      </w:r>
      <w:r w:rsidRPr="00CC18BF">
        <w:rPr>
          <w:rFonts w:ascii="Times New Roman" w:hAnsi="Times New Roman"/>
          <w:sz w:val="24"/>
          <w:szCs w:val="24"/>
        </w:rPr>
        <w:t>artması,</w:t>
      </w:r>
    </w:p>
    <w:p w14:paraId="7BD0C058" w14:textId="77777777" w:rsidR="004F4C44" w:rsidRPr="00CC18BF" w:rsidRDefault="004F4C44" w:rsidP="004F4C44">
      <w:pPr>
        <w:autoSpaceDE w:val="0"/>
        <w:autoSpaceDN w:val="0"/>
        <w:adjustRightInd w:val="0"/>
        <w:spacing w:after="0" w:line="360" w:lineRule="auto"/>
        <w:ind w:firstLine="709"/>
        <w:jc w:val="both"/>
        <w:rPr>
          <w:rFonts w:ascii="Times New Roman" w:hAnsi="Times New Roman"/>
          <w:sz w:val="24"/>
          <w:szCs w:val="24"/>
        </w:rPr>
      </w:pPr>
      <w:r w:rsidRPr="00CC18BF">
        <w:rPr>
          <w:rFonts w:ascii="Times New Roman" w:hAnsi="Times New Roman"/>
          <w:sz w:val="24"/>
          <w:szCs w:val="24"/>
        </w:rPr>
        <w:t>5- Nitelikli işgücüne duyulan ihtiyaçtan dolayı kurs, seminer, sertifıka programları vb. eğitim faaliyetlerine taleplerin</w:t>
      </w:r>
      <w:r w:rsidRPr="00CC18BF">
        <w:rPr>
          <w:rFonts w:ascii="Times New Roman" w:hAnsi="Times New Roman"/>
          <w:spacing w:val="28"/>
          <w:sz w:val="24"/>
          <w:szCs w:val="24"/>
        </w:rPr>
        <w:t xml:space="preserve"> </w:t>
      </w:r>
      <w:r w:rsidRPr="00CC18BF">
        <w:rPr>
          <w:rFonts w:ascii="Times New Roman" w:hAnsi="Times New Roman"/>
          <w:sz w:val="24"/>
          <w:szCs w:val="24"/>
        </w:rPr>
        <w:t>artması.</w:t>
      </w:r>
    </w:p>
    <w:p w14:paraId="126FD8CC" w14:textId="77777777" w:rsidR="00CF7280" w:rsidRPr="00CC18BF" w:rsidRDefault="00CF7280" w:rsidP="00CF7280">
      <w:pPr>
        <w:pStyle w:val="Default"/>
        <w:spacing w:line="360" w:lineRule="auto"/>
        <w:jc w:val="both"/>
        <w:rPr>
          <w:rFonts w:ascii="Times New Roman" w:hAnsi="Times New Roman" w:cs="Times New Roman"/>
          <w:color w:val="000000" w:themeColor="text1"/>
        </w:rPr>
      </w:pPr>
    </w:p>
    <w:p w14:paraId="67DCC214" w14:textId="77777777" w:rsidR="00F443BC" w:rsidRPr="00CC18BF" w:rsidRDefault="00F443BC" w:rsidP="00CF4AD7">
      <w:pPr>
        <w:pStyle w:val="ListeParagraf"/>
        <w:numPr>
          <w:ilvl w:val="1"/>
          <w:numId w:val="13"/>
        </w:numPr>
        <w:autoSpaceDE w:val="0"/>
        <w:autoSpaceDN w:val="0"/>
        <w:adjustRightInd w:val="0"/>
        <w:spacing w:after="0" w:line="360" w:lineRule="auto"/>
        <w:jc w:val="both"/>
        <w:rPr>
          <w:rFonts w:ascii="Times New Roman" w:hAnsi="Times New Roman"/>
          <w:b/>
          <w:color w:val="000000" w:themeColor="text1"/>
          <w:sz w:val="24"/>
          <w:szCs w:val="24"/>
        </w:rPr>
      </w:pPr>
      <w:r w:rsidRPr="00CC18BF">
        <w:rPr>
          <w:rFonts w:ascii="Times New Roman" w:hAnsi="Times New Roman"/>
          <w:b/>
          <w:color w:val="000000" w:themeColor="text1"/>
          <w:sz w:val="24"/>
          <w:szCs w:val="24"/>
        </w:rPr>
        <w:t xml:space="preserve">Tehditlerimiz </w:t>
      </w:r>
    </w:p>
    <w:p w14:paraId="1B0E6D68" w14:textId="77777777" w:rsidR="00F443BC" w:rsidRPr="00D61983" w:rsidRDefault="00CC18BF" w:rsidP="00CC18BF">
      <w:pPr>
        <w:pStyle w:val="ListeParagraf"/>
        <w:numPr>
          <w:ilvl w:val="0"/>
          <w:numId w:val="25"/>
        </w:numPr>
        <w:tabs>
          <w:tab w:val="left" w:pos="993"/>
        </w:tabs>
        <w:autoSpaceDE w:val="0"/>
        <w:autoSpaceDN w:val="0"/>
        <w:adjustRightInd w:val="0"/>
        <w:spacing w:after="0" w:line="360" w:lineRule="auto"/>
        <w:jc w:val="both"/>
        <w:rPr>
          <w:rFonts w:ascii="Times New Roman" w:hAnsi="Times New Roman"/>
          <w:w w:val="95"/>
          <w:sz w:val="24"/>
          <w:szCs w:val="24"/>
        </w:rPr>
      </w:pPr>
      <w:r w:rsidRPr="00D61983">
        <w:rPr>
          <w:rFonts w:ascii="Times New Roman" w:hAnsi="Times New Roman"/>
          <w:w w:val="95"/>
          <w:sz w:val="24"/>
          <w:szCs w:val="24"/>
        </w:rPr>
        <w:t>İldeki sosyal imkânların yetersizliği,</w:t>
      </w:r>
    </w:p>
    <w:p w14:paraId="1387F717" w14:textId="77777777" w:rsidR="00CC18BF" w:rsidRPr="00D61983" w:rsidRDefault="00CC18BF" w:rsidP="00CC18BF">
      <w:pPr>
        <w:pStyle w:val="ListeParagraf"/>
        <w:numPr>
          <w:ilvl w:val="0"/>
          <w:numId w:val="25"/>
        </w:numPr>
        <w:tabs>
          <w:tab w:val="left" w:pos="993"/>
        </w:tabs>
        <w:autoSpaceDE w:val="0"/>
        <w:autoSpaceDN w:val="0"/>
        <w:adjustRightInd w:val="0"/>
        <w:spacing w:after="0" w:line="360" w:lineRule="auto"/>
        <w:jc w:val="both"/>
        <w:rPr>
          <w:rFonts w:ascii="Times New Roman" w:hAnsi="Times New Roman"/>
          <w:color w:val="000000"/>
          <w:sz w:val="24"/>
          <w:szCs w:val="24"/>
        </w:rPr>
      </w:pPr>
      <w:r w:rsidRPr="00D61983">
        <w:rPr>
          <w:rFonts w:ascii="Times New Roman" w:hAnsi="Times New Roman"/>
          <w:sz w:val="24"/>
          <w:szCs w:val="24"/>
        </w:rPr>
        <w:t>İlin tanıtım eksikliği,</w:t>
      </w:r>
    </w:p>
    <w:p w14:paraId="621EEBB2" w14:textId="77777777" w:rsidR="00CC18BF" w:rsidRPr="00D61983" w:rsidRDefault="00CC18BF" w:rsidP="00CC18BF">
      <w:pPr>
        <w:pStyle w:val="ListeParagraf"/>
        <w:numPr>
          <w:ilvl w:val="0"/>
          <w:numId w:val="25"/>
        </w:numPr>
        <w:tabs>
          <w:tab w:val="left" w:pos="993"/>
        </w:tabs>
        <w:autoSpaceDE w:val="0"/>
        <w:autoSpaceDN w:val="0"/>
        <w:adjustRightInd w:val="0"/>
        <w:spacing w:after="0" w:line="360" w:lineRule="auto"/>
        <w:jc w:val="both"/>
        <w:rPr>
          <w:rFonts w:ascii="Times New Roman" w:hAnsi="Times New Roman"/>
          <w:color w:val="000000"/>
          <w:sz w:val="24"/>
          <w:szCs w:val="24"/>
        </w:rPr>
      </w:pPr>
      <w:r w:rsidRPr="00D61983">
        <w:rPr>
          <w:rFonts w:ascii="Times New Roman" w:hAnsi="Times New Roman"/>
          <w:sz w:val="24"/>
          <w:szCs w:val="24"/>
        </w:rPr>
        <w:t>Bölge</w:t>
      </w:r>
      <w:r w:rsidRPr="00D61983">
        <w:rPr>
          <w:rFonts w:ascii="Times New Roman" w:hAnsi="Times New Roman"/>
          <w:spacing w:val="-36"/>
          <w:sz w:val="24"/>
          <w:szCs w:val="24"/>
        </w:rPr>
        <w:t xml:space="preserve"> </w:t>
      </w:r>
      <w:r w:rsidRPr="00D61983">
        <w:rPr>
          <w:rFonts w:ascii="Times New Roman" w:hAnsi="Times New Roman"/>
          <w:sz w:val="24"/>
          <w:szCs w:val="24"/>
        </w:rPr>
        <w:t>ve</w:t>
      </w:r>
      <w:r w:rsidRPr="00D61983">
        <w:rPr>
          <w:rFonts w:ascii="Times New Roman" w:hAnsi="Times New Roman"/>
          <w:spacing w:val="-37"/>
          <w:sz w:val="24"/>
          <w:szCs w:val="24"/>
        </w:rPr>
        <w:t xml:space="preserve"> </w:t>
      </w:r>
      <w:r w:rsidRPr="00D61983">
        <w:rPr>
          <w:rFonts w:ascii="Times New Roman" w:hAnsi="Times New Roman"/>
          <w:sz w:val="24"/>
          <w:szCs w:val="24"/>
        </w:rPr>
        <w:t>iklim</w:t>
      </w:r>
      <w:r w:rsidRPr="00D61983">
        <w:rPr>
          <w:rFonts w:ascii="Times New Roman" w:hAnsi="Times New Roman"/>
          <w:spacing w:val="-37"/>
          <w:sz w:val="24"/>
          <w:szCs w:val="24"/>
        </w:rPr>
        <w:t xml:space="preserve"> </w:t>
      </w:r>
      <w:r w:rsidRPr="00D61983">
        <w:rPr>
          <w:rFonts w:ascii="Times New Roman" w:hAnsi="Times New Roman"/>
          <w:sz w:val="24"/>
          <w:szCs w:val="24"/>
        </w:rPr>
        <w:t>şartlar</w:t>
      </w:r>
      <w:r w:rsidRPr="00D61983">
        <w:rPr>
          <w:rFonts w:ascii="Times New Roman" w:hAnsi="Times New Roman"/>
          <w:spacing w:val="-31"/>
          <w:sz w:val="24"/>
          <w:szCs w:val="24"/>
        </w:rPr>
        <w:t xml:space="preserve"> </w:t>
      </w:r>
      <w:r w:rsidRPr="00D61983">
        <w:rPr>
          <w:rFonts w:ascii="Times New Roman" w:hAnsi="Times New Roman"/>
          <w:sz w:val="24"/>
          <w:szCs w:val="24"/>
        </w:rPr>
        <w:t>sebebiyle</w:t>
      </w:r>
      <w:r w:rsidRPr="00D61983">
        <w:rPr>
          <w:rFonts w:ascii="Times New Roman" w:hAnsi="Times New Roman"/>
          <w:spacing w:val="-34"/>
          <w:sz w:val="24"/>
          <w:szCs w:val="24"/>
        </w:rPr>
        <w:t xml:space="preserve"> </w:t>
      </w:r>
      <w:r w:rsidRPr="00D61983">
        <w:rPr>
          <w:rFonts w:ascii="Times New Roman" w:hAnsi="Times New Roman"/>
          <w:sz w:val="24"/>
          <w:szCs w:val="24"/>
        </w:rPr>
        <w:t>üniversitenin</w:t>
      </w:r>
      <w:r w:rsidRPr="00D61983">
        <w:rPr>
          <w:rFonts w:ascii="Times New Roman" w:hAnsi="Times New Roman"/>
          <w:spacing w:val="-30"/>
          <w:sz w:val="24"/>
          <w:szCs w:val="24"/>
        </w:rPr>
        <w:t xml:space="preserve"> </w:t>
      </w:r>
      <w:r w:rsidRPr="00D61983">
        <w:rPr>
          <w:rFonts w:ascii="Times New Roman" w:hAnsi="Times New Roman"/>
          <w:sz w:val="24"/>
          <w:szCs w:val="24"/>
        </w:rPr>
        <w:t>istenen</w:t>
      </w:r>
      <w:r w:rsidRPr="00D61983">
        <w:rPr>
          <w:rFonts w:ascii="Times New Roman" w:hAnsi="Times New Roman"/>
          <w:spacing w:val="-38"/>
          <w:sz w:val="24"/>
          <w:szCs w:val="24"/>
        </w:rPr>
        <w:t xml:space="preserve"> </w:t>
      </w:r>
      <w:r w:rsidRPr="00D61983">
        <w:rPr>
          <w:rFonts w:ascii="Times New Roman" w:hAnsi="Times New Roman"/>
          <w:sz w:val="24"/>
          <w:szCs w:val="24"/>
        </w:rPr>
        <w:t>düzeyde</w:t>
      </w:r>
      <w:r w:rsidRPr="00D61983">
        <w:rPr>
          <w:rFonts w:ascii="Times New Roman" w:hAnsi="Times New Roman"/>
          <w:spacing w:val="-32"/>
          <w:sz w:val="24"/>
          <w:szCs w:val="24"/>
        </w:rPr>
        <w:t xml:space="preserve"> </w:t>
      </w:r>
      <w:r w:rsidRPr="00D61983">
        <w:rPr>
          <w:rFonts w:ascii="Times New Roman" w:hAnsi="Times New Roman"/>
          <w:sz w:val="24"/>
          <w:szCs w:val="24"/>
        </w:rPr>
        <w:t>tercih</w:t>
      </w:r>
      <w:r w:rsidRPr="00D61983">
        <w:rPr>
          <w:rFonts w:ascii="Times New Roman" w:hAnsi="Times New Roman"/>
          <w:spacing w:val="-38"/>
          <w:sz w:val="24"/>
          <w:szCs w:val="24"/>
        </w:rPr>
        <w:t xml:space="preserve"> </w:t>
      </w:r>
      <w:r w:rsidRPr="00D61983">
        <w:rPr>
          <w:rFonts w:ascii="Times New Roman" w:hAnsi="Times New Roman"/>
          <w:sz w:val="24"/>
          <w:szCs w:val="24"/>
        </w:rPr>
        <w:t>edilmemesi,</w:t>
      </w:r>
    </w:p>
    <w:p w14:paraId="5744EA4C" w14:textId="77777777" w:rsidR="00CC18BF" w:rsidRPr="00D61983" w:rsidRDefault="00CC18BF" w:rsidP="00CC18BF">
      <w:pPr>
        <w:pStyle w:val="ListeParagraf"/>
        <w:numPr>
          <w:ilvl w:val="0"/>
          <w:numId w:val="25"/>
        </w:numPr>
        <w:tabs>
          <w:tab w:val="left" w:pos="993"/>
        </w:tabs>
        <w:autoSpaceDE w:val="0"/>
        <w:autoSpaceDN w:val="0"/>
        <w:adjustRightInd w:val="0"/>
        <w:spacing w:after="0" w:line="360" w:lineRule="auto"/>
        <w:jc w:val="both"/>
        <w:rPr>
          <w:rFonts w:ascii="Times New Roman" w:hAnsi="Times New Roman"/>
          <w:color w:val="000000"/>
          <w:sz w:val="24"/>
          <w:szCs w:val="24"/>
        </w:rPr>
      </w:pPr>
      <w:r w:rsidRPr="00D61983">
        <w:rPr>
          <w:rFonts w:ascii="Times New Roman" w:hAnsi="Times New Roman"/>
          <w:w w:val="95"/>
          <w:sz w:val="24"/>
          <w:szCs w:val="24"/>
        </w:rPr>
        <w:t>İklim koşulları nedeniyle, fiziki yapının tamamlanmasında karşılaşılan</w:t>
      </w:r>
      <w:r w:rsidRPr="00D61983">
        <w:rPr>
          <w:rFonts w:ascii="Times New Roman" w:hAnsi="Times New Roman"/>
          <w:spacing w:val="45"/>
          <w:w w:val="95"/>
          <w:sz w:val="24"/>
          <w:szCs w:val="24"/>
        </w:rPr>
        <w:t xml:space="preserve"> </w:t>
      </w:r>
      <w:r w:rsidRPr="00D61983">
        <w:rPr>
          <w:rFonts w:ascii="Times New Roman" w:hAnsi="Times New Roman"/>
          <w:w w:val="95"/>
          <w:sz w:val="24"/>
          <w:szCs w:val="24"/>
        </w:rPr>
        <w:t>zorluklar.</w:t>
      </w:r>
    </w:p>
    <w:p w14:paraId="09DD4F43" w14:textId="77777777" w:rsidR="00CC18BF" w:rsidRPr="00CC18BF" w:rsidRDefault="00CC18BF" w:rsidP="00CC18BF">
      <w:pPr>
        <w:tabs>
          <w:tab w:val="left" w:pos="993"/>
        </w:tabs>
        <w:autoSpaceDE w:val="0"/>
        <w:autoSpaceDN w:val="0"/>
        <w:adjustRightInd w:val="0"/>
        <w:spacing w:after="0" w:line="360" w:lineRule="auto"/>
        <w:ind w:left="709"/>
        <w:jc w:val="both"/>
        <w:rPr>
          <w:rFonts w:ascii="Times New Roman" w:hAnsi="Times New Roman"/>
          <w:color w:val="000000"/>
          <w:sz w:val="24"/>
          <w:szCs w:val="24"/>
        </w:rPr>
      </w:pPr>
    </w:p>
    <w:p w14:paraId="0A36752A" w14:textId="77777777" w:rsidR="00F443BC" w:rsidRPr="00B36A51" w:rsidRDefault="00B36A51" w:rsidP="00B36A51">
      <w:pPr>
        <w:autoSpaceDE w:val="0"/>
        <w:autoSpaceDN w:val="0"/>
        <w:adjustRightInd w:val="0"/>
        <w:spacing w:after="0" w:line="360" w:lineRule="auto"/>
        <w:ind w:left="703"/>
        <w:rPr>
          <w:rFonts w:ascii="Times New Roman" w:hAnsi="Times New Roman"/>
          <w:b/>
          <w:bCs/>
          <w:sz w:val="24"/>
          <w:szCs w:val="24"/>
        </w:rPr>
      </w:pPr>
      <w:r>
        <w:rPr>
          <w:rFonts w:ascii="Times New Roman" w:hAnsi="Times New Roman"/>
          <w:b/>
          <w:bCs/>
          <w:sz w:val="24"/>
          <w:szCs w:val="24"/>
        </w:rPr>
        <w:t xml:space="preserve">5. </w:t>
      </w:r>
      <w:r w:rsidR="00F443BC" w:rsidRPr="00B36A51">
        <w:rPr>
          <w:rFonts w:ascii="Times New Roman" w:hAnsi="Times New Roman"/>
          <w:b/>
          <w:bCs/>
          <w:sz w:val="24"/>
          <w:szCs w:val="24"/>
        </w:rPr>
        <w:t>GELECEĞE BAKIŞ</w:t>
      </w:r>
    </w:p>
    <w:p w14:paraId="66398C18" w14:textId="77777777" w:rsidR="00F443BC" w:rsidRPr="00B36A51" w:rsidRDefault="00B36A51" w:rsidP="00B36A51">
      <w:pPr>
        <w:spacing w:after="0" w:line="360" w:lineRule="auto"/>
        <w:ind w:left="709"/>
        <w:jc w:val="both"/>
        <w:rPr>
          <w:rFonts w:ascii="Times New Roman" w:hAnsi="Times New Roman"/>
          <w:b/>
          <w:sz w:val="24"/>
          <w:szCs w:val="24"/>
        </w:rPr>
      </w:pPr>
      <w:r>
        <w:rPr>
          <w:rFonts w:ascii="Times New Roman" w:hAnsi="Times New Roman"/>
          <w:b/>
          <w:sz w:val="24"/>
          <w:szCs w:val="24"/>
        </w:rPr>
        <w:t xml:space="preserve">5.1 </w:t>
      </w:r>
      <w:r w:rsidR="00F443BC" w:rsidRPr="00B36A51">
        <w:rPr>
          <w:rFonts w:ascii="Times New Roman" w:hAnsi="Times New Roman"/>
          <w:b/>
          <w:sz w:val="24"/>
          <w:szCs w:val="24"/>
        </w:rPr>
        <w:t>Misyon, Vizyon</w:t>
      </w:r>
      <w:r w:rsidR="000D01E7">
        <w:rPr>
          <w:rFonts w:ascii="Times New Roman" w:hAnsi="Times New Roman"/>
          <w:b/>
          <w:sz w:val="24"/>
          <w:szCs w:val="24"/>
        </w:rPr>
        <w:t>,</w:t>
      </w:r>
      <w:r w:rsidR="00F443BC" w:rsidRPr="00B36A51">
        <w:rPr>
          <w:rFonts w:ascii="Times New Roman" w:hAnsi="Times New Roman"/>
          <w:b/>
          <w:sz w:val="24"/>
          <w:szCs w:val="24"/>
        </w:rPr>
        <w:t xml:space="preserve"> Temel Değerler </w:t>
      </w:r>
      <w:r w:rsidR="000D01E7">
        <w:rPr>
          <w:rFonts w:ascii="Times New Roman" w:hAnsi="Times New Roman"/>
          <w:b/>
          <w:sz w:val="24"/>
          <w:szCs w:val="24"/>
        </w:rPr>
        <w:t>ile Stratejik Amaç ve Hedefler</w:t>
      </w:r>
    </w:p>
    <w:p w14:paraId="48C06BA1" w14:textId="77777777" w:rsidR="00F443BC" w:rsidRDefault="00F443BC" w:rsidP="00F443BC">
      <w:pPr>
        <w:spacing w:after="0" w:line="360" w:lineRule="auto"/>
        <w:ind w:left="708"/>
        <w:jc w:val="both"/>
        <w:rPr>
          <w:rFonts w:ascii="Times New Roman" w:hAnsi="Times New Roman"/>
          <w:b/>
          <w:bCs/>
          <w:sz w:val="24"/>
          <w:szCs w:val="24"/>
        </w:rPr>
      </w:pPr>
      <w:r w:rsidRPr="00E53C1C">
        <w:rPr>
          <w:rFonts w:ascii="Times New Roman" w:hAnsi="Times New Roman"/>
          <w:b/>
          <w:bCs/>
          <w:sz w:val="24"/>
          <w:szCs w:val="24"/>
        </w:rPr>
        <w:t>5.1.1 Misyon</w:t>
      </w:r>
    </w:p>
    <w:p w14:paraId="18EDE372" w14:textId="77777777" w:rsidR="00D20B52" w:rsidRDefault="00D20B52" w:rsidP="00D20B52">
      <w:pPr>
        <w:pStyle w:val="GvdeMetni"/>
        <w:tabs>
          <w:tab w:val="left" w:pos="851"/>
        </w:tabs>
        <w:spacing w:before="6" w:line="345" w:lineRule="auto"/>
        <w:ind w:right="-1"/>
      </w:pPr>
      <w:r>
        <w:tab/>
        <w:t>Din Bilimlerinde, özellikle de İslâmî ilimlerde bilimsel esaslar, kültürel ihtiyaçlar çerçevesinde araştırmalar yapmak ve yayınlamak; bu doğrultuda üstün nitelikli din bilimleri uzman ve araştırmacıları yetiştirmek ve din eğitimi ve hizmeti veren kurumlara eleman desteği sağlamak.</w:t>
      </w:r>
    </w:p>
    <w:p w14:paraId="793B4BBA" w14:textId="77777777" w:rsidR="00F443BC" w:rsidRDefault="00F443BC" w:rsidP="00D20B52">
      <w:pPr>
        <w:autoSpaceDE w:val="0"/>
        <w:autoSpaceDN w:val="0"/>
        <w:adjustRightInd w:val="0"/>
        <w:spacing w:after="0" w:line="360" w:lineRule="auto"/>
        <w:jc w:val="both"/>
        <w:rPr>
          <w:rFonts w:ascii="Times New Roman" w:hAnsi="Times New Roman"/>
          <w:sz w:val="24"/>
          <w:szCs w:val="24"/>
        </w:rPr>
      </w:pPr>
    </w:p>
    <w:p w14:paraId="72D50B10" w14:textId="77777777" w:rsidR="00F443BC" w:rsidRDefault="00F443BC" w:rsidP="00F443BC">
      <w:pPr>
        <w:spacing w:after="0" w:line="360" w:lineRule="auto"/>
        <w:ind w:firstLine="708"/>
        <w:jc w:val="both"/>
        <w:rPr>
          <w:rFonts w:ascii="Times New Roman" w:hAnsi="Times New Roman"/>
          <w:b/>
          <w:sz w:val="24"/>
          <w:szCs w:val="24"/>
        </w:rPr>
      </w:pPr>
      <w:r w:rsidRPr="00846DFC">
        <w:rPr>
          <w:rFonts w:ascii="Times New Roman" w:hAnsi="Times New Roman"/>
          <w:b/>
          <w:sz w:val="24"/>
          <w:szCs w:val="24"/>
        </w:rPr>
        <w:t>5.1.2 Vizyon</w:t>
      </w:r>
    </w:p>
    <w:p w14:paraId="7216659D" w14:textId="77777777" w:rsidR="00D20B52" w:rsidRPr="00D20B52" w:rsidRDefault="00D20B52" w:rsidP="00D20B52">
      <w:pPr>
        <w:spacing w:after="0" w:line="360" w:lineRule="auto"/>
        <w:ind w:firstLine="708"/>
        <w:jc w:val="both"/>
        <w:rPr>
          <w:rFonts w:ascii="Times New Roman" w:hAnsi="Times New Roman"/>
          <w:sz w:val="24"/>
          <w:szCs w:val="24"/>
        </w:rPr>
      </w:pPr>
      <w:r w:rsidRPr="00D20B52">
        <w:rPr>
          <w:rFonts w:ascii="Times New Roman" w:hAnsi="Times New Roman"/>
          <w:sz w:val="24"/>
          <w:szCs w:val="24"/>
        </w:rPr>
        <w:t>İslami İlimler alanında sahip olduğu eğitim-öğretim kalitesi ve b</w:t>
      </w:r>
      <w:r>
        <w:rPr>
          <w:rFonts w:ascii="Times New Roman" w:hAnsi="Times New Roman"/>
          <w:sz w:val="24"/>
          <w:szCs w:val="24"/>
        </w:rPr>
        <w:t xml:space="preserve">ilimsel araştırma imkânları ile </w:t>
      </w:r>
      <w:r w:rsidRPr="00D20B52">
        <w:rPr>
          <w:rFonts w:ascii="Times New Roman" w:hAnsi="Times New Roman"/>
          <w:sz w:val="24"/>
          <w:szCs w:val="24"/>
        </w:rPr>
        <w:t>evrensel standartlarda eğitim veren, dinin özgün değerlerini, akademik kriterleri ve toplumun</w:t>
      </w:r>
      <w:r>
        <w:rPr>
          <w:rFonts w:ascii="Times New Roman" w:hAnsi="Times New Roman"/>
          <w:sz w:val="24"/>
          <w:szCs w:val="24"/>
        </w:rPr>
        <w:t xml:space="preserve"> </w:t>
      </w:r>
      <w:r w:rsidRPr="00D20B52">
        <w:rPr>
          <w:rFonts w:ascii="Times New Roman" w:hAnsi="Times New Roman"/>
          <w:sz w:val="24"/>
          <w:szCs w:val="24"/>
        </w:rPr>
        <w:t>gereksinimlerini dikkate alarak bilgi üreten, bu bilgileri bireyin ruh sağlığı ve toplumun yararı için</w:t>
      </w:r>
      <w:r>
        <w:rPr>
          <w:rFonts w:ascii="Times New Roman" w:hAnsi="Times New Roman"/>
          <w:sz w:val="24"/>
          <w:szCs w:val="24"/>
        </w:rPr>
        <w:t xml:space="preserve"> </w:t>
      </w:r>
      <w:r w:rsidRPr="00D20B52">
        <w:rPr>
          <w:rFonts w:ascii="Times New Roman" w:hAnsi="Times New Roman"/>
          <w:sz w:val="24"/>
          <w:szCs w:val="24"/>
        </w:rPr>
        <w:t>doğru ve etkin biçimde aktaran, târihî ve kültürel kimliğimizin korunup geliştirilmesi doğrultusunda</w:t>
      </w:r>
      <w:r>
        <w:rPr>
          <w:rFonts w:ascii="Times New Roman" w:hAnsi="Times New Roman"/>
          <w:sz w:val="24"/>
          <w:szCs w:val="24"/>
        </w:rPr>
        <w:t xml:space="preserve"> </w:t>
      </w:r>
      <w:r w:rsidRPr="00D20B52">
        <w:rPr>
          <w:rFonts w:ascii="Times New Roman" w:hAnsi="Times New Roman"/>
          <w:sz w:val="24"/>
          <w:szCs w:val="24"/>
        </w:rPr>
        <w:t>yaygınlaştıran, İslâmî değerleri ve çağın ihtiyaçlarını dikkate alarak yorumlayan, bölgesel düzeyde</w:t>
      </w:r>
      <w:r>
        <w:rPr>
          <w:rFonts w:ascii="Times New Roman" w:hAnsi="Times New Roman"/>
          <w:sz w:val="24"/>
          <w:szCs w:val="24"/>
        </w:rPr>
        <w:t xml:space="preserve"> </w:t>
      </w:r>
      <w:r w:rsidRPr="00D20B52">
        <w:rPr>
          <w:rFonts w:ascii="Times New Roman" w:hAnsi="Times New Roman"/>
          <w:sz w:val="24"/>
          <w:szCs w:val="24"/>
        </w:rPr>
        <w:t>liderlik yapabilen nitelikli bir yükseköğretim kurumu olmak.</w:t>
      </w:r>
    </w:p>
    <w:p w14:paraId="60451B2A" w14:textId="77777777" w:rsidR="00FA6494" w:rsidRDefault="00FA6494" w:rsidP="00485340">
      <w:pPr>
        <w:autoSpaceDE w:val="0"/>
        <w:autoSpaceDN w:val="0"/>
        <w:adjustRightInd w:val="0"/>
        <w:spacing w:after="0" w:line="360" w:lineRule="auto"/>
        <w:jc w:val="both"/>
        <w:rPr>
          <w:rFonts w:ascii="Times New Roman" w:hAnsi="Times New Roman"/>
          <w:b/>
          <w:sz w:val="24"/>
          <w:szCs w:val="24"/>
        </w:rPr>
      </w:pPr>
    </w:p>
    <w:p w14:paraId="56300016" w14:textId="77777777" w:rsidR="00485340" w:rsidRDefault="00485340" w:rsidP="00485340">
      <w:pPr>
        <w:autoSpaceDE w:val="0"/>
        <w:autoSpaceDN w:val="0"/>
        <w:adjustRightInd w:val="0"/>
        <w:spacing w:after="0" w:line="360" w:lineRule="auto"/>
        <w:jc w:val="both"/>
        <w:rPr>
          <w:rFonts w:ascii="Times New Roman" w:hAnsi="Times New Roman"/>
          <w:b/>
          <w:sz w:val="24"/>
          <w:szCs w:val="24"/>
        </w:rPr>
      </w:pPr>
    </w:p>
    <w:p w14:paraId="0A802011" w14:textId="77777777" w:rsidR="00FA6494" w:rsidRDefault="00FA6494" w:rsidP="00F443BC">
      <w:pPr>
        <w:autoSpaceDE w:val="0"/>
        <w:autoSpaceDN w:val="0"/>
        <w:adjustRightInd w:val="0"/>
        <w:spacing w:after="0" w:line="360" w:lineRule="auto"/>
        <w:ind w:left="708"/>
        <w:jc w:val="both"/>
        <w:rPr>
          <w:rFonts w:ascii="Times New Roman" w:hAnsi="Times New Roman"/>
          <w:b/>
          <w:sz w:val="24"/>
          <w:szCs w:val="24"/>
        </w:rPr>
      </w:pPr>
    </w:p>
    <w:p w14:paraId="705AD802" w14:textId="77777777" w:rsidR="00F443BC" w:rsidRDefault="00F443BC" w:rsidP="00F443BC">
      <w:pPr>
        <w:autoSpaceDE w:val="0"/>
        <w:autoSpaceDN w:val="0"/>
        <w:adjustRightInd w:val="0"/>
        <w:spacing w:after="0" w:line="360" w:lineRule="auto"/>
        <w:ind w:left="708"/>
        <w:jc w:val="both"/>
        <w:rPr>
          <w:rFonts w:ascii="Times New Roman" w:hAnsi="Times New Roman"/>
          <w:b/>
          <w:sz w:val="24"/>
          <w:szCs w:val="24"/>
        </w:rPr>
      </w:pPr>
      <w:r w:rsidRPr="00846DFC">
        <w:rPr>
          <w:rFonts w:ascii="Times New Roman" w:hAnsi="Times New Roman"/>
          <w:b/>
          <w:sz w:val="24"/>
          <w:szCs w:val="24"/>
        </w:rPr>
        <w:t>5.1.3 Temel Değerler</w:t>
      </w:r>
    </w:p>
    <w:p w14:paraId="681DA887" w14:textId="77777777" w:rsidR="00F443BC" w:rsidRDefault="00244E1E" w:rsidP="00244E1E">
      <w:pPr>
        <w:pStyle w:val="ListeParagraf"/>
        <w:autoSpaceDE w:val="0"/>
        <w:autoSpaceDN w:val="0"/>
        <w:adjustRightInd w:val="0"/>
        <w:spacing w:after="0" w:line="360" w:lineRule="auto"/>
        <w:ind w:left="714"/>
        <w:rPr>
          <w:rFonts w:ascii="Times New Roman" w:hAnsi="Times New Roman"/>
          <w:sz w:val="24"/>
          <w:szCs w:val="24"/>
        </w:rPr>
      </w:pPr>
      <w:r>
        <w:rPr>
          <w:rFonts w:ascii="Times New Roman" w:hAnsi="Times New Roman"/>
          <w:sz w:val="24"/>
          <w:szCs w:val="24"/>
        </w:rPr>
        <w:t>1- Yenilikçilik,</w:t>
      </w:r>
    </w:p>
    <w:p w14:paraId="54D74125" w14:textId="77777777" w:rsidR="00244E1E" w:rsidRDefault="00244E1E" w:rsidP="00F443BC">
      <w:pPr>
        <w:pStyle w:val="ListeParagraf"/>
        <w:autoSpaceDE w:val="0"/>
        <w:autoSpaceDN w:val="0"/>
        <w:adjustRightInd w:val="0"/>
        <w:spacing w:after="0" w:line="360" w:lineRule="auto"/>
        <w:ind w:left="714"/>
        <w:rPr>
          <w:rFonts w:ascii="Times New Roman" w:hAnsi="Times New Roman"/>
          <w:sz w:val="24"/>
          <w:szCs w:val="24"/>
        </w:rPr>
      </w:pPr>
      <w:r>
        <w:rPr>
          <w:rFonts w:ascii="Times New Roman" w:hAnsi="Times New Roman"/>
          <w:sz w:val="24"/>
          <w:szCs w:val="24"/>
        </w:rPr>
        <w:t>2- Evrensellik,</w:t>
      </w:r>
    </w:p>
    <w:p w14:paraId="60EB1D2E" w14:textId="77777777" w:rsidR="001138EC" w:rsidRDefault="00244E1E" w:rsidP="00244E1E">
      <w:pPr>
        <w:pStyle w:val="ListeParagraf"/>
        <w:autoSpaceDE w:val="0"/>
        <w:autoSpaceDN w:val="0"/>
        <w:adjustRightInd w:val="0"/>
        <w:spacing w:after="0" w:line="360" w:lineRule="auto"/>
        <w:ind w:left="714"/>
        <w:rPr>
          <w:rFonts w:ascii="Times New Roman" w:hAnsi="Times New Roman"/>
          <w:sz w:val="24"/>
          <w:szCs w:val="24"/>
        </w:rPr>
      </w:pPr>
      <w:r>
        <w:rPr>
          <w:rFonts w:ascii="Times New Roman" w:hAnsi="Times New Roman"/>
          <w:sz w:val="24"/>
          <w:szCs w:val="24"/>
        </w:rPr>
        <w:t>3- Katılımcılık ve şeffaflık,</w:t>
      </w:r>
    </w:p>
    <w:p w14:paraId="36CB4767" w14:textId="77777777" w:rsidR="00244E1E" w:rsidRDefault="00244E1E" w:rsidP="00244E1E">
      <w:pPr>
        <w:autoSpaceDE w:val="0"/>
        <w:autoSpaceDN w:val="0"/>
        <w:adjustRightInd w:val="0"/>
        <w:spacing w:after="0" w:line="360" w:lineRule="auto"/>
        <w:ind w:left="709"/>
        <w:rPr>
          <w:rFonts w:ascii="Times New Roman" w:hAnsi="Times New Roman"/>
          <w:sz w:val="24"/>
          <w:szCs w:val="24"/>
        </w:rPr>
      </w:pPr>
      <w:r>
        <w:rPr>
          <w:rFonts w:ascii="Times New Roman" w:hAnsi="Times New Roman"/>
          <w:sz w:val="24"/>
          <w:szCs w:val="24"/>
        </w:rPr>
        <w:t>4- Çevrecilik,</w:t>
      </w:r>
    </w:p>
    <w:p w14:paraId="2F7EFE28" w14:textId="77777777" w:rsidR="00244E1E" w:rsidRDefault="00244E1E" w:rsidP="00244E1E">
      <w:pPr>
        <w:autoSpaceDE w:val="0"/>
        <w:autoSpaceDN w:val="0"/>
        <w:adjustRightInd w:val="0"/>
        <w:spacing w:after="0" w:line="360" w:lineRule="auto"/>
        <w:ind w:left="709"/>
        <w:rPr>
          <w:rFonts w:ascii="Times New Roman" w:hAnsi="Times New Roman"/>
          <w:sz w:val="24"/>
          <w:szCs w:val="24"/>
        </w:rPr>
      </w:pPr>
      <w:r>
        <w:rPr>
          <w:rFonts w:ascii="Times New Roman" w:hAnsi="Times New Roman"/>
          <w:sz w:val="24"/>
          <w:szCs w:val="24"/>
        </w:rPr>
        <w:t>5- Hakkaniyet ve adaletten yana olma,</w:t>
      </w:r>
    </w:p>
    <w:p w14:paraId="35E8FFCD" w14:textId="77777777" w:rsidR="00244E1E" w:rsidRDefault="00244E1E" w:rsidP="00244E1E">
      <w:pPr>
        <w:autoSpaceDE w:val="0"/>
        <w:autoSpaceDN w:val="0"/>
        <w:adjustRightInd w:val="0"/>
        <w:spacing w:after="0" w:line="360" w:lineRule="auto"/>
        <w:ind w:left="709"/>
        <w:rPr>
          <w:rFonts w:ascii="Times New Roman" w:hAnsi="Times New Roman"/>
          <w:sz w:val="24"/>
          <w:szCs w:val="24"/>
        </w:rPr>
      </w:pPr>
      <w:r>
        <w:rPr>
          <w:rFonts w:ascii="Times New Roman" w:hAnsi="Times New Roman"/>
          <w:sz w:val="24"/>
          <w:szCs w:val="24"/>
        </w:rPr>
        <w:t>6- İnsan haklarına ve özgürlüklere saygı,</w:t>
      </w:r>
    </w:p>
    <w:p w14:paraId="46AA28F3" w14:textId="77777777" w:rsidR="00244E1E" w:rsidRDefault="00244E1E" w:rsidP="00244E1E">
      <w:pPr>
        <w:pStyle w:val="ListeParagraf"/>
        <w:numPr>
          <w:ilvl w:val="0"/>
          <w:numId w:val="25"/>
        </w:num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Kültürel mirasa saygı,</w:t>
      </w:r>
    </w:p>
    <w:p w14:paraId="08F1C514" w14:textId="77777777" w:rsidR="00485340" w:rsidRPr="00485340" w:rsidRDefault="00485340" w:rsidP="00BF39E1">
      <w:pPr>
        <w:pStyle w:val="ListeParagraf"/>
        <w:autoSpaceDE w:val="0"/>
        <w:autoSpaceDN w:val="0"/>
        <w:adjustRightInd w:val="0"/>
        <w:spacing w:after="0" w:line="360" w:lineRule="auto"/>
        <w:ind w:left="1069"/>
        <w:rPr>
          <w:rFonts w:ascii="Times New Roman" w:hAnsi="Times New Roman"/>
          <w:sz w:val="24"/>
          <w:szCs w:val="24"/>
        </w:rPr>
      </w:pPr>
    </w:p>
    <w:p w14:paraId="3E2238BA" w14:textId="77777777" w:rsidR="0020548F" w:rsidRDefault="0020548F" w:rsidP="0020548F">
      <w:pPr>
        <w:autoSpaceDE w:val="0"/>
        <w:autoSpaceDN w:val="0"/>
        <w:adjustRightInd w:val="0"/>
        <w:spacing w:after="0" w:line="360" w:lineRule="auto"/>
        <w:ind w:firstLine="709"/>
        <w:jc w:val="both"/>
        <w:rPr>
          <w:rFonts w:ascii="TimesNewRomanPS-BoldMT" w:eastAsiaTheme="minorHAnsi" w:hAnsi="TimesNewRomanPS-BoldMT" w:cs="TimesNewRomanPS-BoldMT"/>
          <w:b/>
          <w:bCs/>
          <w:sz w:val="24"/>
          <w:szCs w:val="24"/>
          <w:lang w:eastAsia="en-US"/>
        </w:rPr>
      </w:pPr>
      <w:r>
        <w:rPr>
          <w:rFonts w:ascii="TimesNewRomanPS-BoldMT" w:eastAsiaTheme="minorHAnsi" w:hAnsi="TimesNewRomanPS-BoldMT" w:cs="TimesNewRomanPS-BoldMT"/>
          <w:b/>
          <w:bCs/>
          <w:sz w:val="24"/>
          <w:szCs w:val="24"/>
          <w:lang w:eastAsia="en-US"/>
        </w:rPr>
        <w:t>5.1.4 Stratejik Amaç ve Hedefler</w:t>
      </w:r>
    </w:p>
    <w:p w14:paraId="41E714B5" w14:textId="77777777" w:rsidR="00764EAE" w:rsidRDefault="00764EAE" w:rsidP="00764EAE">
      <w:pPr>
        <w:spacing w:after="0" w:line="240" w:lineRule="auto"/>
        <w:jc w:val="center"/>
        <w:rPr>
          <w:rFonts w:ascii="Times New Roman" w:eastAsia="Calibri" w:hAnsi="Times New Roman"/>
          <w:b/>
          <w:lang w:eastAsia="en-US"/>
        </w:rPr>
      </w:pPr>
      <w:r w:rsidRPr="004F4225">
        <w:rPr>
          <w:rFonts w:ascii="Times New Roman" w:eastAsia="Calibri" w:hAnsi="Times New Roman"/>
          <w:b/>
          <w:lang w:eastAsia="en-US"/>
        </w:rPr>
        <w:t>Amaç</w:t>
      </w:r>
      <w:r w:rsidR="00CF64B1" w:rsidRPr="004F4225">
        <w:rPr>
          <w:rFonts w:ascii="Times New Roman" w:eastAsia="Calibri" w:hAnsi="Times New Roman"/>
          <w:b/>
          <w:lang w:eastAsia="en-US"/>
        </w:rPr>
        <w:t xml:space="preserve"> ve Hedefler</w:t>
      </w:r>
      <w:r w:rsidR="00304095" w:rsidRPr="004F4225">
        <w:rPr>
          <w:rFonts w:ascii="Times New Roman" w:eastAsia="Calibri" w:hAnsi="Times New Roman"/>
          <w:b/>
          <w:lang w:eastAsia="en-US"/>
        </w:rPr>
        <w:t xml:space="preserve"> (Hedef Kartı. Örnek Tablo)</w:t>
      </w:r>
    </w:p>
    <w:tbl>
      <w:tblPr>
        <w:tblW w:w="9580" w:type="dxa"/>
        <w:tblInd w:w="55" w:type="dxa"/>
        <w:tblCellMar>
          <w:left w:w="70" w:type="dxa"/>
          <w:right w:w="70" w:type="dxa"/>
        </w:tblCellMar>
        <w:tblLook w:val="04A0" w:firstRow="1" w:lastRow="0" w:firstColumn="1" w:lastColumn="0" w:noHBand="0" w:noVBand="1"/>
      </w:tblPr>
      <w:tblGrid>
        <w:gridCol w:w="3118"/>
        <w:gridCol w:w="1126"/>
        <w:gridCol w:w="933"/>
        <w:gridCol w:w="540"/>
        <w:gridCol w:w="540"/>
        <w:gridCol w:w="540"/>
        <w:gridCol w:w="540"/>
        <w:gridCol w:w="540"/>
        <w:gridCol w:w="685"/>
        <w:gridCol w:w="1018"/>
      </w:tblGrid>
      <w:tr w:rsidR="00764EAE" w:rsidRPr="00764EAE" w14:paraId="2A8CF082" w14:textId="77777777" w:rsidTr="00764EAE">
        <w:trPr>
          <w:trHeight w:val="480"/>
        </w:trPr>
        <w:tc>
          <w:tcPr>
            <w:tcW w:w="9580" w:type="dxa"/>
            <w:gridSpan w:val="10"/>
            <w:tcBorders>
              <w:top w:val="single" w:sz="8" w:space="0" w:color="000000"/>
              <w:left w:val="single" w:sz="8" w:space="0" w:color="000000"/>
              <w:bottom w:val="single" w:sz="4" w:space="0" w:color="000000"/>
              <w:right w:val="single" w:sz="8" w:space="0" w:color="000000"/>
            </w:tcBorders>
            <w:shd w:val="clear" w:color="000000" w:fill="4BACC6"/>
            <w:vAlign w:val="center"/>
            <w:hideMark/>
          </w:tcPr>
          <w:p w14:paraId="59123520" w14:textId="77777777" w:rsidR="00764EAE" w:rsidRPr="00764EAE" w:rsidRDefault="00764EAE" w:rsidP="00764EAE">
            <w:pPr>
              <w:spacing w:after="0" w:line="240" w:lineRule="auto"/>
              <w:rPr>
                <w:rFonts w:ascii="Times New Roman" w:hAnsi="Times New Roman"/>
                <w:b/>
                <w:bCs/>
                <w:color w:val="1F497D"/>
                <w:sz w:val="20"/>
                <w:szCs w:val="20"/>
              </w:rPr>
            </w:pPr>
            <w:r w:rsidRPr="00764EAE">
              <w:rPr>
                <w:rFonts w:ascii="Times New Roman" w:hAnsi="Times New Roman"/>
                <w:b/>
                <w:bCs/>
                <w:color w:val="1F497D"/>
                <w:sz w:val="20"/>
                <w:szCs w:val="20"/>
              </w:rPr>
              <w:t xml:space="preserve">Amaç 1- </w:t>
            </w:r>
            <w:r w:rsidRPr="00AE1F2D">
              <w:rPr>
                <w:rFonts w:ascii="Times New Roman" w:hAnsi="Times New Roman"/>
                <w:bCs/>
                <w:color w:val="1F497D"/>
                <w:sz w:val="20"/>
                <w:szCs w:val="20"/>
              </w:rPr>
              <w:t>Bilgi ve Teknoloji Üretecek Altyapıyı Geliştirmek, Ulusal ve Uluslararası Araştırma ve Yayın Sayısını Arttırmak.</w:t>
            </w:r>
          </w:p>
        </w:tc>
      </w:tr>
      <w:tr w:rsidR="00764EAE" w:rsidRPr="00764EAE" w14:paraId="433FC8A8" w14:textId="77777777" w:rsidTr="00764EAE">
        <w:trPr>
          <w:trHeight w:val="495"/>
        </w:trPr>
        <w:tc>
          <w:tcPr>
            <w:tcW w:w="9580" w:type="dxa"/>
            <w:gridSpan w:val="10"/>
            <w:tcBorders>
              <w:top w:val="single" w:sz="4" w:space="0" w:color="000000"/>
              <w:left w:val="single" w:sz="8" w:space="0" w:color="000000"/>
              <w:bottom w:val="single" w:sz="4" w:space="0" w:color="000000"/>
              <w:right w:val="single" w:sz="8" w:space="0" w:color="000000"/>
            </w:tcBorders>
            <w:shd w:val="clear" w:color="000000" w:fill="4BACC6"/>
            <w:vAlign w:val="center"/>
            <w:hideMark/>
          </w:tcPr>
          <w:p w14:paraId="7BF36392" w14:textId="77777777" w:rsidR="00764EAE" w:rsidRPr="00764EAE" w:rsidRDefault="00764EAE" w:rsidP="00764EAE">
            <w:pPr>
              <w:spacing w:after="0" w:line="240" w:lineRule="auto"/>
              <w:rPr>
                <w:rFonts w:ascii="Times New Roman" w:hAnsi="Times New Roman"/>
                <w:b/>
                <w:bCs/>
                <w:color w:val="1F497D"/>
                <w:sz w:val="20"/>
                <w:szCs w:val="20"/>
              </w:rPr>
            </w:pPr>
            <w:r w:rsidRPr="00764EAE">
              <w:rPr>
                <w:rFonts w:ascii="Times New Roman" w:hAnsi="Times New Roman"/>
                <w:b/>
                <w:bCs/>
                <w:color w:val="1F497D"/>
                <w:sz w:val="20"/>
                <w:szCs w:val="20"/>
              </w:rPr>
              <w:t xml:space="preserve">Hedef 1.1 </w:t>
            </w:r>
            <w:r w:rsidRPr="00764EAE">
              <w:rPr>
                <w:rFonts w:ascii="Times New Roman" w:hAnsi="Times New Roman"/>
                <w:color w:val="1F497D"/>
                <w:sz w:val="20"/>
                <w:szCs w:val="20"/>
              </w:rPr>
              <w:t>Hedef 1.1 Ulusal ve uluslararası indekslerce taranan dergilerde yayımlanan makale ve yayın sayısının arttırılması,</w:t>
            </w:r>
          </w:p>
        </w:tc>
      </w:tr>
      <w:tr w:rsidR="00764EAE" w:rsidRPr="00764EAE" w14:paraId="1C8645EF" w14:textId="77777777" w:rsidTr="00304095">
        <w:trPr>
          <w:trHeight w:val="765"/>
        </w:trPr>
        <w:tc>
          <w:tcPr>
            <w:tcW w:w="3118" w:type="dxa"/>
            <w:tcBorders>
              <w:top w:val="nil"/>
              <w:left w:val="single" w:sz="8" w:space="0" w:color="000000"/>
              <w:bottom w:val="single" w:sz="4" w:space="0" w:color="000000"/>
              <w:right w:val="single" w:sz="4" w:space="0" w:color="000000"/>
            </w:tcBorders>
            <w:shd w:val="clear" w:color="000000" w:fill="4BACC6"/>
            <w:noWrap/>
            <w:vAlign w:val="center"/>
            <w:hideMark/>
          </w:tcPr>
          <w:p w14:paraId="0101AF2D" w14:textId="77777777" w:rsidR="00764EAE" w:rsidRPr="00764EAE" w:rsidRDefault="00764EAE" w:rsidP="00764EAE">
            <w:pPr>
              <w:spacing w:after="0" w:line="240" w:lineRule="auto"/>
              <w:jc w:val="center"/>
              <w:rPr>
                <w:rFonts w:ascii="Times New Roman" w:hAnsi="Times New Roman"/>
                <w:b/>
                <w:bCs/>
                <w:color w:val="1F497D"/>
                <w:sz w:val="20"/>
                <w:szCs w:val="20"/>
              </w:rPr>
            </w:pPr>
            <w:r w:rsidRPr="00764EAE">
              <w:rPr>
                <w:rFonts w:ascii="Times New Roman" w:hAnsi="Times New Roman"/>
                <w:b/>
                <w:bCs/>
                <w:color w:val="1F497D"/>
                <w:sz w:val="20"/>
                <w:szCs w:val="20"/>
              </w:rPr>
              <w:t>Performans Göstergesi</w:t>
            </w:r>
          </w:p>
        </w:tc>
        <w:tc>
          <w:tcPr>
            <w:tcW w:w="1126" w:type="dxa"/>
            <w:tcBorders>
              <w:top w:val="nil"/>
              <w:left w:val="nil"/>
              <w:bottom w:val="single" w:sz="4" w:space="0" w:color="000000"/>
              <w:right w:val="single" w:sz="4" w:space="0" w:color="000000"/>
            </w:tcBorders>
            <w:shd w:val="clear" w:color="000000" w:fill="A5D5E2"/>
            <w:noWrap/>
            <w:vAlign w:val="center"/>
            <w:hideMark/>
          </w:tcPr>
          <w:p w14:paraId="38A9F22B" w14:textId="77777777" w:rsidR="00764EAE" w:rsidRPr="00764EAE" w:rsidRDefault="00764EAE" w:rsidP="007217C0">
            <w:pPr>
              <w:spacing w:after="0" w:line="240" w:lineRule="auto"/>
              <w:jc w:val="center"/>
              <w:rPr>
                <w:rFonts w:ascii="Times New Roman" w:hAnsi="Times New Roman"/>
                <w:color w:val="1F497D"/>
                <w:sz w:val="20"/>
                <w:szCs w:val="20"/>
              </w:rPr>
            </w:pPr>
            <w:r w:rsidRPr="00764EAE">
              <w:rPr>
                <w:rFonts w:ascii="Times New Roman" w:hAnsi="Times New Roman"/>
                <w:color w:val="1F497D"/>
                <w:sz w:val="20"/>
                <w:szCs w:val="20"/>
              </w:rPr>
              <w:t>Hedefe Etkisi</w:t>
            </w:r>
          </w:p>
        </w:tc>
        <w:tc>
          <w:tcPr>
            <w:tcW w:w="933" w:type="dxa"/>
            <w:tcBorders>
              <w:top w:val="nil"/>
              <w:left w:val="nil"/>
              <w:bottom w:val="single" w:sz="4" w:space="0" w:color="000000"/>
              <w:right w:val="single" w:sz="4" w:space="0" w:color="000000"/>
            </w:tcBorders>
            <w:shd w:val="clear" w:color="000000" w:fill="A5D5E2"/>
            <w:vAlign w:val="center"/>
            <w:hideMark/>
          </w:tcPr>
          <w:p w14:paraId="6ABC2486" w14:textId="77777777" w:rsidR="00764EAE" w:rsidRPr="00764EAE" w:rsidRDefault="00764EAE" w:rsidP="00764EAE">
            <w:pPr>
              <w:spacing w:after="0" w:line="240" w:lineRule="auto"/>
              <w:jc w:val="center"/>
              <w:rPr>
                <w:rFonts w:ascii="Times New Roman" w:hAnsi="Times New Roman"/>
                <w:color w:val="1F497D"/>
                <w:sz w:val="20"/>
                <w:szCs w:val="20"/>
              </w:rPr>
            </w:pPr>
            <w:r w:rsidRPr="00764EAE">
              <w:rPr>
                <w:rFonts w:ascii="Times New Roman" w:hAnsi="Times New Roman"/>
                <w:color w:val="1F497D"/>
                <w:sz w:val="20"/>
                <w:szCs w:val="20"/>
              </w:rPr>
              <w:t>Plan Dönemi Başlangıç Değeri</w:t>
            </w:r>
          </w:p>
        </w:tc>
        <w:tc>
          <w:tcPr>
            <w:tcW w:w="540" w:type="dxa"/>
            <w:tcBorders>
              <w:top w:val="nil"/>
              <w:left w:val="nil"/>
              <w:bottom w:val="single" w:sz="4" w:space="0" w:color="000000"/>
              <w:right w:val="single" w:sz="4" w:space="0" w:color="000000"/>
            </w:tcBorders>
            <w:shd w:val="clear" w:color="000000" w:fill="A5D5E2"/>
            <w:vAlign w:val="center"/>
            <w:hideMark/>
          </w:tcPr>
          <w:p w14:paraId="4ED22A3B" w14:textId="77777777" w:rsidR="00764EAE" w:rsidRPr="00764EAE" w:rsidRDefault="00764EAE" w:rsidP="00764EAE">
            <w:pPr>
              <w:spacing w:after="0" w:line="240" w:lineRule="auto"/>
              <w:jc w:val="center"/>
              <w:rPr>
                <w:rFonts w:ascii="Times New Roman" w:hAnsi="Times New Roman"/>
                <w:color w:val="1F497D"/>
                <w:sz w:val="20"/>
                <w:szCs w:val="20"/>
              </w:rPr>
            </w:pPr>
            <w:r w:rsidRPr="00764EAE">
              <w:rPr>
                <w:rFonts w:ascii="Times New Roman" w:hAnsi="Times New Roman"/>
                <w:color w:val="1F497D"/>
                <w:sz w:val="20"/>
                <w:szCs w:val="20"/>
              </w:rPr>
              <w:t>2021</w:t>
            </w:r>
          </w:p>
        </w:tc>
        <w:tc>
          <w:tcPr>
            <w:tcW w:w="540" w:type="dxa"/>
            <w:tcBorders>
              <w:top w:val="nil"/>
              <w:left w:val="nil"/>
              <w:bottom w:val="single" w:sz="4" w:space="0" w:color="000000"/>
              <w:right w:val="single" w:sz="4" w:space="0" w:color="000000"/>
            </w:tcBorders>
            <w:shd w:val="clear" w:color="000000" w:fill="A5D5E2"/>
            <w:vAlign w:val="center"/>
            <w:hideMark/>
          </w:tcPr>
          <w:p w14:paraId="6FAAF571" w14:textId="77777777" w:rsidR="00764EAE" w:rsidRPr="00764EAE" w:rsidRDefault="00764EAE" w:rsidP="00764EAE">
            <w:pPr>
              <w:spacing w:after="0" w:line="240" w:lineRule="auto"/>
              <w:jc w:val="center"/>
              <w:rPr>
                <w:rFonts w:ascii="Times New Roman" w:hAnsi="Times New Roman"/>
                <w:color w:val="1F497D"/>
                <w:sz w:val="20"/>
                <w:szCs w:val="20"/>
              </w:rPr>
            </w:pPr>
            <w:r w:rsidRPr="00764EAE">
              <w:rPr>
                <w:rFonts w:ascii="Times New Roman" w:hAnsi="Times New Roman"/>
                <w:color w:val="1F497D"/>
                <w:sz w:val="20"/>
                <w:szCs w:val="20"/>
              </w:rPr>
              <w:t>2022</w:t>
            </w:r>
          </w:p>
        </w:tc>
        <w:tc>
          <w:tcPr>
            <w:tcW w:w="540" w:type="dxa"/>
            <w:tcBorders>
              <w:top w:val="nil"/>
              <w:left w:val="nil"/>
              <w:bottom w:val="single" w:sz="4" w:space="0" w:color="000000"/>
              <w:right w:val="single" w:sz="4" w:space="0" w:color="000000"/>
            </w:tcBorders>
            <w:shd w:val="clear" w:color="000000" w:fill="A5D5E2"/>
            <w:vAlign w:val="center"/>
            <w:hideMark/>
          </w:tcPr>
          <w:p w14:paraId="0C96F25B" w14:textId="77777777" w:rsidR="00764EAE" w:rsidRPr="00764EAE" w:rsidRDefault="00764EAE" w:rsidP="00764EAE">
            <w:pPr>
              <w:spacing w:after="0" w:line="240" w:lineRule="auto"/>
              <w:jc w:val="center"/>
              <w:rPr>
                <w:rFonts w:ascii="Times New Roman" w:hAnsi="Times New Roman"/>
                <w:color w:val="1F497D"/>
                <w:sz w:val="20"/>
                <w:szCs w:val="20"/>
              </w:rPr>
            </w:pPr>
            <w:r w:rsidRPr="00764EAE">
              <w:rPr>
                <w:rFonts w:ascii="Times New Roman" w:hAnsi="Times New Roman"/>
                <w:color w:val="1F497D"/>
                <w:sz w:val="20"/>
                <w:szCs w:val="20"/>
              </w:rPr>
              <w:t>2023</w:t>
            </w:r>
          </w:p>
        </w:tc>
        <w:tc>
          <w:tcPr>
            <w:tcW w:w="540" w:type="dxa"/>
            <w:tcBorders>
              <w:top w:val="nil"/>
              <w:left w:val="nil"/>
              <w:bottom w:val="single" w:sz="4" w:space="0" w:color="000000"/>
              <w:right w:val="single" w:sz="4" w:space="0" w:color="000000"/>
            </w:tcBorders>
            <w:shd w:val="clear" w:color="000000" w:fill="A5D5E2"/>
            <w:vAlign w:val="center"/>
            <w:hideMark/>
          </w:tcPr>
          <w:p w14:paraId="15DC3BBE" w14:textId="77777777" w:rsidR="00764EAE" w:rsidRPr="00764EAE" w:rsidRDefault="00764EAE" w:rsidP="00764EAE">
            <w:pPr>
              <w:spacing w:after="0" w:line="240" w:lineRule="auto"/>
              <w:jc w:val="center"/>
              <w:rPr>
                <w:rFonts w:ascii="Times New Roman" w:hAnsi="Times New Roman"/>
                <w:color w:val="1F497D"/>
                <w:sz w:val="20"/>
                <w:szCs w:val="20"/>
              </w:rPr>
            </w:pPr>
            <w:r w:rsidRPr="00764EAE">
              <w:rPr>
                <w:rFonts w:ascii="Times New Roman" w:hAnsi="Times New Roman"/>
                <w:color w:val="1F497D"/>
                <w:sz w:val="20"/>
                <w:szCs w:val="20"/>
              </w:rPr>
              <w:t>2024</w:t>
            </w:r>
          </w:p>
        </w:tc>
        <w:tc>
          <w:tcPr>
            <w:tcW w:w="540" w:type="dxa"/>
            <w:tcBorders>
              <w:top w:val="nil"/>
              <w:left w:val="nil"/>
              <w:bottom w:val="single" w:sz="4" w:space="0" w:color="000000"/>
              <w:right w:val="single" w:sz="4" w:space="0" w:color="000000"/>
            </w:tcBorders>
            <w:shd w:val="clear" w:color="000000" w:fill="A5D5E2"/>
            <w:vAlign w:val="center"/>
            <w:hideMark/>
          </w:tcPr>
          <w:p w14:paraId="3CECA1B8" w14:textId="77777777" w:rsidR="00764EAE" w:rsidRPr="00764EAE" w:rsidRDefault="00764EAE" w:rsidP="00764EAE">
            <w:pPr>
              <w:spacing w:after="0" w:line="240" w:lineRule="auto"/>
              <w:jc w:val="center"/>
              <w:rPr>
                <w:rFonts w:ascii="Times New Roman" w:hAnsi="Times New Roman"/>
                <w:color w:val="1F497D"/>
                <w:sz w:val="20"/>
                <w:szCs w:val="20"/>
              </w:rPr>
            </w:pPr>
            <w:r w:rsidRPr="00764EAE">
              <w:rPr>
                <w:rFonts w:ascii="Times New Roman" w:hAnsi="Times New Roman"/>
                <w:color w:val="1F497D"/>
                <w:sz w:val="20"/>
                <w:szCs w:val="20"/>
              </w:rPr>
              <w:t>2025</w:t>
            </w:r>
          </w:p>
        </w:tc>
        <w:tc>
          <w:tcPr>
            <w:tcW w:w="685" w:type="dxa"/>
            <w:tcBorders>
              <w:top w:val="nil"/>
              <w:left w:val="nil"/>
              <w:bottom w:val="single" w:sz="4" w:space="0" w:color="000000"/>
              <w:right w:val="single" w:sz="4" w:space="0" w:color="000000"/>
            </w:tcBorders>
            <w:shd w:val="clear" w:color="000000" w:fill="A5D5E2"/>
            <w:vAlign w:val="center"/>
            <w:hideMark/>
          </w:tcPr>
          <w:p w14:paraId="5D04E470" w14:textId="77777777" w:rsidR="00764EAE" w:rsidRPr="00764EAE" w:rsidRDefault="00764EAE" w:rsidP="00764EAE">
            <w:pPr>
              <w:spacing w:after="0" w:line="240" w:lineRule="auto"/>
              <w:jc w:val="center"/>
              <w:rPr>
                <w:rFonts w:ascii="Times New Roman" w:hAnsi="Times New Roman"/>
                <w:color w:val="1F497D"/>
                <w:sz w:val="20"/>
                <w:szCs w:val="20"/>
              </w:rPr>
            </w:pPr>
            <w:r w:rsidRPr="00764EAE">
              <w:rPr>
                <w:rFonts w:ascii="Times New Roman" w:hAnsi="Times New Roman"/>
                <w:color w:val="1F497D"/>
                <w:sz w:val="20"/>
                <w:szCs w:val="20"/>
              </w:rPr>
              <w:t>İzleme Sıklığı</w:t>
            </w:r>
          </w:p>
        </w:tc>
        <w:tc>
          <w:tcPr>
            <w:tcW w:w="1018" w:type="dxa"/>
            <w:tcBorders>
              <w:top w:val="nil"/>
              <w:left w:val="nil"/>
              <w:bottom w:val="single" w:sz="4" w:space="0" w:color="000000"/>
              <w:right w:val="single" w:sz="8" w:space="0" w:color="000000"/>
            </w:tcBorders>
            <w:shd w:val="clear" w:color="000000" w:fill="A5D5E2"/>
            <w:vAlign w:val="center"/>
            <w:hideMark/>
          </w:tcPr>
          <w:p w14:paraId="1FBC794D" w14:textId="77777777" w:rsidR="00764EAE" w:rsidRPr="00764EAE" w:rsidRDefault="00764EAE" w:rsidP="00764EAE">
            <w:pPr>
              <w:spacing w:after="0" w:line="240" w:lineRule="auto"/>
              <w:jc w:val="center"/>
              <w:rPr>
                <w:rFonts w:ascii="Times New Roman" w:hAnsi="Times New Roman"/>
                <w:color w:val="1F497D"/>
                <w:sz w:val="20"/>
                <w:szCs w:val="20"/>
              </w:rPr>
            </w:pPr>
            <w:r w:rsidRPr="00764EAE">
              <w:rPr>
                <w:rFonts w:ascii="Times New Roman" w:hAnsi="Times New Roman"/>
                <w:color w:val="1F497D"/>
                <w:sz w:val="20"/>
                <w:szCs w:val="20"/>
              </w:rPr>
              <w:t>Raporlama Sıklığı</w:t>
            </w:r>
          </w:p>
        </w:tc>
      </w:tr>
      <w:tr w:rsidR="00764EAE" w:rsidRPr="00764EAE" w14:paraId="6787FD2A" w14:textId="77777777" w:rsidTr="00485340">
        <w:trPr>
          <w:trHeight w:val="1044"/>
        </w:trPr>
        <w:tc>
          <w:tcPr>
            <w:tcW w:w="3118" w:type="dxa"/>
            <w:tcBorders>
              <w:top w:val="nil"/>
              <w:left w:val="single" w:sz="8" w:space="0" w:color="000000"/>
              <w:bottom w:val="single" w:sz="4" w:space="0" w:color="000000"/>
              <w:right w:val="single" w:sz="4" w:space="0" w:color="000000"/>
            </w:tcBorders>
            <w:shd w:val="clear" w:color="000000" w:fill="4BACC6"/>
            <w:vAlign w:val="center"/>
            <w:hideMark/>
          </w:tcPr>
          <w:p w14:paraId="663595D3" w14:textId="77777777" w:rsidR="00764EAE" w:rsidRPr="00764EAE" w:rsidRDefault="00764EAE" w:rsidP="007C0F95">
            <w:pPr>
              <w:spacing w:after="0" w:line="240" w:lineRule="auto"/>
              <w:jc w:val="both"/>
              <w:rPr>
                <w:rFonts w:ascii="Times New Roman" w:hAnsi="Times New Roman"/>
                <w:b/>
                <w:bCs/>
                <w:color w:val="1F497D"/>
                <w:sz w:val="20"/>
                <w:szCs w:val="20"/>
              </w:rPr>
            </w:pPr>
            <w:r w:rsidRPr="00764EAE">
              <w:rPr>
                <w:rFonts w:ascii="Times New Roman" w:hAnsi="Times New Roman"/>
                <w:b/>
                <w:bCs/>
                <w:color w:val="1F497D"/>
                <w:sz w:val="20"/>
                <w:szCs w:val="20"/>
              </w:rPr>
              <w:t xml:space="preserve">P.G.1.1.1 SSCI, SCI, AHCI </w:t>
            </w:r>
            <w:r w:rsidRPr="00764EAE">
              <w:rPr>
                <w:rFonts w:ascii="Times New Roman" w:hAnsi="Times New Roman"/>
                <w:color w:val="1F497D"/>
                <w:sz w:val="20"/>
                <w:szCs w:val="20"/>
              </w:rPr>
              <w:t>kapsamında yer alan dergilerde yayımlanan Öğretim Üyesi başına düşen makale sayısı</w:t>
            </w:r>
          </w:p>
        </w:tc>
        <w:tc>
          <w:tcPr>
            <w:tcW w:w="1126" w:type="dxa"/>
            <w:tcBorders>
              <w:top w:val="nil"/>
              <w:left w:val="nil"/>
              <w:bottom w:val="single" w:sz="4" w:space="0" w:color="000000"/>
              <w:right w:val="single" w:sz="4" w:space="0" w:color="000000"/>
            </w:tcBorders>
            <w:shd w:val="clear" w:color="000000" w:fill="A5D5E2"/>
            <w:noWrap/>
            <w:vAlign w:val="center"/>
            <w:hideMark/>
          </w:tcPr>
          <w:p w14:paraId="30C19BBE" w14:textId="77777777" w:rsidR="00764EAE" w:rsidRPr="00764EAE" w:rsidRDefault="00764EAE" w:rsidP="007217C0">
            <w:pPr>
              <w:spacing w:after="0" w:line="240" w:lineRule="auto"/>
              <w:jc w:val="center"/>
              <w:rPr>
                <w:rFonts w:ascii="Times New Roman" w:hAnsi="Times New Roman"/>
                <w:color w:val="1F497D"/>
                <w:sz w:val="20"/>
                <w:szCs w:val="20"/>
              </w:rPr>
            </w:pPr>
            <w:r w:rsidRPr="00764EAE">
              <w:rPr>
                <w:rFonts w:ascii="Times New Roman" w:hAnsi="Times New Roman"/>
                <w:color w:val="1F497D"/>
                <w:sz w:val="20"/>
                <w:szCs w:val="20"/>
              </w:rPr>
              <w:t>50</w:t>
            </w:r>
          </w:p>
        </w:tc>
        <w:tc>
          <w:tcPr>
            <w:tcW w:w="933" w:type="dxa"/>
            <w:tcBorders>
              <w:top w:val="nil"/>
              <w:left w:val="nil"/>
              <w:bottom w:val="single" w:sz="4" w:space="0" w:color="000000"/>
              <w:right w:val="single" w:sz="4" w:space="0" w:color="000000"/>
            </w:tcBorders>
            <w:shd w:val="clear" w:color="000000" w:fill="A5D5E2"/>
            <w:vAlign w:val="center"/>
            <w:hideMark/>
          </w:tcPr>
          <w:p w14:paraId="0E808492" w14:textId="77777777" w:rsidR="00764EAE" w:rsidRPr="00764EAE" w:rsidRDefault="003326D0" w:rsidP="00764EAE">
            <w:pPr>
              <w:spacing w:after="0" w:line="240" w:lineRule="auto"/>
              <w:jc w:val="center"/>
              <w:rPr>
                <w:rFonts w:ascii="Times New Roman" w:hAnsi="Times New Roman"/>
                <w:color w:val="1F497D"/>
                <w:sz w:val="20"/>
                <w:szCs w:val="20"/>
              </w:rPr>
            </w:pPr>
            <w:r>
              <w:rPr>
                <w:rFonts w:ascii="Times New Roman" w:hAnsi="Times New Roman"/>
                <w:color w:val="1F497D"/>
                <w:sz w:val="20"/>
                <w:szCs w:val="20"/>
              </w:rPr>
              <w:t>0,12</w:t>
            </w:r>
          </w:p>
        </w:tc>
        <w:tc>
          <w:tcPr>
            <w:tcW w:w="540" w:type="dxa"/>
            <w:tcBorders>
              <w:top w:val="nil"/>
              <w:left w:val="nil"/>
              <w:bottom w:val="single" w:sz="4" w:space="0" w:color="000000"/>
              <w:right w:val="single" w:sz="4" w:space="0" w:color="000000"/>
            </w:tcBorders>
            <w:shd w:val="clear" w:color="000000" w:fill="A5D5E2"/>
            <w:vAlign w:val="center"/>
            <w:hideMark/>
          </w:tcPr>
          <w:p w14:paraId="736A7F85" w14:textId="77777777" w:rsidR="00764EAE" w:rsidRPr="00764EAE" w:rsidRDefault="003326D0" w:rsidP="00764EAE">
            <w:pPr>
              <w:spacing w:after="0" w:line="240" w:lineRule="auto"/>
              <w:jc w:val="center"/>
              <w:rPr>
                <w:rFonts w:ascii="Times New Roman" w:hAnsi="Times New Roman"/>
                <w:color w:val="1F497D"/>
                <w:sz w:val="20"/>
                <w:szCs w:val="20"/>
              </w:rPr>
            </w:pPr>
            <w:r>
              <w:rPr>
                <w:rFonts w:ascii="Times New Roman" w:hAnsi="Times New Roman"/>
                <w:color w:val="1F497D"/>
                <w:sz w:val="20"/>
                <w:szCs w:val="20"/>
              </w:rPr>
              <w:t>0,15</w:t>
            </w:r>
          </w:p>
        </w:tc>
        <w:tc>
          <w:tcPr>
            <w:tcW w:w="540" w:type="dxa"/>
            <w:tcBorders>
              <w:top w:val="nil"/>
              <w:left w:val="nil"/>
              <w:bottom w:val="single" w:sz="4" w:space="0" w:color="000000"/>
              <w:right w:val="single" w:sz="4" w:space="0" w:color="000000"/>
            </w:tcBorders>
            <w:shd w:val="clear" w:color="000000" w:fill="A5D5E2"/>
            <w:vAlign w:val="center"/>
            <w:hideMark/>
          </w:tcPr>
          <w:p w14:paraId="57AB1125" w14:textId="77777777" w:rsidR="00764EAE" w:rsidRPr="00764EAE" w:rsidRDefault="003326D0" w:rsidP="00764EAE">
            <w:pPr>
              <w:spacing w:after="0" w:line="240" w:lineRule="auto"/>
              <w:jc w:val="center"/>
              <w:rPr>
                <w:rFonts w:ascii="Times New Roman" w:hAnsi="Times New Roman"/>
                <w:color w:val="1F497D"/>
                <w:sz w:val="20"/>
                <w:szCs w:val="20"/>
              </w:rPr>
            </w:pPr>
            <w:r>
              <w:rPr>
                <w:rFonts w:ascii="Times New Roman" w:hAnsi="Times New Roman"/>
                <w:color w:val="1F497D"/>
                <w:sz w:val="20"/>
                <w:szCs w:val="20"/>
              </w:rPr>
              <w:t>0,18</w:t>
            </w:r>
          </w:p>
        </w:tc>
        <w:tc>
          <w:tcPr>
            <w:tcW w:w="540" w:type="dxa"/>
            <w:tcBorders>
              <w:top w:val="nil"/>
              <w:left w:val="nil"/>
              <w:bottom w:val="single" w:sz="4" w:space="0" w:color="000000"/>
              <w:right w:val="single" w:sz="4" w:space="0" w:color="000000"/>
            </w:tcBorders>
            <w:shd w:val="clear" w:color="000000" w:fill="A5D5E2"/>
            <w:vAlign w:val="center"/>
            <w:hideMark/>
          </w:tcPr>
          <w:p w14:paraId="58BD8DC9" w14:textId="77777777" w:rsidR="00764EAE" w:rsidRPr="00764EAE" w:rsidRDefault="003326D0" w:rsidP="00764EAE">
            <w:pPr>
              <w:spacing w:after="0" w:line="240" w:lineRule="auto"/>
              <w:jc w:val="center"/>
              <w:rPr>
                <w:rFonts w:ascii="Times New Roman" w:hAnsi="Times New Roman"/>
                <w:color w:val="1F497D"/>
                <w:sz w:val="20"/>
                <w:szCs w:val="20"/>
              </w:rPr>
            </w:pPr>
            <w:r>
              <w:rPr>
                <w:rFonts w:ascii="Times New Roman" w:hAnsi="Times New Roman"/>
                <w:color w:val="1F497D"/>
                <w:sz w:val="20"/>
                <w:szCs w:val="20"/>
              </w:rPr>
              <w:t>0,20</w:t>
            </w:r>
          </w:p>
        </w:tc>
        <w:tc>
          <w:tcPr>
            <w:tcW w:w="540" w:type="dxa"/>
            <w:tcBorders>
              <w:top w:val="nil"/>
              <w:left w:val="nil"/>
              <w:bottom w:val="single" w:sz="4" w:space="0" w:color="000000"/>
              <w:right w:val="single" w:sz="4" w:space="0" w:color="000000"/>
            </w:tcBorders>
            <w:shd w:val="clear" w:color="000000" w:fill="A5D5E2"/>
            <w:vAlign w:val="center"/>
            <w:hideMark/>
          </w:tcPr>
          <w:p w14:paraId="7AF52D96" w14:textId="77777777" w:rsidR="00764EAE" w:rsidRPr="00764EAE" w:rsidRDefault="00764EAE" w:rsidP="00764EAE">
            <w:pPr>
              <w:spacing w:after="0" w:line="240" w:lineRule="auto"/>
              <w:jc w:val="center"/>
              <w:rPr>
                <w:rFonts w:ascii="Times New Roman" w:hAnsi="Times New Roman"/>
                <w:color w:val="1F497D"/>
                <w:sz w:val="20"/>
                <w:szCs w:val="20"/>
              </w:rPr>
            </w:pPr>
            <w:r w:rsidRPr="00764EAE">
              <w:rPr>
                <w:rFonts w:ascii="Times New Roman" w:hAnsi="Times New Roman"/>
                <w:color w:val="1F497D"/>
                <w:sz w:val="20"/>
                <w:szCs w:val="20"/>
              </w:rPr>
              <w:t>0,23</w:t>
            </w:r>
          </w:p>
        </w:tc>
        <w:tc>
          <w:tcPr>
            <w:tcW w:w="540" w:type="dxa"/>
            <w:tcBorders>
              <w:top w:val="nil"/>
              <w:left w:val="nil"/>
              <w:bottom w:val="single" w:sz="4" w:space="0" w:color="000000"/>
              <w:right w:val="single" w:sz="4" w:space="0" w:color="000000"/>
            </w:tcBorders>
            <w:shd w:val="clear" w:color="000000" w:fill="A5D5E2"/>
            <w:vAlign w:val="center"/>
            <w:hideMark/>
          </w:tcPr>
          <w:p w14:paraId="2AE2BDF8" w14:textId="77777777" w:rsidR="00764EAE" w:rsidRPr="00764EAE" w:rsidRDefault="00764EAE" w:rsidP="00764EAE">
            <w:pPr>
              <w:spacing w:after="0" w:line="240" w:lineRule="auto"/>
              <w:jc w:val="center"/>
              <w:rPr>
                <w:rFonts w:ascii="Times New Roman" w:hAnsi="Times New Roman"/>
                <w:color w:val="1F497D"/>
                <w:sz w:val="20"/>
                <w:szCs w:val="20"/>
              </w:rPr>
            </w:pPr>
            <w:r w:rsidRPr="00764EAE">
              <w:rPr>
                <w:rFonts w:ascii="Times New Roman" w:hAnsi="Times New Roman"/>
                <w:color w:val="1F497D"/>
                <w:sz w:val="20"/>
                <w:szCs w:val="20"/>
              </w:rPr>
              <w:t>0,25</w:t>
            </w:r>
          </w:p>
        </w:tc>
        <w:tc>
          <w:tcPr>
            <w:tcW w:w="685" w:type="dxa"/>
            <w:tcBorders>
              <w:top w:val="nil"/>
              <w:left w:val="nil"/>
              <w:bottom w:val="single" w:sz="4" w:space="0" w:color="000000"/>
              <w:right w:val="single" w:sz="4" w:space="0" w:color="000000"/>
            </w:tcBorders>
            <w:shd w:val="clear" w:color="000000" w:fill="A5D5E2"/>
            <w:vAlign w:val="center"/>
            <w:hideMark/>
          </w:tcPr>
          <w:p w14:paraId="579E8AEA" w14:textId="77777777" w:rsidR="00764EAE" w:rsidRPr="00764EAE" w:rsidRDefault="00764EAE" w:rsidP="00764EAE">
            <w:pPr>
              <w:spacing w:after="0" w:line="240" w:lineRule="auto"/>
              <w:jc w:val="center"/>
              <w:rPr>
                <w:rFonts w:ascii="Times New Roman" w:hAnsi="Times New Roman"/>
                <w:color w:val="1F497D"/>
                <w:sz w:val="20"/>
                <w:szCs w:val="20"/>
              </w:rPr>
            </w:pPr>
            <w:r w:rsidRPr="00764EAE">
              <w:rPr>
                <w:rFonts w:ascii="Times New Roman" w:hAnsi="Times New Roman"/>
                <w:color w:val="1F497D"/>
                <w:sz w:val="20"/>
                <w:szCs w:val="20"/>
              </w:rPr>
              <w:t>6 Ay</w:t>
            </w:r>
          </w:p>
        </w:tc>
        <w:tc>
          <w:tcPr>
            <w:tcW w:w="1018" w:type="dxa"/>
            <w:tcBorders>
              <w:top w:val="nil"/>
              <w:left w:val="nil"/>
              <w:bottom w:val="single" w:sz="4" w:space="0" w:color="000000"/>
              <w:right w:val="single" w:sz="8" w:space="0" w:color="000000"/>
            </w:tcBorders>
            <w:shd w:val="clear" w:color="000000" w:fill="A5D5E2"/>
            <w:vAlign w:val="center"/>
            <w:hideMark/>
          </w:tcPr>
          <w:p w14:paraId="78441935" w14:textId="77777777" w:rsidR="00764EAE" w:rsidRPr="00764EAE" w:rsidRDefault="00764EAE" w:rsidP="00764EAE">
            <w:pPr>
              <w:spacing w:after="0" w:line="240" w:lineRule="auto"/>
              <w:jc w:val="center"/>
              <w:rPr>
                <w:rFonts w:ascii="Times New Roman" w:hAnsi="Times New Roman"/>
                <w:color w:val="1F497D"/>
                <w:sz w:val="20"/>
                <w:szCs w:val="20"/>
              </w:rPr>
            </w:pPr>
            <w:r w:rsidRPr="00764EAE">
              <w:rPr>
                <w:rFonts w:ascii="Times New Roman" w:hAnsi="Times New Roman"/>
                <w:color w:val="1F497D"/>
                <w:sz w:val="20"/>
                <w:szCs w:val="20"/>
              </w:rPr>
              <w:t>1 Yıl</w:t>
            </w:r>
          </w:p>
        </w:tc>
      </w:tr>
      <w:tr w:rsidR="00764EAE" w:rsidRPr="00764EAE" w14:paraId="557216ED" w14:textId="77777777" w:rsidTr="00304095">
        <w:trPr>
          <w:trHeight w:val="765"/>
        </w:trPr>
        <w:tc>
          <w:tcPr>
            <w:tcW w:w="3118" w:type="dxa"/>
            <w:tcBorders>
              <w:top w:val="nil"/>
              <w:left w:val="single" w:sz="8" w:space="0" w:color="000000"/>
              <w:bottom w:val="single" w:sz="4" w:space="0" w:color="000000"/>
              <w:right w:val="single" w:sz="4" w:space="0" w:color="000000"/>
            </w:tcBorders>
            <w:shd w:val="clear" w:color="000000" w:fill="4BACC6"/>
            <w:vAlign w:val="center"/>
            <w:hideMark/>
          </w:tcPr>
          <w:p w14:paraId="67081849" w14:textId="77777777" w:rsidR="00764EAE" w:rsidRPr="00764EAE" w:rsidRDefault="00764EAE" w:rsidP="00805BA7">
            <w:pPr>
              <w:spacing w:after="0" w:line="240" w:lineRule="auto"/>
              <w:jc w:val="both"/>
              <w:rPr>
                <w:rFonts w:ascii="Times New Roman" w:hAnsi="Times New Roman"/>
                <w:color w:val="1F497D"/>
                <w:sz w:val="20"/>
                <w:szCs w:val="20"/>
              </w:rPr>
            </w:pPr>
            <w:r w:rsidRPr="00764EAE">
              <w:rPr>
                <w:rFonts w:ascii="Times New Roman" w:hAnsi="Times New Roman"/>
                <w:b/>
                <w:bCs/>
                <w:color w:val="1F497D"/>
                <w:sz w:val="20"/>
                <w:szCs w:val="20"/>
              </w:rPr>
              <w:t xml:space="preserve">P.G.1.1.2 </w:t>
            </w:r>
            <w:r w:rsidRPr="00764EAE">
              <w:rPr>
                <w:rFonts w:ascii="Times New Roman" w:hAnsi="Times New Roman"/>
                <w:color w:val="1F497D"/>
                <w:sz w:val="20"/>
                <w:szCs w:val="20"/>
              </w:rPr>
              <w:t>Ulusal ve Uluslararası hakemli dergilerdeki Öğretim Üyesi başına düşen yayın sayısı</w:t>
            </w:r>
          </w:p>
        </w:tc>
        <w:tc>
          <w:tcPr>
            <w:tcW w:w="1126" w:type="dxa"/>
            <w:tcBorders>
              <w:top w:val="nil"/>
              <w:left w:val="nil"/>
              <w:bottom w:val="single" w:sz="4" w:space="0" w:color="000000"/>
              <w:right w:val="single" w:sz="4" w:space="0" w:color="000000"/>
            </w:tcBorders>
            <w:shd w:val="clear" w:color="000000" w:fill="A5D5E2"/>
            <w:noWrap/>
            <w:vAlign w:val="center"/>
            <w:hideMark/>
          </w:tcPr>
          <w:p w14:paraId="3C98952B" w14:textId="77777777" w:rsidR="00764EAE" w:rsidRPr="00764EAE" w:rsidRDefault="00764EAE" w:rsidP="007217C0">
            <w:pPr>
              <w:spacing w:after="0" w:line="240" w:lineRule="auto"/>
              <w:jc w:val="center"/>
              <w:rPr>
                <w:rFonts w:ascii="Times New Roman" w:hAnsi="Times New Roman"/>
                <w:color w:val="1F497D"/>
                <w:sz w:val="20"/>
                <w:szCs w:val="20"/>
              </w:rPr>
            </w:pPr>
            <w:r w:rsidRPr="00764EAE">
              <w:rPr>
                <w:rFonts w:ascii="Times New Roman" w:hAnsi="Times New Roman"/>
                <w:color w:val="1F497D"/>
                <w:sz w:val="20"/>
                <w:szCs w:val="20"/>
              </w:rPr>
              <w:t>50</w:t>
            </w:r>
          </w:p>
        </w:tc>
        <w:tc>
          <w:tcPr>
            <w:tcW w:w="933" w:type="dxa"/>
            <w:tcBorders>
              <w:top w:val="nil"/>
              <w:left w:val="nil"/>
              <w:bottom w:val="single" w:sz="4" w:space="0" w:color="000000"/>
              <w:right w:val="single" w:sz="4" w:space="0" w:color="000000"/>
            </w:tcBorders>
            <w:shd w:val="clear" w:color="000000" w:fill="A5D5E2"/>
            <w:vAlign w:val="center"/>
            <w:hideMark/>
          </w:tcPr>
          <w:p w14:paraId="449F54A2" w14:textId="77777777" w:rsidR="00764EAE" w:rsidRPr="00764EAE" w:rsidRDefault="003326D0" w:rsidP="00764EAE">
            <w:pPr>
              <w:spacing w:after="0" w:line="240" w:lineRule="auto"/>
              <w:jc w:val="center"/>
              <w:rPr>
                <w:rFonts w:ascii="Times New Roman" w:hAnsi="Times New Roman"/>
                <w:color w:val="1F497D"/>
                <w:sz w:val="20"/>
                <w:szCs w:val="20"/>
              </w:rPr>
            </w:pPr>
            <w:r>
              <w:rPr>
                <w:rFonts w:ascii="Times New Roman" w:hAnsi="Times New Roman"/>
                <w:color w:val="1F497D"/>
                <w:sz w:val="20"/>
                <w:szCs w:val="20"/>
              </w:rPr>
              <w:t>0,71</w:t>
            </w:r>
          </w:p>
        </w:tc>
        <w:tc>
          <w:tcPr>
            <w:tcW w:w="540" w:type="dxa"/>
            <w:tcBorders>
              <w:top w:val="nil"/>
              <w:left w:val="nil"/>
              <w:bottom w:val="single" w:sz="4" w:space="0" w:color="000000"/>
              <w:right w:val="single" w:sz="4" w:space="0" w:color="000000"/>
            </w:tcBorders>
            <w:shd w:val="clear" w:color="000000" w:fill="A5D5E2"/>
            <w:vAlign w:val="center"/>
            <w:hideMark/>
          </w:tcPr>
          <w:p w14:paraId="2F7EA5AA" w14:textId="77777777" w:rsidR="00764EAE" w:rsidRPr="00764EAE" w:rsidRDefault="003326D0" w:rsidP="00764EAE">
            <w:pPr>
              <w:spacing w:after="0" w:line="240" w:lineRule="auto"/>
              <w:jc w:val="center"/>
              <w:rPr>
                <w:rFonts w:ascii="Times New Roman" w:hAnsi="Times New Roman"/>
                <w:color w:val="1F497D"/>
                <w:sz w:val="20"/>
                <w:szCs w:val="20"/>
              </w:rPr>
            </w:pPr>
            <w:r>
              <w:rPr>
                <w:rFonts w:ascii="Times New Roman" w:hAnsi="Times New Roman"/>
                <w:color w:val="1F497D"/>
                <w:sz w:val="20"/>
                <w:szCs w:val="20"/>
              </w:rPr>
              <w:t>0,73</w:t>
            </w:r>
          </w:p>
        </w:tc>
        <w:tc>
          <w:tcPr>
            <w:tcW w:w="540" w:type="dxa"/>
            <w:tcBorders>
              <w:top w:val="nil"/>
              <w:left w:val="nil"/>
              <w:bottom w:val="single" w:sz="4" w:space="0" w:color="000000"/>
              <w:right w:val="single" w:sz="4" w:space="0" w:color="000000"/>
            </w:tcBorders>
            <w:shd w:val="clear" w:color="000000" w:fill="A5D5E2"/>
            <w:vAlign w:val="center"/>
            <w:hideMark/>
          </w:tcPr>
          <w:p w14:paraId="28A64A4B" w14:textId="77777777" w:rsidR="00764EAE" w:rsidRPr="00764EAE" w:rsidRDefault="003326D0" w:rsidP="00764EAE">
            <w:pPr>
              <w:spacing w:after="0" w:line="240" w:lineRule="auto"/>
              <w:jc w:val="center"/>
              <w:rPr>
                <w:rFonts w:ascii="Times New Roman" w:hAnsi="Times New Roman"/>
                <w:color w:val="1F497D"/>
                <w:sz w:val="20"/>
                <w:szCs w:val="20"/>
              </w:rPr>
            </w:pPr>
            <w:r>
              <w:rPr>
                <w:rFonts w:ascii="Times New Roman" w:hAnsi="Times New Roman"/>
                <w:color w:val="1F497D"/>
                <w:sz w:val="20"/>
                <w:szCs w:val="20"/>
              </w:rPr>
              <w:t>0,75</w:t>
            </w:r>
          </w:p>
        </w:tc>
        <w:tc>
          <w:tcPr>
            <w:tcW w:w="540" w:type="dxa"/>
            <w:tcBorders>
              <w:top w:val="nil"/>
              <w:left w:val="nil"/>
              <w:bottom w:val="single" w:sz="4" w:space="0" w:color="000000"/>
              <w:right w:val="single" w:sz="4" w:space="0" w:color="000000"/>
            </w:tcBorders>
            <w:shd w:val="clear" w:color="000000" w:fill="A5D5E2"/>
            <w:vAlign w:val="center"/>
            <w:hideMark/>
          </w:tcPr>
          <w:p w14:paraId="0E7CE96E" w14:textId="77777777" w:rsidR="00764EAE" w:rsidRPr="00764EAE" w:rsidRDefault="003326D0" w:rsidP="00764EAE">
            <w:pPr>
              <w:spacing w:after="0" w:line="240" w:lineRule="auto"/>
              <w:jc w:val="center"/>
              <w:rPr>
                <w:rFonts w:ascii="Times New Roman" w:hAnsi="Times New Roman"/>
                <w:color w:val="1F497D"/>
                <w:sz w:val="20"/>
                <w:szCs w:val="20"/>
              </w:rPr>
            </w:pPr>
            <w:r>
              <w:rPr>
                <w:rFonts w:ascii="Times New Roman" w:hAnsi="Times New Roman"/>
                <w:color w:val="1F497D"/>
                <w:sz w:val="20"/>
                <w:szCs w:val="20"/>
              </w:rPr>
              <w:t>0,77</w:t>
            </w:r>
          </w:p>
        </w:tc>
        <w:tc>
          <w:tcPr>
            <w:tcW w:w="540" w:type="dxa"/>
            <w:tcBorders>
              <w:top w:val="nil"/>
              <w:left w:val="nil"/>
              <w:bottom w:val="single" w:sz="4" w:space="0" w:color="000000"/>
              <w:right w:val="single" w:sz="4" w:space="0" w:color="000000"/>
            </w:tcBorders>
            <w:shd w:val="clear" w:color="000000" w:fill="A5D5E2"/>
            <w:vAlign w:val="center"/>
            <w:hideMark/>
          </w:tcPr>
          <w:p w14:paraId="6913CDB1" w14:textId="77777777" w:rsidR="00764EAE" w:rsidRPr="00764EAE" w:rsidRDefault="003326D0" w:rsidP="00764EAE">
            <w:pPr>
              <w:spacing w:after="0" w:line="240" w:lineRule="auto"/>
              <w:jc w:val="center"/>
              <w:rPr>
                <w:rFonts w:ascii="Times New Roman" w:hAnsi="Times New Roman"/>
                <w:color w:val="1F497D"/>
                <w:sz w:val="20"/>
                <w:szCs w:val="20"/>
              </w:rPr>
            </w:pPr>
            <w:r>
              <w:rPr>
                <w:rFonts w:ascii="Times New Roman" w:hAnsi="Times New Roman"/>
                <w:color w:val="1F497D"/>
                <w:sz w:val="20"/>
                <w:szCs w:val="20"/>
              </w:rPr>
              <w:t>0,78</w:t>
            </w:r>
          </w:p>
        </w:tc>
        <w:tc>
          <w:tcPr>
            <w:tcW w:w="540" w:type="dxa"/>
            <w:tcBorders>
              <w:top w:val="nil"/>
              <w:left w:val="nil"/>
              <w:bottom w:val="single" w:sz="4" w:space="0" w:color="000000"/>
              <w:right w:val="single" w:sz="4" w:space="0" w:color="000000"/>
            </w:tcBorders>
            <w:shd w:val="clear" w:color="000000" w:fill="A5D5E2"/>
            <w:vAlign w:val="center"/>
            <w:hideMark/>
          </w:tcPr>
          <w:p w14:paraId="37C6EA00" w14:textId="77777777" w:rsidR="00764EAE" w:rsidRPr="00764EAE" w:rsidRDefault="003326D0" w:rsidP="00764EAE">
            <w:pPr>
              <w:spacing w:after="0" w:line="240" w:lineRule="auto"/>
              <w:jc w:val="center"/>
              <w:rPr>
                <w:rFonts w:ascii="Times New Roman" w:hAnsi="Times New Roman"/>
                <w:color w:val="1F497D"/>
                <w:sz w:val="20"/>
                <w:szCs w:val="20"/>
              </w:rPr>
            </w:pPr>
            <w:r>
              <w:rPr>
                <w:rFonts w:ascii="Times New Roman" w:hAnsi="Times New Roman"/>
                <w:color w:val="1F497D"/>
                <w:sz w:val="20"/>
                <w:szCs w:val="20"/>
              </w:rPr>
              <w:t>0,80</w:t>
            </w:r>
          </w:p>
        </w:tc>
        <w:tc>
          <w:tcPr>
            <w:tcW w:w="685" w:type="dxa"/>
            <w:tcBorders>
              <w:top w:val="nil"/>
              <w:left w:val="nil"/>
              <w:bottom w:val="single" w:sz="4" w:space="0" w:color="000000"/>
              <w:right w:val="single" w:sz="4" w:space="0" w:color="000000"/>
            </w:tcBorders>
            <w:shd w:val="clear" w:color="000000" w:fill="A5D5E2"/>
            <w:vAlign w:val="center"/>
            <w:hideMark/>
          </w:tcPr>
          <w:p w14:paraId="650BCEA6" w14:textId="77777777" w:rsidR="00764EAE" w:rsidRPr="00764EAE" w:rsidRDefault="00764EAE" w:rsidP="00764EAE">
            <w:pPr>
              <w:spacing w:after="0" w:line="240" w:lineRule="auto"/>
              <w:jc w:val="center"/>
              <w:rPr>
                <w:rFonts w:ascii="Times New Roman" w:hAnsi="Times New Roman"/>
                <w:color w:val="1F497D"/>
                <w:sz w:val="20"/>
                <w:szCs w:val="20"/>
              </w:rPr>
            </w:pPr>
            <w:r w:rsidRPr="00764EAE">
              <w:rPr>
                <w:rFonts w:ascii="Times New Roman" w:hAnsi="Times New Roman"/>
                <w:color w:val="1F497D"/>
                <w:sz w:val="20"/>
                <w:szCs w:val="20"/>
              </w:rPr>
              <w:t>6 Ay</w:t>
            </w:r>
          </w:p>
        </w:tc>
        <w:tc>
          <w:tcPr>
            <w:tcW w:w="1018" w:type="dxa"/>
            <w:tcBorders>
              <w:top w:val="nil"/>
              <w:left w:val="nil"/>
              <w:bottom w:val="single" w:sz="4" w:space="0" w:color="000000"/>
              <w:right w:val="single" w:sz="8" w:space="0" w:color="000000"/>
            </w:tcBorders>
            <w:shd w:val="clear" w:color="000000" w:fill="A5D5E2"/>
            <w:vAlign w:val="center"/>
            <w:hideMark/>
          </w:tcPr>
          <w:p w14:paraId="1103AF8B" w14:textId="77777777" w:rsidR="00764EAE" w:rsidRPr="00764EAE" w:rsidRDefault="00764EAE" w:rsidP="00764EAE">
            <w:pPr>
              <w:spacing w:after="0" w:line="240" w:lineRule="auto"/>
              <w:jc w:val="center"/>
              <w:rPr>
                <w:rFonts w:ascii="Times New Roman" w:hAnsi="Times New Roman"/>
                <w:color w:val="1F497D"/>
                <w:sz w:val="20"/>
                <w:szCs w:val="20"/>
              </w:rPr>
            </w:pPr>
            <w:r w:rsidRPr="00764EAE">
              <w:rPr>
                <w:rFonts w:ascii="Times New Roman" w:hAnsi="Times New Roman"/>
                <w:color w:val="1F497D"/>
                <w:sz w:val="20"/>
                <w:szCs w:val="20"/>
              </w:rPr>
              <w:t>1 Yıl</w:t>
            </w:r>
          </w:p>
        </w:tc>
      </w:tr>
      <w:tr w:rsidR="00764EAE" w:rsidRPr="00764EAE" w14:paraId="5B9C5F83" w14:textId="77777777" w:rsidTr="00764EAE">
        <w:trPr>
          <w:trHeight w:val="300"/>
        </w:trPr>
        <w:tc>
          <w:tcPr>
            <w:tcW w:w="3118" w:type="dxa"/>
            <w:tcBorders>
              <w:top w:val="nil"/>
              <w:left w:val="single" w:sz="8" w:space="0" w:color="000000"/>
              <w:bottom w:val="single" w:sz="4" w:space="0" w:color="000000"/>
              <w:right w:val="single" w:sz="4" w:space="0" w:color="000000"/>
            </w:tcBorders>
            <w:shd w:val="clear" w:color="000000" w:fill="4BACC6"/>
            <w:noWrap/>
            <w:vAlign w:val="center"/>
            <w:hideMark/>
          </w:tcPr>
          <w:p w14:paraId="14E65B1E" w14:textId="77777777" w:rsidR="00764EAE" w:rsidRPr="00764EAE" w:rsidRDefault="00764EAE" w:rsidP="00764EAE">
            <w:pPr>
              <w:spacing w:after="0" w:line="240" w:lineRule="auto"/>
              <w:rPr>
                <w:rFonts w:ascii="Times New Roman" w:hAnsi="Times New Roman"/>
                <w:b/>
                <w:bCs/>
                <w:color w:val="1F497D"/>
                <w:sz w:val="20"/>
                <w:szCs w:val="20"/>
              </w:rPr>
            </w:pPr>
            <w:r w:rsidRPr="00764EAE">
              <w:rPr>
                <w:rFonts w:ascii="Times New Roman" w:hAnsi="Times New Roman"/>
                <w:b/>
                <w:bCs/>
                <w:color w:val="1F497D"/>
                <w:sz w:val="20"/>
                <w:szCs w:val="20"/>
              </w:rPr>
              <w:t>Sorumlu Birim</w:t>
            </w:r>
          </w:p>
        </w:tc>
        <w:tc>
          <w:tcPr>
            <w:tcW w:w="6462" w:type="dxa"/>
            <w:gridSpan w:val="9"/>
            <w:tcBorders>
              <w:top w:val="single" w:sz="4" w:space="0" w:color="000000"/>
              <w:left w:val="nil"/>
              <w:bottom w:val="single" w:sz="4" w:space="0" w:color="000000"/>
              <w:right w:val="single" w:sz="8" w:space="0" w:color="000000"/>
            </w:tcBorders>
            <w:shd w:val="clear" w:color="000000" w:fill="A5D5E2"/>
            <w:noWrap/>
            <w:vAlign w:val="center"/>
            <w:hideMark/>
          </w:tcPr>
          <w:p w14:paraId="64423948" w14:textId="77777777" w:rsidR="00764EAE" w:rsidRPr="00764EAE" w:rsidRDefault="00764EAE" w:rsidP="00764EAE">
            <w:pPr>
              <w:spacing w:after="0" w:line="240" w:lineRule="auto"/>
              <w:rPr>
                <w:rFonts w:ascii="Times New Roman" w:hAnsi="Times New Roman"/>
                <w:color w:val="1F497D"/>
                <w:sz w:val="20"/>
                <w:szCs w:val="20"/>
              </w:rPr>
            </w:pPr>
            <w:r w:rsidRPr="00764EAE">
              <w:rPr>
                <w:rFonts w:ascii="Times New Roman" w:hAnsi="Times New Roman"/>
                <w:color w:val="1F497D"/>
                <w:sz w:val="20"/>
                <w:szCs w:val="20"/>
              </w:rPr>
              <w:t>İlgili Rektör Yardımcısı</w:t>
            </w:r>
          </w:p>
        </w:tc>
      </w:tr>
      <w:tr w:rsidR="00764EAE" w:rsidRPr="00764EAE" w14:paraId="32DE7239" w14:textId="77777777" w:rsidTr="00764EAE">
        <w:trPr>
          <w:trHeight w:val="750"/>
        </w:trPr>
        <w:tc>
          <w:tcPr>
            <w:tcW w:w="3118" w:type="dxa"/>
            <w:tcBorders>
              <w:top w:val="nil"/>
              <w:left w:val="single" w:sz="8" w:space="0" w:color="000000"/>
              <w:bottom w:val="single" w:sz="4" w:space="0" w:color="000000"/>
              <w:right w:val="single" w:sz="4" w:space="0" w:color="000000"/>
            </w:tcBorders>
            <w:shd w:val="clear" w:color="000000" w:fill="4BACC6"/>
            <w:noWrap/>
            <w:vAlign w:val="center"/>
            <w:hideMark/>
          </w:tcPr>
          <w:p w14:paraId="1909150F" w14:textId="77777777" w:rsidR="00764EAE" w:rsidRPr="00764EAE" w:rsidRDefault="00764EAE" w:rsidP="00EC1BC4">
            <w:pPr>
              <w:spacing w:after="0" w:line="240" w:lineRule="auto"/>
              <w:rPr>
                <w:rFonts w:ascii="Times New Roman" w:hAnsi="Times New Roman"/>
                <w:b/>
                <w:bCs/>
                <w:color w:val="1F497D"/>
                <w:sz w:val="20"/>
                <w:szCs w:val="20"/>
              </w:rPr>
            </w:pPr>
            <w:r w:rsidRPr="00764EAE">
              <w:rPr>
                <w:rFonts w:ascii="Times New Roman" w:hAnsi="Times New Roman"/>
                <w:b/>
                <w:bCs/>
                <w:color w:val="1F497D"/>
                <w:sz w:val="20"/>
                <w:szCs w:val="20"/>
              </w:rPr>
              <w:t>İş</w:t>
            </w:r>
            <w:r>
              <w:rPr>
                <w:rFonts w:ascii="Times New Roman" w:hAnsi="Times New Roman"/>
                <w:b/>
                <w:bCs/>
                <w:color w:val="1F497D"/>
                <w:sz w:val="20"/>
                <w:szCs w:val="20"/>
              </w:rPr>
              <w:t xml:space="preserve"> </w:t>
            </w:r>
            <w:r w:rsidR="00EC1BC4">
              <w:rPr>
                <w:rFonts w:ascii="Times New Roman" w:hAnsi="Times New Roman"/>
                <w:b/>
                <w:bCs/>
                <w:color w:val="1F497D"/>
                <w:sz w:val="20"/>
                <w:szCs w:val="20"/>
              </w:rPr>
              <w:t>B</w:t>
            </w:r>
            <w:r>
              <w:rPr>
                <w:rFonts w:ascii="Times New Roman" w:hAnsi="Times New Roman"/>
                <w:b/>
                <w:bCs/>
                <w:color w:val="1F497D"/>
                <w:sz w:val="20"/>
                <w:szCs w:val="20"/>
              </w:rPr>
              <w:t>ir</w:t>
            </w:r>
            <w:r w:rsidRPr="00764EAE">
              <w:rPr>
                <w:rFonts w:ascii="Times New Roman" w:hAnsi="Times New Roman"/>
                <w:b/>
                <w:bCs/>
                <w:color w:val="1F497D"/>
                <w:sz w:val="20"/>
                <w:szCs w:val="20"/>
              </w:rPr>
              <w:t>liği Yapılacak Birim/Birimler</w:t>
            </w:r>
          </w:p>
        </w:tc>
        <w:tc>
          <w:tcPr>
            <w:tcW w:w="6462" w:type="dxa"/>
            <w:gridSpan w:val="9"/>
            <w:tcBorders>
              <w:top w:val="single" w:sz="4" w:space="0" w:color="000000"/>
              <w:left w:val="nil"/>
              <w:bottom w:val="single" w:sz="4" w:space="0" w:color="000000"/>
              <w:right w:val="single" w:sz="8" w:space="0" w:color="000000"/>
            </w:tcBorders>
            <w:shd w:val="clear" w:color="000000" w:fill="A5D5E2"/>
            <w:vAlign w:val="center"/>
            <w:hideMark/>
          </w:tcPr>
          <w:p w14:paraId="0C79AC94" w14:textId="77777777" w:rsidR="00764EAE" w:rsidRPr="00764EAE" w:rsidRDefault="00466B74" w:rsidP="00764EAE">
            <w:pPr>
              <w:spacing w:after="0" w:line="240" w:lineRule="auto"/>
              <w:rPr>
                <w:rFonts w:ascii="Times New Roman" w:hAnsi="Times New Roman"/>
                <w:color w:val="1F497D"/>
                <w:sz w:val="20"/>
                <w:szCs w:val="20"/>
              </w:rPr>
            </w:pPr>
            <w:r>
              <w:rPr>
                <w:rFonts w:ascii="Times New Roman" w:hAnsi="Times New Roman"/>
                <w:color w:val="1F497D"/>
                <w:sz w:val="20"/>
                <w:szCs w:val="20"/>
              </w:rPr>
              <w:t>Fakülteler, Ensti</w:t>
            </w:r>
            <w:r w:rsidR="00764EAE" w:rsidRPr="00764EAE">
              <w:rPr>
                <w:rFonts w:ascii="Times New Roman" w:hAnsi="Times New Roman"/>
                <w:color w:val="1F497D"/>
                <w:sz w:val="20"/>
                <w:szCs w:val="20"/>
              </w:rPr>
              <w:t>tüler, Yüksekokullar, Meslek Yüksekokullar, Araştırma Merkezleri, Bilgi İşlem Daire Başkanlığı, Kütüphane ve Dokümantasyon Daire Başkanlığı</w:t>
            </w:r>
          </w:p>
        </w:tc>
      </w:tr>
      <w:tr w:rsidR="00AF10CA" w:rsidRPr="00764EAE" w14:paraId="6AEF3695" w14:textId="77777777" w:rsidTr="00764EAE">
        <w:trPr>
          <w:trHeight w:val="555"/>
        </w:trPr>
        <w:tc>
          <w:tcPr>
            <w:tcW w:w="3118" w:type="dxa"/>
            <w:vMerge w:val="restart"/>
            <w:tcBorders>
              <w:top w:val="nil"/>
              <w:left w:val="single" w:sz="8" w:space="0" w:color="000000"/>
              <w:bottom w:val="single" w:sz="4" w:space="0" w:color="000000"/>
              <w:right w:val="single" w:sz="4" w:space="0" w:color="000000"/>
            </w:tcBorders>
            <w:shd w:val="clear" w:color="000000" w:fill="4BACC6"/>
            <w:noWrap/>
            <w:vAlign w:val="center"/>
            <w:hideMark/>
          </w:tcPr>
          <w:p w14:paraId="1AD0C0FD" w14:textId="77777777" w:rsidR="00AF10CA" w:rsidRPr="00764EAE" w:rsidRDefault="00AF10CA" w:rsidP="00764EAE">
            <w:pPr>
              <w:spacing w:after="0" w:line="240" w:lineRule="auto"/>
              <w:rPr>
                <w:rFonts w:ascii="Times New Roman" w:hAnsi="Times New Roman"/>
                <w:b/>
                <w:bCs/>
                <w:color w:val="1F497D"/>
                <w:sz w:val="20"/>
                <w:szCs w:val="20"/>
              </w:rPr>
            </w:pPr>
            <w:r w:rsidRPr="00764EAE">
              <w:rPr>
                <w:rFonts w:ascii="Times New Roman" w:hAnsi="Times New Roman"/>
                <w:b/>
                <w:bCs/>
                <w:color w:val="1F497D"/>
                <w:sz w:val="20"/>
                <w:szCs w:val="20"/>
              </w:rPr>
              <w:t>Riskler</w:t>
            </w:r>
          </w:p>
        </w:tc>
        <w:tc>
          <w:tcPr>
            <w:tcW w:w="6462" w:type="dxa"/>
            <w:gridSpan w:val="9"/>
            <w:tcBorders>
              <w:top w:val="single" w:sz="4" w:space="0" w:color="000000"/>
              <w:left w:val="nil"/>
              <w:bottom w:val="single" w:sz="4" w:space="0" w:color="000000"/>
              <w:right w:val="single" w:sz="8" w:space="0" w:color="000000"/>
            </w:tcBorders>
            <w:shd w:val="clear" w:color="000000" w:fill="A5D5E2"/>
            <w:vAlign w:val="center"/>
            <w:hideMark/>
          </w:tcPr>
          <w:p w14:paraId="558859F0" w14:textId="77777777" w:rsidR="00AF10CA" w:rsidRPr="00764EAE" w:rsidRDefault="00AF10CA" w:rsidP="004F4225">
            <w:pPr>
              <w:spacing w:after="0" w:line="240" w:lineRule="auto"/>
              <w:rPr>
                <w:rFonts w:ascii="Times New Roman" w:hAnsi="Times New Roman"/>
                <w:color w:val="1F497D"/>
                <w:sz w:val="20"/>
                <w:szCs w:val="20"/>
              </w:rPr>
            </w:pPr>
            <w:r>
              <w:rPr>
                <w:rFonts w:ascii="Times New Roman" w:hAnsi="Times New Roman"/>
                <w:color w:val="1F497D"/>
                <w:sz w:val="20"/>
                <w:szCs w:val="20"/>
              </w:rPr>
              <w:t>1.Coğrafik konum ve iklim yapısı ve şehrin imkân yoksunlukları  sebebiyle yeterli öğretim eleman ve üyesini elinde tutamamak</w:t>
            </w:r>
          </w:p>
        </w:tc>
      </w:tr>
      <w:tr w:rsidR="00AF10CA" w:rsidRPr="00764EAE" w14:paraId="396261B9" w14:textId="77777777" w:rsidTr="00764EAE">
        <w:trPr>
          <w:trHeight w:val="555"/>
        </w:trPr>
        <w:tc>
          <w:tcPr>
            <w:tcW w:w="3118" w:type="dxa"/>
            <w:vMerge/>
            <w:tcBorders>
              <w:top w:val="nil"/>
              <w:left w:val="single" w:sz="8" w:space="0" w:color="000000"/>
              <w:bottom w:val="single" w:sz="4" w:space="0" w:color="000000"/>
              <w:right w:val="single" w:sz="4" w:space="0" w:color="000000"/>
            </w:tcBorders>
            <w:vAlign w:val="center"/>
            <w:hideMark/>
          </w:tcPr>
          <w:p w14:paraId="760DEFA1" w14:textId="77777777" w:rsidR="00AF10CA" w:rsidRPr="00764EAE" w:rsidRDefault="00AF10CA" w:rsidP="00764EAE">
            <w:pPr>
              <w:spacing w:after="0" w:line="240" w:lineRule="auto"/>
              <w:rPr>
                <w:rFonts w:ascii="Times New Roman" w:hAnsi="Times New Roman"/>
                <w:b/>
                <w:bCs/>
                <w:color w:val="1F497D"/>
                <w:sz w:val="20"/>
                <w:szCs w:val="20"/>
              </w:rPr>
            </w:pPr>
          </w:p>
        </w:tc>
        <w:tc>
          <w:tcPr>
            <w:tcW w:w="6462" w:type="dxa"/>
            <w:gridSpan w:val="9"/>
            <w:tcBorders>
              <w:top w:val="single" w:sz="4" w:space="0" w:color="000000"/>
              <w:left w:val="nil"/>
              <w:bottom w:val="single" w:sz="4" w:space="0" w:color="000000"/>
              <w:right w:val="single" w:sz="8" w:space="0" w:color="000000"/>
            </w:tcBorders>
            <w:shd w:val="clear" w:color="000000" w:fill="A5D5E2"/>
            <w:vAlign w:val="center"/>
            <w:hideMark/>
          </w:tcPr>
          <w:p w14:paraId="0FAEFD49" w14:textId="77777777" w:rsidR="00AF10CA" w:rsidRDefault="00AF10CA" w:rsidP="004F4225">
            <w:pPr>
              <w:spacing w:after="0" w:line="240" w:lineRule="auto"/>
              <w:rPr>
                <w:rFonts w:ascii="Times New Roman" w:hAnsi="Times New Roman"/>
                <w:color w:val="1F497D"/>
                <w:sz w:val="20"/>
                <w:szCs w:val="20"/>
              </w:rPr>
            </w:pPr>
            <w:r>
              <w:rPr>
                <w:rFonts w:ascii="Times New Roman" w:hAnsi="Times New Roman"/>
                <w:color w:val="1F497D"/>
                <w:sz w:val="20"/>
                <w:szCs w:val="20"/>
              </w:rPr>
              <w:t>2. Eğitim için gönderilen öğretim elemanlarının geri dönmek istemeyişi</w:t>
            </w:r>
          </w:p>
          <w:p w14:paraId="47378E7E" w14:textId="77777777" w:rsidR="00AF10CA" w:rsidRPr="00764EAE" w:rsidRDefault="00AF10CA" w:rsidP="004F4225">
            <w:pPr>
              <w:spacing w:after="0" w:line="240" w:lineRule="auto"/>
              <w:rPr>
                <w:rFonts w:ascii="Times New Roman" w:hAnsi="Times New Roman"/>
                <w:color w:val="1F497D"/>
                <w:sz w:val="20"/>
                <w:szCs w:val="20"/>
              </w:rPr>
            </w:pPr>
            <w:r>
              <w:rPr>
                <w:rFonts w:ascii="Times New Roman" w:hAnsi="Times New Roman"/>
                <w:color w:val="1F497D"/>
                <w:sz w:val="20"/>
                <w:szCs w:val="20"/>
              </w:rPr>
              <w:t>3 .Öğretim üyelerinin zorunlu hizmete tabi olmayışları</w:t>
            </w:r>
          </w:p>
        </w:tc>
      </w:tr>
      <w:tr w:rsidR="00AF10CA" w:rsidRPr="00764EAE" w14:paraId="09BAF1CA" w14:textId="77777777" w:rsidTr="00485340">
        <w:trPr>
          <w:trHeight w:val="846"/>
        </w:trPr>
        <w:tc>
          <w:tcPr>
            <w:tcW w:w="3118" w:type="dxa"/>
            <w:tcBorders>
              <w:top w:val="nil"/>
              <w:left w:val="single" w:sz="8" w:space="0" w:color="000000"/>
              <w:bottom w:val="single" w:sz="4" w:space="0" w:color="000000"/>
              <w:right w:val="single" w:sz="4" w:space="0" w:color="000000"/>
            </w:tcBorders>
            <w:shd w:val="clear" w:color="000000" w:fill="4BACC6"/>
            <w:noWrap/>
            <w:vAlign w:val="center"/>
            <w:hideMark/>
          </w:tcPr>
          <w:p w14:paraId="0E4BC9E8" w14:textId="77777777" w:rsidR="00AF10CA" w:rsidRPr="00764EAE" w:rsidRDefault="00AF10CA" w:rsidP="00764EAE">
            <w:pPr>
              <w:spacing w:after="0" w:line="240" w:lineRule="auto"/>
              <w:rPr>
                <w:rFonts w:ascii="Times New Roman" w:hAnsi="Times New Roman"/>
                <w:b/>
                <w:bCs/>
                <w:color w:val="1F497D"/>
                <w:sz w:val="20"/>
                <w:szCs w:val="20"/>
              </w:rPr>
            </w:pPr>
            <w:r w:rsidRPr="00764EAE">
              <w:rPr>
                <w:rFonts w:ascii="Times New Roman" w:hAnsi="Times New Roman"/>
                <w:b/>
                <w:bCs/>
                <w:color w:val="1F497D"/>
                <w:sz w:val="20"/>
                <w:szCs w:val="20"/>
              </w:rPr>
              <w:t>Stratejiler</w:t>
            </w:r>
          </w:p>
        </w:tc>
        <w:tc>
          <w:tcPr>
            <w:tcW w:w="6462" w:type="dxa"/>
            <w:gridSpan w:val="9"/>
            <w:tcBorders>
              <w:top w:val="single" w:sz="4" w:space="0" w:color="000000"/>
              <w:left w:val="nil"/>
              <w:bottom w:val="single" w:sz="4" w:space="0" w:color="000000"/>
              <w:right w:val="single" w:sz="8" w:space="0" w:color="000000"/>
            </w:tcBorders>
            <w:shd w:val="clear" w:color="000000" w:fill="A5D5E2"/>
            <w:vAlign w:val="center"/>
            <w:hideMark/>
          </w:tcPr>
          <w:p w14:paraId="0C8D78A4" w14:textId="77777777" w:rsidR="00AF10CA" w:rsidRDefault="00AF10CA" w:rsidP="004F4225">
            <w:pPr>
              <w:spacing w:after="0" w:line="240" w:lineRule="auto"/>
              <w:rPr>
                <w:rFonts w:ascii="Times New Roman" w:hAnsi="Times New Roman"/>
                <w:color w:val="1F497D"/>
                <w:sz w:val="20"/>
                <w:szCs w:val="20"/>
              </w:rPr>
            </w:pPr>
            <w:r>
              <w:rPr>
                <w:rFonts w:ascii="Times New Roman" w:hAnsi="Times New Roman"/>
                <w:color w:val="1F497D"/>
                <w:sz w:val="20"/>
                <w:szCs w:val="20"/>
              </w:rPr>
              <w:t>Her üniversite mümkün olduğunca aynı imkânları sağlamalı</w:t>
            </w:r>
          </w:p>
          <w:p w14:paraId="2A59D743" w14:textId="77777777" w:rsidR="00AF10CA" w:rsidRDefault="00AF10CA" w:rsidP="004F4225">
            <w:pPr>
              <w:spacing w:after="0" w:line="240" w:lineRule="auto"/>
              <w:rPr>
                <w:rFonts w:ascii="Times New Roman" w:hAnsi="Times New Roman"/>
                <w:color w:val="1F497D"/>
                <w:sz w:val="20"/>
                <w:szCs w:val="20"/>
              </w:rPr>
            </w:pPr>
            <w:r>
              <w:rPr>
                <w:rFonts w:ascii="Times New Roman" w:hAnsi="Times New Roman"/>
                <w:color w:val="1F497D"/>
                <w:sz w:val="20"/>
                <w:szCs w:val="20"/>
              </w:rPr>
              <w:t>Öğretim üye ve elemanlarına asgari hizmet yılı zorunlu tutulmalı</w:t>
            </w:r>
          </w:p>
          <w:p w14:paraId="53A3FB35" w14:textId="77777777" w:rsidR="00AF10CA" w:rsidRDefault="00AF10CA" w:rsidP="004F4225">
            <w:pPr>
              <w:spacing w:after="0" w:line="240" w:lineRule="auto"/>
              <w:rPr>
                <w:rFonts w:ascii="Times New Roman" w:hAnsi="Times New Roman"/>
                <w:color w:val="1F497D"/>
                <w:sz w:val="20"/>
                <w:szCs w:val="20"/>
              </w:rPr>
            </w:pPr>
            <w:r>
              <w:rPr>
                <w:rFonts w:ascii="Times New Roman" w:hAnsi="Times New Roman"/>
                <w:color w:val="1F497D"/>
                <w:sz w:val="20"/>
                <w:szCs w:val="20"/>
              </w:rPr>
              <w:t>Akademik personelin ve kalifiye idari personelin zorunlu rotasyona tabi tutulması ihtiyaç halinde anlaşma dahilinde değişim ya da takviye edilmeli</w:t>
            </w:r>
          </w:p>
          <w:p w14:paraId="54E9003C" w14:textId="77777777" w:rsidR="00AF10CA" w:rsidRPr="00764EAE" w:rsidRDefault="00AF10CA" w:rsidP="004F4225">
            <w:pPr>
              <w:spacing w:after="0" w:line="240" w:lineRule="auto"/>
              <w:rPr>
                <w:rFonts w:ascii="Times New Roman" w:hAnsi="Times New Roman"/>
                <w:color w:val="1F497D"/>
                <w:sz w:val="20"/>
                <w:szCs w:val="20"/>
              </w:rPr>
            </w:pPr>
          </w:p>
        </w:tc>
      </w:tr>
      <w:tr w:rsidR="00AF10CA" w:rsidRPr="00764EAE" w14:paraId="5DAD208C" w14:textId="77777777" w:rsidTr="00485340">
        <w:trPr>
          <w:trHeight w:val="454"/>
        </w:trPr>
        <w:tc>
          <w:tcPr>
            <w:tcW w:w="3118" w:type="dxa"/>
            <w:tcBorders>
              <w:top w:val="nil"/>
              <w:left w:val="single" w:sz="8" w:space="0" w:color="000000"/>
              <w:bottom w:val="single" w:sz="4" w:space="0" w:color="000000"/>
              <w:right w:val="single" w:sz="4" w:space="0" w:color="000000"/>
            </w:tcBorders>
            <w:shd w:val="clear" w:color="000000" w:fill="4BACC6"/>
            <w:noWrap/>
            <w:vAlign w:val="center"/>
            <w:hideMark/>
          </w:tcPr>
          <w:p w14:paraId="63DA8CC0" w14:textId="77777777" w:rsidR="00AF10CA" w:rsidRPr="00764EAE" w:rsidRDefault="00AF10CA" w:rsidP="00764EAE">
            <w:pPr>
              <w:spacing w:after="0" w:line="240" w:lineRule="auto"/>
              <w:rPr>
                <w:rFonts w:ascii="Times New Roman" w:hAnsi="Times New Roman"/>
                <w:b/>
                <w:bCs/>
                <w:color w:val="1F497D"/>
                <w:sz w:val="20"/>
                <w:szCs w:val="20"/>
              </w:rPr>
            </w:pPr>
            <w:r w:rsidRPr="00764EAE">
              <w:rPr>
                <w:rFonts w:ascii="Times New Roman" w:hAnsi="Times New Roman"/>
                <w:b/>
                <w:bCs/>
                <w:color w:val="1F497D"/>
                <w:sz w:val="20"/>
                <w:szCs w:val="20"/>
              </w:rPr>
              <w:t>Tahmini Maliyet</w:t>
            </w:r>
          </w:p>
        </w:tc>
        <w:tc>
          <w:tcPr>
            <w:tcW w:w="6462" w:type="dxa"/>
            <w:gridSpan w:val="9"/>
            <w:tcBorders>
              <w:top w:val="single" w:sz="4" w:space="0" w:color="000000"/>
              <w:left w:val="nil"/>
              <w:bottom w:val="single" w:sz="4" w:space="0" w:color="000000"/>
              <w:right w:val="single" w:sz="8" w:space="0" w:color="000000"/>
            </w:tcBorders>
            <w:shd w:val="clear" w:color="000000" w:fill="A5D5E2"/>
            <w:vAlign w:val="center"/>
            <w:hideMark/>
          </w:tcPr>
          <w:p w14:paraId="52568EB2" w14:textId="77777777" w:rsidR="00AF10CA" w:rsidRPr="00764EAE" w:rsidRDefault="008E3EFC" w:rsidP="004F4225">
            <w:pPr>
              <w:spacing w:after="0" w:line="240" w:lineRule="auto"/>
              <w:rPr>
                <w:rFonts w:ascii="Times New Roman" w:hAnsi="Times New Roman"/>
                <w:b/>
                <w:bCs/>
                <w:color w:val="1F497D"/>
                <w:sz w:val="20"/>
                <w:szCs w:val="20"/>
              </w:rPr>
            </w:pPr>
            <w:r>
              <w:rPr>
                <w:rFonts w:ascii="Times New Roman" w:hAnsi="Times New Roman"/>
                <w:b/>
                <w:bCs/>
                <w:color w:val="1F497D"/>
                <w:sz w:val="20"/>
                <w:szCs w:val="20"/>
              </w:rPr>
              <w:t>200.000 TL</w:t>
            </w:r>
          </w:p>
        </w:tc>
      </w:tr>
      <w:tr w:rsidR="00AF10CA" w:rsidRPr="00764EAE" w14:paraId="253F7D12" w14:textId="77777777" w:rsidTr="00764EAE">
        <w:trPr>
          <w:trHeight w:val="555"/>
        </w:trPr>
        <w:tc>
          <w:tcPr>
            <w:tcW w:w="3118" w:type="dxa"/>
            <w:tcBorders>
              <w:top w:val="nil"/>
              <w:left w:val="single" w:sz="8" w:space="0" w:color="000000"/>
              <w:bottom w:val="single" w:sz="4" w:space="0" w:color="000000"/>
              <w:right w:val="single" w:sz="4" w:space="0" w:color="000000"/>
            </w:tcBorders>
            <w:shd w:val="clear" w:color="000000" w:fill="4BACC6"/>
            <w:noWrap/>
            <w:vAlign w:val="center"/>
            <w:hideMark/>
          </w:tcPr>
          <w:p w14:paraId="55C68B8D" w14:textId="77777777" w:rsidR="00AF10CA" w:rsidRPr="00764EAE" w:rsidRDefault="00AF10CA" w:rsidP="00764EAE">
            <w:pPr>
              <w:spacing w:after="0" w:line="240" w:lineRule="auto"/>
              <w:rPr>
                <w:rFonts w:ascii="Times New Roman" w:hAnsi="Times New Roman"/>
                <w:b/>
                <w:bCs/>
                <w:color w:val="1F497D"/>
                <w:sz w:val="20"/>
                <w:szCs w:val="20"/>
              </w:rPr>
            </w:pPr>
            <w:r w:rsidRPr="00764EAE">
              <w:rPr>
                <w:rFonts w:ascii="Times New Roman" w:hAnsi="Times New Roman"/>
                <w:b/>
                <w:bCs/>
                <w:color w:val="1F497D"/>
                <w:sz w:val="20"/>
                <w:szCs w:val="20"/>
              </w:rPr>
              <w:t>Tespitler</w:t>
            </w:r>
          </w:p>
        </w:tc>
        <w:tc>
          <w:tcPr>
            <w:tcW w:w="6462" w:type="dxa"/>
            <w:gridSpan w:val="9"/>
            <w:tcBorders>
              <w:top w:val="single" w:sz="4" w:space="0" w:color="000000"/>
              <w:left w:val="nil"/>
              <w:bottom w:val="single" w:sz="4" w:space="0" w:color="000000"/>
              <w:right w:val="single" w:sz="8" w:space="0" w:color="000000"/>
            </w:tcBorders>
            <w:shd w:val="clear" w:color="000000" w:fill="A5D5E2"/>
            <w:vAlign w:val="center"/>
            <w:hideMark/>
          </w:tcPr>
          <w:p w14:paraId="3CE48141" w14:textId="77777777" w:rsidR="00AF10CA" w:rsidRPr="00764EAE" w:rsidRDefault="00AF10CA" w:rsidP="004F4225">
            <w:pPr>
              <w:spacing w:after="0" w:line="240" w:lineRule="auto"/>
              <w:rPr>
                <w:rFonts w:ascii="Times New Roman" w:hAnsi="Times New Roman"/>
                <w:color w:val="1F497D"/>
                <w:sz w:val="20"/>
                <w:szCs w:val="20"/>
              </w:rPr>
            </w:pPr>
            <w:r>
              <w:rPr>
                <w:rFonts w:ascii="Times New Roman" w:hAnsi="Times New Roman"/>
                <w:color w:val="1F497D"/>
                <w:sz w:val="20"/>
                <w:szCs w:val="20"/>
              </w:rPr>
              <w:t xml:space="preserve">Akademik personelim bilimsel çalışmaya odaklanmasını engelleyen faktörler; mesai saatlerine tabi olması, </w:t>
            </w:r>
          </w:p>
        </w:tc>
      </w:tr>
      <w:tr w:rsidR="00AF10CA" w:rsidRPr="00764EAE" w14:paraId="0A492930" w14:textId="77777777" w:rsidTr="00764EAE">
        <w:trPr>
          <w:trHeight w:val="555"/>
        </w:trPr>
        <w:tc>
          <w:tcPr>
            <w:tcW w:w="3118" w:type="dxa"/>
            <w:tcBorders>
              <w:top w:val="nil"/>
              <w:left w:val="single" w:sz="8" w:space="0" w:color="000000"/>
              <w:bottom w:val="single" w:sz="8" w:space="0" w:color="000000"/>
              <w:right w:val="single" w:sz="4" w:space="0" w:color="000000"/>
            </w:tcBorders>
            <w:shd w:val="clear" w:color="000000" w:fill="4BACC6"/>
            <w:noWrap/>
            <w:vAlign w:val="center"/>
            <w:hideMark/>
          </w:tcPr>
          <w:p w14:paraId="0FADE8F1" w14:textId="77777777" w:rsidR="00AF10CA" w:rsidRPr="00764EAE" w:rsidRDefault="00AF10CA" w:rsidP="00764EAE">
            <w:pPr>
              <w:spacing w:after="0" w:line="240" w:lineRule="auto"/>
              <w:rPr>
                <w:rFonts w:ascii="Times New Roman" w:hAnsi="Times New Roman"/>
                <w:b/>
                <w:bCs/>
                <w:color w:val="1F497D"/>
                <w:sz w:val="20"/>
                <w:szCs w:val="20"/>
              </w:rPr>
            </w:pPr>
            <w:r w:rsidRPr="00764EAE">
              <w:rPr>
                <w:rFonts w:ascii="Times New Roman" w:hAnsi="Times New Roman"/>
                <w:b/>
                <w:bCs/>
                <w:color w:val="1F497D"/>
                <w:sz w:val="20"/>
                <w:szCs w:val="20"/>
              </w:rPr>
              <w:t>İhtiyaçlar</w:t>
            </w:r>
          </w:p>
        </w:tc>
        <w:tc>
          <w:tcPr>
            <w:tcW w:w="6462" w:type="dxa"/>
            <w:gridSpan w:val="9"/>
            <w:tcBorders>
              <w:top w:val="single" w:sz="4" w:space="0" w:color="000000"/>
              <w:left w:val="nil"/>
              <w:bottom w:val="single" w:sz="8" w:space="0" w:color="000000"/>
              <w:right w:val="single" w:sz="8" w:space="0" w:color="000000"/>
            </w:tcBorders>
            <w:shd w:val="clear" w:color="000000" w:fill="A5D5E2"/>
            <w:vAlign w:val="center"/>
            <w:hideMark/>
          </w:tcPr>
          <w:p w14:paraId="1DCE3161" w14:textId="77777777" w:rsidR="00AF10CA" w:rsidRPr="00764EAE" w:rsidRDefault="00AF10CA" w:rsidP="004F4225">
            <w:pPr>
              <w:spacing w:after="0" w:line="240" w:lineRule="auto"/>
              <w:rPr>
                <w:rFonts w:ascii="Times New Roman" w:hAnsi="Times New Roman"/>
                <w:color w:val="1F497D"/>
                <w:sz w:val="20"/>
                <w:szCs w:val="20"/>
              </w:rPr>
            </w:pPr>
            <w:r>
              <w:rPr>
                <w:rFonts w:ascii="Times New Roman" w:hAnsi="Times New Roman"/>
                <w:color w:val="1F497D"/>
                <w:sz w:val="20"/>
                <w:szCs w:val="20"/>
              </w:rPr>
              <w:t>Akademik ilerlemeyi sağlayan yurt içi ve yurt dışı programlarının artırılması, kontenjan sınırının yükseltilmesi, Arge birimlerinin tesisi ve takviyesi, bilimsel çalışmaların motivasyonunun desteklenmesi</w:t>
            </w:r>
            <w:r w:rsidRPr="00764EAE">
              <w:rPr>
                <w:rFonts w:ascii="Times New Roman" w:hAnsi="Times New Roman"/>
                <w:color w:val="1F497D"/>
                <w:sz w:val="20"/>
                <w:szCs w:val="20"/>
              </w:rPr>
              <w:t xml:space="preserve">                                                                                          </w:t>
            </w:r>
            <w:r>
              <w:rPr>
                <w:rFonts w:ascii="Times New Roman" w:hAnsi="Times New Roman"/>
                <w:color w:val="1F497D"/>
                <w:sz w:val="20"/>
                <w:szCs w:val="20"/>
              </w:rPr>
              <w:t xml:space="preserve">           </w:t>
            </w:r>
          </w:p>
        </w:tc>
      </w:tr>
    </w:tbl>
    <w:p w14:paraId="33BDCCD6" w14:textId="77777777" w:rsidR="006353AB" w:rsidRDefault="006353AB"/>
    <w:p w14:paraId="136802A4" w14:textId="77777777" w:rsidR="00DD541C" w:rsidRDefault="00DD541C" w:rsidP="00DD541C">
      <w:pPr>
        <w:ind w:firstLine="709"/>
        <w:rPr>
          <w:rFonts w:ascii="Times New Roman" w:hAnsi="Times New Roman"/>
          <w:b/>
          <w:bCs/>
          <w:sz w:val="24"/>
        </w:rPr>
      </w:pPr>
      <w:r w:rsidRPr="00BE6BF4">
        <w:rPr>
          <w:rFonts w:ascii="Times New Roman" w:hAnsi="Times New Roman"/>
          <w:b/>
          <w:bCs/>
          <w:sz w:val="24"/>
        </w:rPr>
        <w:t>6. FARKLILAŞMA STRATEJİSİ</w:t>
      </w:r>
    </w:p>
    <w:p w14:paraId="1839F957" w14:textId="77777777" w:rsidR="00A4697E" w:rsidRPr="00A4697E" w:rsidRDefault="006353AB" w:rsidP="00A4697E">
      <w:pPr>
        <w:rPr>
          <w:rFonts w:ascii="Times New Roman" w:hAnsi="Times New Roman"/>
          <w:bCs/>
          <w:color w:val="000000"/>
          <w:sz w:val="24"/>
          <w:szCs w:val="24"/>
        </w:rPr>
      </w:pPr>
      <w:r>
        <w:rPr>
          <w:rFonts w:ascii="Times New Roman" w:hAnsi="Times New Roman"/>
          <w:bCs/>
          <w:color w:val="000000"/>
          <w:sz w:val="24"/>
          <w:szCs w:val="24"/>
        </w:rPr>
        <w:tab/>
      </w:r>
      <w:r w:rsidR="00A4697E" w:rsidRPr="00A4697E">
        <w:rPr>
          <w:rFonts w:ascii="Times New Roman" w:hAnsi="Times New Roman"/>
          <w:bCs/>
          <w:color w:val="000000"/>
          <w:sz w:val="24"/>
          <w:szCs w:val="24"/>
        </w:rPr>
        <w:t>Üniversitenin geliştirebileceği farklılaşma stratejisi şu temel tercihlerden oluşabilir:</w:t>
      </w:r>
    </w:p>
    <w:p w14:paraId="031F3515" w14:textId="77777777" w:rsidR="00E379CA" w:rsidRDefault="004859DF" w:rsidP="00A4697E">
      <w:pPr>
        <w:rPr>
          <w:rFonts w:ascii="Times New Roman" w:hAnsi="Times New Roman"/>
          <w:b/>
          <w:bCs/>
          <w:color w:val="000000"/>
          <w:sz w:val="24"/>
          <w:szCs w:val="24"/>
        </w:rPr>
      </w:pPr>
      <w:r>
        <w:rPr>
          <w:rFonts w:ascii="Times New Roman" w:hAnsi="Times New Roman"/>
          <w:b/>
          <w:bCs/>
          <w:color w:val="000000"/>
          <w:sz w:val="24"/>
          <w:szCs w:val="24"/>
        </w:rPr>
        <w:tab/>
      </w:r>
      <w:r w:rsidR="00A4697E" w:rsidRPr="00A4697E">
        <w:rPr>
          <w:rFonts w:ascii="Times New Roman" w:hAnsi="Times New Roman"/>
          <w:b/>
          <w:bCs/>
          <w:color w:val="000000"/>
          <w:sz w:val="24"/>
          <w:szCs w:val="24"/>
        </w:rPr>
        <w:t xml:space="preserve">Konum tercihi: </w:t>
      </w:r>
      <w:r w:rsidR="00E379CA" w:rsidRPr="00E379CA">
        <w:rPr>
          <w:rFonts w:ascii="Times New Roman" w:hAnsi="Times New Roman"/>
          <w:sz w:val="24"/>
          <w:szCs w:val="24"/>
        </w:rPr>
        <w:t>Üniversitemizde, her seviyede (ön lisans, lisans, lisans tamamlama, tezli/tezsiz yüksek lisans, sanatta yeterlilik, doktora) ve her türde (örgün öğretim, II. Öğretim, açık öğretim, uzaktan eğitim) eğitim-öğretim faaliyetleri sürdürülmekte, Pedagojik Formasyon Eğitimi Sertifika programı başta olmak üzere birçok sertifika programı başarı ile yürütülmektedir.</w:t>
      </w:r>
      <w:r>
        <w:rPr>
          <w:rFonts w:ascii="Times New Roman" w:hAnsi="Times New Roman"/>
          <w:b/>
          <w:bCs/>
          <w:color w:val="000000"/>
          <w:sz w:val="24"/>
          <w:szCs w:val="24"/>
        </w:rPr>
        <w:tab/>
      </w:r>
    </w:p>
    <w:p w14:paraId="5F441C20" w14:textId="77777777" w:rsidR="00E379CA" w:rsidRDefault="00A4697E" w:rsidP="00E379CA">
      <w:pPr>
        <w:ind w:firstLine="709"/>
        <w:rPr>
          <w:rFonts w:ascii="Times New Roman" w:hAnsi="Times New Roman"/>
          <w:b/>
          <w:bCs/>
          <w:color w:val="000000"/>
          <w:sz w:val="24"/>
          <w:szCs w:val="24"/>
        </w:rPr>
      </w:pPr>
      <w:r w:rsidRPr="00A4697E">
        <w:rPr>
          <w:rFonts w:ascii="Times New Roman" w:hAnsi="Times New Roman"/>
          <w:b/>
          <w:bCs/>
          <w:color w:val="000000"/>
          <w:sz w:val="24"/>
          <w:szCs w:val="24"/>
        </w:rPr>
        <w:t xml:space="preserve">Başarı bölgesi tercihi: </w:t>
      </w:r>
      <w:r w:rsidR="00E379CA" w:rsidRPr="00E379CA">
        <w:rPr>
          <w:rFonts w:ascii="Times New Roman" w:hAnsi="Times New Roman"/>
          <w:sz w:val="24"/>
          <w:szCs w:val="24"/>
        </w:rPr>
        <w:t>Muş Alparslan Üniversitesi, güçlü akademik kadrosuyla, sahip olduğu ileri düzey teknolojik olanakları, donanımlı araştırma-uygulama alanları ve gelişmiş fiziksel altyapısıyla fen, sağlık, sosyal ve eğitim bilimleri ile güzel sanatlar alanlarında, ulusal ve uluslararası ölçekte önemli bir konuma sahiptir. Eğitim ve araştırma çıktılarını bütünleştirerek toplumsal katkıyı maksimize etmeyi ilke edinen Muş Alparslan Üniversitesi, ulusal ve uluslararası etkinliği, bilinirliği ve kabul edilebilirliği bağlamında, çok disiplinli ve çözüm odaklı, bölge ve ülke ekonomisine katma değer oluşturacak ve evrensel bilime katkı sağlayacak araştırma programlarını geliştirmeyi ve güçlendirmeyi öncelikli hedef olarak görmektedir.</w:t>
      </w:r>
      <w:r w:rsidR="004859DF" w:rsidRPr="00E379CA">
        <w:rPr>
          <w:rFonts w:ascii="Times New Roman" w:hAnsi="Times New Roman"/>
          <w:b/>
          <w:bCs/>
          <w:color w:val="000000"/>
          <w:sz w:val="24"/>
          <w:szCs w:val="24"/>
        </w:rPr>
        <w:tab/>
      </w:r>
    </w:p>
    <w:p w14:paraId="52F7EBFD" w14:textId="77777777" w:rsidR="00E379CA" w:rsidRDefault="00A4697E" w:rsidP="00E379CA">
      <w:pPr>
        <w:ind w:firstLine="709"/>
        <w:rPr>
          <w:rFonts w:ascii="Times New Roman" w:hAnsi="Times New Roman"/>
          <w:b/>
          <w:bCs/>
          <w:color w:val="000000"/>
          <w:sz w:val="24"/>
          <w:szCs w:val="24"/>
        </w:rPr>
      </w:pPr>
      <w:r w:rsidRPr="00E379CA">
        <w:rPr>
          <w:rFonts w:ascii="Times New Roman" w:hAnsi="Times New Roman"/>
          <w:b/>
          <w:bCs/>
          <w:color w:val="000000"/>
          <w:sz w:val="24"/>
          <w:szCs w:val="24"/>
        </w:rPr>
        <w:t xml:space="preserve">Değer sunumu tercihi: </w:t>
      </w:r>
      <w:r w:rsidR="00E379CA" w:rsidRPr="00E379CA">
        <w:rPr>
          <w:rFonts w:ascii="Times New Roman" w:hAnsi="Times New Roman"/>
          <w:sz w:val="24"/>
          <w:szCs w:val="24"/>
        </w:rPr>
        <w:t>Üniversitemiz, konum ve başarı bölgesi tercihine bağlı olarak hizmet sunumuna değer katmak için sosyal imkânları, öğrenciye yönelik destekleri, eğitim-öğretim programları ve yöntemleri, araştırma-geliştirme projeleri ile toplumsal katkı açısından kalitesini yükseltmeyi hedeflemektedir.</w:t>
      </w:r>
      <w:r w:rsidR="004859DF" w:rsidRPr="00E379CA">
        <w:rPr>
          <w:rFonts w:ascii="Times New Roman" w:hAnsi="Times New Roman"/>
          <w:b/>
          <w:bCs/>
          <w:color w:val="000000"/>
          <w:sz w:val="24"/>
          <w:szCs w:val="24"/>
        </w:rPr>
        <w:tab/>
      </w:r>
    </w:p>
    <w:p w14:paraId="0C253D21" w14:textId="77777777" w:rsidR="00A4697E" w:rsidRPr="00E379CA" w:rsidRDefault="00A4697E" w:rsidP="00E379CA">
      <w:pPr>
        <w:ind w:firstLine="709"/>
        <w:rPr>
          <w:rFonts w:ascii="Times New Roman" w:hAnsi="Times New Roman"/>
          <w:bCs/>
          <w:color w:val="000000"/>
          <w:sz w:val="24"/>
          <w:szCs w:val="24"/>
          <w:vertAlign w:val="superscript"/>
        </w:rPr>
      </w:pPr>
      <w:r w:rsidRPr="00E379CA">
        <w:rPr>
          <w:rFonts w:ascii="Times New Roman" w:hAnsi="Times New Roman"/>
          <w:b/>
          <w:bCs/>
          <w:color w:val="000000"/>
          <w:sz w:val="24"/>
          <w:szCs w:val="24"/>
        </w:rPr>
        <w:t xml:space="preserve">Temel yetkinlik tercihi: </w:t>
      </w:r>
      <w:r w:rsidRPr="00E379CA">
        <w:rPr>
          <w:rFonts w:ascii="Times New Roman" w:hAnsi="Times New Roman"/>
          <w:bCs/>
          <w:color w:val="000000"/>
          <w:sz w:val="24"/>
          <w:szCs w:val="24"/>
        </w:rPr>
        <w:t>Konum, başarı bölgesi ve değer sunumu tercihlerinin</w:t>
      </w:r>
      <w:r w:rsidRPr="00E379CA">
        <w:rPr>
          <w:rFonts w:ascii="Times New Roman" w:hAnsi="Times New Roman"/>
          <w:b/>
          <w:bCs/>
          <w:color w:val="000000"/>
          <w:sz w:val="24"/>
          <w:szCs w:val="24"/>
        </w:rPr>
        <w:t xml:space="preserve"> </w:t>
      </w:r>
      <w:r w:rsidRPr="00E379CA">
        <w:rPr>
          <w:rFonts w:ascii="Times New Roman" w:hAnsi="Times New Roman"/>
          <w:bCs/>
          <w:color w:val="000000"/>
          <w:sz w:val="24"/>
          <w:szCs w:val="24"/>
        </w:rPr>
        <w:t>uygulanmasında kurum içi kaynak ve kabiliyetlerin geliştirilmesi</w:t>
      </w:r>
      <w:r w:rsidR="00E379CA">
        <w:rPr>
          <w:rFonts w:ascii="Times New Roman" w:hAnsi="Times New Roman"/>
          <w:bCs/>
          <w:color w:val="000000"/>
          <w:sz w:val="24"/>
          <w:szCs w:val="24"/>
        </w:rPr>
        <w:t>.</w:t>
      </w:r>
    </w:p>
    <w:p w14:paraId="0BA6C3E7" w14:textId="77777777" w:rsidR="00DD541C" w:rsidRDefault="00DD541C" w:rsidP="002C3E9D">
      <w:pPr>
        <w:ind w:firstLine="709"/>
        <w:rPr>
          <w:rFonts w:ascii="Times New Roman" w:hAnsi="Times New Roman"/>
          <w:b/>
          <w:bCs/>
        </w:rPr>
      </w:pPr>
    </w:p>
    <w:p w14:paraId="17B62F24" w14:textId="77777777" w:rsidR="002C3E9D" w:rsidRPr="002C3E9D" w:rsidRDefault="007F6BF9" w:rsidP="002C3E9D">
      <w:pPr>
        <w:ind w:firstLine="709"/>
        <w:rPr>
          <w:b/>
          <w:bCs/>
        </w:rPr>
      </w:pPr>
      <w:r>
        <w:rPr>
          <w:rFonts w:ascii="Times New Roman" w:eastAsia="Calibri" w:hAnsi="Times New Roman"/>
          <w:b/>
          <w:sz w:val="24"/>
          <w:szCs w:val="24"/>
          <w:lang w:eastAsia="en-US"/>
        </w:rPr>
        <w:t>7</w:t>
      </w:r>
      <w:r w:rsidR="002C3E9D" w:rsidRPr="002C3E9D">
        <w:rPr>
          <w:rFonts w:ascii="Times New Roman" w:eastAsia="Calibri" w:hAnsi="Times New Roman"/>
          <w:b/>
          <w:sz w:val="24"/>
          <w:szCs w:val="24"/>
          <w:lang w:eastAsia="en-US"/>
        </w:rPr>
        <w:t>. MALİYETLENDİRME</w:t>
      </w:r>
    </w:p>
    <w:p w14:paraId="433B30B9" w14:textId="77777777" w:rsidR="00D80F17" w:rsidRDefault="00D80F17" w:rsidP="00E736CF">
      <w:pPr>
        <w:keepNext/>
        <w:spacing w:after="0" w:line="240" w:lineRule="exact"/>
        <w:jc w:val="center"/>
        <w:outlineLvl w:val="0"/>
        <w:rPr>
          <w:rFonts w:ascii="Times New Roman" w:hAnsi="Times New Roman"/>
          <w:b/>
          <w:color w:val="000000" w:themeColor="text1"/>
          <w:szCs w:val="24"/>
        </w:rPr>
      </w:pPr>
    </w:p>
    <w:p w14:paraId="50C90F55" w14:textId="77777777" w:rsidR="00B82247" w:rsidRPr="00E736CF" w:rsidRDefault="00E736CF" w:rsidP="00E736CF">
      <w:pPr>
        <w:keepNext/>
        <w:spacing w:after="0" w:line="240" w:lineRule="exact"/>
        <w:jc w:val="center"/>
        <w:outlineLvl w:val="0"/>
        <w:rPr>
          <w:color w:val="000000" w:themeColor="text1"/>
        </w:rPr>
      </w:pPr>
      <w:r w:rsidRPr="00E736CF">
        <w:rPr>
          <w:rFonts w:ascii="Times New Roman" w:hAnsi="Times New Roman"/>
          <w:b/>
          <w:color w:val="000000" w:themeColor="text1"/>
          <w:szCs w:val="24"/>
        </w:rPr>
        <w:t xml:space="preserve">Tablo </w:t>
      </w:r>
      <w:r w:rsidR="005A6DEB">
        <w:rPr>
          <w:rFonts w:ascii="Times New Roman" w:hAnsi="Times New Roman"/>
          <w:b/>
          <w:color w:val="000000" w:themeColor="text1"/>
          <w:szCs w:val="24"/>
        </w:rPr>
        <w:t>..</w:t>
      </w:r>
      <w:r w:rsidR="00090301">
        <w:rPr>
          <w:rFonts w:ascii="Times New Roman" w:hAnsi="Times New Roman"/>
          <w:b/>
          <w:color w:val="000000" w:themeColor="text1"/>
          <w:szCs w:val="24"/>
        </w:rPr>
        <w:t>.</w:t>
      </w:r>
      <w:r w:rsidRPr="00E736CF">
        <w:rPr>
          <w:rFonts w:ascii="Times New Roman" w:hAnsi="Times New Roman"/>
          <w:b/>
          <w:color w:val="000000" w:themeColor="text1"/>
          <w:szCs w:val="24"/>
        </w:rPr>
        <w:t xml:space="preserve"> Yıllara Göre Bütçe Ödenek Tahminleri</w:t>
      </w:r>
    </w:p>
    <w:tbl>
      <w:tblPr>
        <w:tblStyle w:val="OrtaKlavuz3-Vurgu5"/>
        <w:tblW w:w="9120" w:type="dxa"/>
        <w:tblLook w:val="04A0" w:firstRow="1" w:lastRow="0" w:firstColumn="1" w:lastColumn="0" w:noHBand="0" w:noVBand="1"/>
      </w:tblPr>
      <w:tblGrid>
        <w:gridCol w:w="2497"/>
        <w:gridCol w:w="1297"/>
        <w:gridCol w:w="1297"/>
        <w:gridCol w:w="1297"/>
        <w:gridCol w:w="1366"/>
        <w:gridCol w:w="1366"/>
      </w:tblGrid>
      <w:tr w:rsidR="00176C4E" w:rsidRPr="00176C4E" w14:paraId="0A68E8C8" w14:textId="77777777" w:rsidTr="00176C4E">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620" w:type="dxa"/>
            <w:hideMark/>
          </w:tcPr>
          <w:p w14:paraId="4C5E1FD2" w14:textId="77777777" w:rsidR="00C01617" w:rsidRPr="00176C4E" w:rsidRDefault="00C01617" w:rsidP="00C01617">
            <w:pPr>
              <w:rPr>
                <w:rFonts w:ascii="Times New Roman" w:hAnsi="Times New Roman"/>
                <w:bCs w:val="0"/>
                <w:color w:val="1F497D" w:themeColor="text2"/>
                <w:sz w:val="20"/>
                <w:szCs w:val="20"/>
              </w:rPr>
            </w:pPr>
            <w:r w:rsidRPr="00176C4E">
              <w:rPr>
                <w:rFonts w:ascii="Times New Roman" w:hAnsi="Times New Roman"/>
                <w:bCs w:val="0"/>
                <w:color w:val="1F497D" w:themeColor="text2"/>
                <w:sz w:val="20"/>
                <w:szCs w:val="20"/>
              </w:rPr>
              <w:t>Bütçe Gider Türü</w:t>
            </w:r>
          </w:p>
        </w:tc>
        <w:tc>
          <w:tcPr>
            <w:tcW w:w="1300" w:type="dxa"/>
            <w:hideMark/>
          </w:tcPr>
          <w:p w14:paraId="51F7A35D" w14:textId="77777777" w:rsidR="00C01617" w:rsidRPr="00176C4E" w:rsidRDefault="00C01617" w:rsidP="005A6DEB">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176C4E">
              <w:rPr>
                <w:rFonts w:ascii="Times New Roman" w:hAnsi="Times New Roman"/>
                <w:bCs w:val="0"/>
                <w:color w:val="1F497D" w:themeColor="text2"/>
                <w:sz w:val="20"/>
                <w:szCs w:val="20"/>
              </w:rPr>
              <w:t>20</w:t>
            </w:r>
            <w:r w:rsidR="005A6DEB">
              <w:rPr>
                <w:rFonts w:ascii="Times New Roman" w:hAnsi="Times New Roman"/>
                <w:bCs w:val="0"/>
                <w:color w:val="1F497D" w:themeColor="text2"/>
                <w:sz w:val="20"/>
                <w:szCs w:val="20"/>
              </w:rPr>
              <w:t>21</w:t>
            </w:r>
          </w:p>
        </w:tc>
        <w:tc>
          <w:tcPr>
            <w:tcW w:w="1300" w:type="dxa"/>
            <w:hideMark/>
          </w:tcPr>
          <w:p w14:paraId="24430C17" w14:textId="77777777" w:rsidR="00C01617" w:rsidRPr="00176C4E" w:rsidRDefault="005A6DEB" w:rsidP="00C01617">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Pr>
                <w:rFonts w:ascii="Times New Roman" w:hAnsi="Times New Roman"/>
                <w:bCs w:val="0"/>
                <w:color w:val="1F497D" w:themeColor="text2"/>
                <w:sz w:val="20"/>
                <w:szCs w:val="20"/>
              </w:rPr>
              <w:t>2022</w:t>
            </w:r>
          </w:p>
        </w:tc>
        <w:tc>
          <w:tcPr>
            <w:tcW w:w="1300" w:type="dxa"/>
            <w:hideMark/>
          </w:tcPr>
          <w:p w14:paraId="3B339803" w14:textId="77777777" w:rsidR="00C01617" w:rsidRPr="00176C4E" w:rsidRDefault="00C01617" w:rsidP="00C01617">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176C4E">
              <w:rPr>
                <w:rFonts w:ascii="Times New Roman" w:hAnsi="Times New Roman"/>
                <w:bCs w:val="0"/>
                <w:color w:val="1F497D" w:themeColor="text2"/>
                <w:sz w:val="20"/>
                <w:szCs w:val="20"/>
              </w:rPr>
              <w:t>202</w:t>
            </w:r>
            <w:r w:rsidR="005A6DEB">
              <w:rPr>
                <w:rFonts w:ascii="Times New Roman" w:hAnsi="Times New Roman"/>
                <w:bCs w:val="0"/>
                <w:color w:val="1F497D" w:themeColor="text2"/>
                <w:sz w:val="20"/>
                <w:szCs w:val="20"/>
              </w:rPr>
              <w:t>3</w:t>
            </w:r>
          </w:p>
        </w:tc>
        <w:tc>
          <w:tcPr>
            <w:tcW w:w="1300" w:type="dxa"/>
            <w:hideMark/>
          </w:tcPr>
          <w:p w14:paraId="455B73C5" w14:textId="77777777" w:rsidR="00C01617" w:rsidRPr="00176C4E" w:rsidRDefault="00C01617" w:rsidP="00C01617">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176C4E">
              <w:rPr>
                <w:rFonts w:ascii="Times New Roman" w:hAnsi="Times New Roman"/>
                <w:bCs w:val="0"/>
                <w:color w:val="1F497D" w:themeColor="text2"/>
                <w:sz w:val="20"/>
                <w:szCs w:val="20"/>
              </w:rPr>
              <w:t>202</w:t>
            </w:r>
            <w:r w:rsidR="005A6DEB">
              <w:rPr>
                <w:rFonts w:ascii="Times New Roman" w:hAnsi="Times New Roman"/>
                <w:bCs w:val="0"/>
                <w:color w:val="1F497D" w:themeColor="text2"/>
                <w:sz w:val="20"/>
                <w:szCs w:val="20"/>
              </w:rPr>
              <w:t>4</w:t>
            </w:r>
          </w:p>
        </w:tc>
        <w:tc>
          <w:tcPr>
            <w:tcW w:w="1300" w:type="dxa"/>
            <w:hideMark/>
          </w:tcPr>
          <w:p w14:paraId="60752DBF" w14:textId="77777777" w:rsidR="00C01617" w:rsidRPr="00176C4E" w:rsidRDefault="00C01617" w:rsidP="00C01617">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176C4E">
              <w:rPr>
                <w:rFonts w:ascii="Times New Roman" w:hAnsi="Times New Roman"/>
                <w:bCs w:val="0"/>
                <w:color w:val="1F497D" w:themeColor="text2"/>
                <w:sz w:val="20"/>
                <w:szCs w:val="20"/>
              </w:rPr>
              <w:t>202</w:t>
            </w:r>
            <w:r w:rsidR="005A6DEB">
              <w:rPr>
                <w:rFonts w:ascii="Times New Roman" w:hAnsi="Times New Roman"/>
                <w:bCs w:val="0"/>
                <w:color w:val="1F497D" w:themeColor="text2"/>
                <w:sz w:val="20"/>
                <w:szCs w:val="20"/>
              </w:rPr>
              <w:t>5</w:t>
            </w:r>
          </w:p>
        </w:tc>
      </w:tr>
      <w:tr w:rsidR="00176C4E" w:rsidRPr="00176C4E" w14:paraId="431C32A0" w14:textId="77777777" w:rsidTr="005A6DEB">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620" w:type="dxa"/>
            <w:hideMark/>
          </w:tcPr>
          <w:p w14:paraId="75B705D0" w14:textId="77777777" w:rsidR="00C01617" w:rsidRPr="00176C4E" w:rsidRDefault="00C01617" w:rsidP="00176C4E">
            <w:pPr>
              <w:jc w:val="both"/>
              <w:rPr>
                <w:rFonts w:ascii="Times New Roman" w:hAnsi="Times New Roman"/>
                <w:b w:val="0"/>
                <w:color w:val="1F497D" w:themeColor="text2"/>
                <w:sz w:val="20"/>
                <w:szCs w:val="20"/>
              </w:rPr>
            </w:pPr>
            <w:r w:rsidRPr="00176C4E">
              <w:rPr>
                <w:rFonts w:ascii="Times New Roman" w:hAnsi="Times New Roman"/>
                <w:b w:val="0"/>
                <w:color w:val="1F497D" w:themeColor="text2"/>
                <w:sz w:val="20"/>
                <w:szCs w:val="20"/>
              </w:rPr>
              <w:t>Personel Giderleri</w:t>
            </w:r>
          </w:p>
        </w:tc>
        <w:tc>
          <w:tcPr>
            <w:tcW w:w="1300" w:type="dxa"/>
          </w:tcPr>
          <w:p w14:paraId="0966EF82" w14:textId="77777777" w:rsidR="00C01617" w:rsidRPr="00176C4E" w:rsidRDefault="00E16A2D"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7.332.043,30</w:t>
            </w:r>
          </w:p>
        </w:tc>
        <w:tc>
          <w:tcPr>
            <w:tcW w:w="1300" w:type="dxa"/>
          </w:tcPr>
          <w:p w14:paraId="4CFEF3EA" w14:textId="77777777" w:rsidR="00C01617" w:rsidRPr="00176C4E" w:rsidRDefault="00E16A2D"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8.065.247,63</w:t>
            </w:r>
          </w:p>
        </w:tc>
        <w:tc>
          <w:tcPr>
            <w:tcW w:w="1300" w:type="dxa"/>
          </w:tcPr>
          <w:p w14:paraId="6BE03FDB" w14:textId="77777777" w:rsidR="00C01617" w:rsidRPr="00176C4E" w:rsidRDefault="00E16A2D"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8.871.772.39</w:t>
            </w:r>
          </w:p>
        </w:tc>
        <w:tc>
          <w:tcPr>
            <w:tcW w:w="1300" w:type="dxa"/>
          </w:tcPr>
          <w:p w14:paraId="14FEAB53" w14:textId="77777777" w:rsidR="00C01617" w:rsidRPr="00176C4E" w:rsidRDefault="00E16A2D"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9.758.949.62</w:t>
            </w:r>
          </w:p>
        </w:tc>
        <w:tc>
          <w:tcPr>
            <w:tcW w:w="1300" w:type="dxa"/>
          </w:tcPr>
          <w:p w14:paraId="08FF3EE3" w14:textId="77777777" w:rsidR="00C01617" w:rsidRPr="00176C4E" w:rsidRDefault="00E16A2D"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10.734.844,58</w:t>
            </w:r>
          </w:p>
        </w:tc>
      </w:tr>
      <w:tr w:rsidR="00176C4E" w:rsidRPr="00176C4E" w14:paraId="5D9FA1C9" w14:textId="77777777" w:rsidTr="005A6DEB">
        <w:trPr>
          <w:trHeight w:val="435"/>
        </w:trPr>
        <w:tc>
          <w:tcPr>
            <w:cnfStyle w:val="001000000000" w:firstRow="0" w:lastRow="0" w:firstColumn="1" w:lastColumn="0" w:oddVBand="0" w:evenVBand="0" w:oddHBand="0" w:evenHBand="0" w:firstRowFirstColumn="0" w:firstRowLastColumn="0" w:lastRowFirstColumn="0" w:lastRowLastColumn="0"/>
            <w:tcW w:w="2620" w:type="dxa"/>
            <w:hideMark/>
          </w:tcPr>
          <w:p w14:paraId="2BCF0BC1" w14:textId="77777777" w:rsidR="00C01617" w:rsidRPr="00176C4E" w:rsidRDefault="00C01617" w:rsidP="00176C4E">
            <w:pPr>
              <w:jc w:val="both"/>
              <w:rPr>
                <w:rFonts w:ascii="Times New Roman" w:hAnsi="Times New Roman"/>
                <w:b w:val="0"/>
                <w:color w:val="1F497D" w:themeColor="text2"/>
                <w:sz w:val="20"/>
                <w:szCs w:val="20"/>
              </w:rPr>
            </w:pPr>
            <w:r w:rsidRPr="00176C4E">
              <w:rPr>
                <w:rFonts w:ascii="Times New Roman" w:hAnsi="Times New Roman"/>
                <w:b w:val="0"/>
                <w:color w:val="1F497D" w:themeColor="text2"/>
                <w:sz w:val="20"/>
                <w:szCs w:val="20"/>
              </w:rPr>
              <w:t>Sosyal Güvenlik Kurumlarına Devlet Primi Giderleri</w:t>
            </w:r>
          </w:p>
        </w:tc>
        <w:tc>
          <w:tcPr>
            <w:tcW w:w="1300" w:type="dxa"/>
          </w:tcPr>
          <w:p w14:paraId="4102A69B" w14:textId="77777777" w:rsidR="00C01617" w:rsidRPr="00176C4E" w:rsidRDefault="00241629"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850.000,00</w:t>
            </w:r>
          </w:p>
        </w:tc>
        <w:tc>
          <w:tcPr>
            <w:tcW w:w="1300" w:type="dxa"/>
          </w:tcPr>
          <w:p w14:paraId="1DBE6AB1" w14:textId="77777777" w:rsidR="00C01617" w:rsidRPr="00176C4E" w:rsidRDefault="00241629"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940.000,00</w:t>
            </w:r>
          </w:p>
        </w:tc>
        <w:tc>
          <w:tcPr>
            <w:tcW w:w="1300" w:type="dxa"/>
          </w:tcPr>
          <w:p w14:paraId="2D0FCEBC" w14:textId="77777777" w:rsidR="00C01617" w:rsidRPr="00176C4E" w:rsidRDefault="00241629" w:rsidP="0024162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1.040.000,00</w:t>
            </w:r>
          </w:p>
        </w:tc>
        <w:tc>
          <w:tcPr>
            <w:tcW w:w="1300" w:type="dxa"/>
          </w:tcPr>
          <w:p w14:paraId="527AD23F" w14:textId="77777777" w:rsidR="00C01617" w:rsidRPr="00176C4E" w:rsidRDefault="00241629" w:rsidP="0024162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1.150.000,00</w:t>
            </w:r>
          </w:p>
        </w:tc>
        <w:tc>
          <w:tcPr>
            <w:tcW w:w="1300" w:type="dxa"/>
          </w:tcPr>
          <w:p w14:paraId="4CE08D75" w14:textId="77777777" w:rsidR="00C01617" w:rsidRPr="00176C4E" w:rsidRDefault="00241629"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1.265.000,00</w:t>
            </w:r>
          </w:p>
        </w:tc>
      </w:tr>
      <w:tr w:rsidR="00176C4E" w:rsidRPr="00176C4E" w14:paraId="443C2B03" w14:textId="77777777" w:rsidTr="005A6DEB">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620" w:type="dxa"/>
            <w:hideMark/>
          </w:tcPr>
          <w:p w14:paraId="500E8585" w14:textId="77777777" w:rsidR="00C01617" w:rsidRPr="00176C4E" w:rsidRDefault="00C01617" w:rsidP="00176C4E">
            <w:pPr>
              <w:jc w:val="both"/>
              <w:rPr>
                <w:rFonts w:ascii="Times New Roman" w:hAnsi="Times New Roman"/>
                <w:b w:val="0"/>
                <w:color w:val="1F497D" w:themeColor="text2"/>
                <w:sz w:val="20"/>
                <w:szCs w:val="20"/>
              </w:rPr>
            </w:pPr>
            <w:r w:rsidRPr="00176C4E">
              <w:rPr>
                <w:rFonts w:ascii="Times New Roman" w:hAnsi="Times New Roman"/>
                <w:b w:val="0"/>
                <w:color w:val="1F497D" w:themeColor="text2"/>
                <w:sz w:val="20"/>
                <w:szCs w:val="20"/>
              </w:rPr>
              <w:t>Mal ve Hizmet Alım Giderleri</w:t>
            </w:r>
          </w:p>
        </w:tc>
        <w:tc>
          <w:tcPr>
            <w:tcW w:w="1300" w:type="dxa"/>
          </w:tcPr>
          <w:p w14:paraId="58250F90" w14:textId="77777777" w:rsidR="00C01617" w:rsidRPr="00176C4E" w:rsidRDefault="00216BFB"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3.600,00</w:t>
            </w:r>
          </w:p>
        </w:tc>
        <w:tc>
          <w:tcPr>
            <w:tcW w:w="1300" w:type="dxa"/>
          </w:tcPr>
          <w:p w14:paraId="20D2F5C2" w14:textId="77777777" w:rsidR="00C01617" w:rsidRPr="00176C4E" w:rsidRDefault="00216BFB"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4.000,00</w:t>
            </w:r>
          </w:p>
        </w:tc>
        <w:tc>
          <w:tcPr>
            <w:tcW w:w="1300" w:type="dxa"/>
          </w:tcPr>
          <w:p w14:paraId="582AE346" w14:textId="77777777" w:rsidR="00C01617" w:rsidRPr="00176C4E" w:rsidRDefault="00216BFB"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4.400,00</w:t>
            </w:r>
          </w:p>
        </w:tc>
        <w:tc>
          <w:tcPr>
            <w:tcW w:w="1300" w:type="dxa"/>
          </w:tcPr>
          <w:p w14:paraId="005DDF6E" w14:textId="77777777" w:rsidR="00C01617" w:rsidRPr="00176C4E" w:rsidRDefault="00216BFB"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4.900,00</w:t>
            </w:r>
          </w:p>
        </w:tc>
        <w:tc>
          <w:tcPr>
            <w:tcW w:w="1300" w:type="dxa"/>
          </w:tcPr>
          <w:p w14:paraId="2C514120" w14:textId="77777777" w:rsidR="00C01617" w:rsidRPr="00176C4E" w:rsidRDefault="00216BFB"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5.400,00</w:t>
            </w:r>
          </w:p>
        </w:tc>
      </w:tr>
      <w:tr w:rsidR="00176C4E" w:rsidRPr="00176C4E" w14:paraId="62965B18" w14:textId="77777777" w:rsidTr="005A6DEB">
        <w:trPr>
          <w:trHeight w:val="435"/>
        </w:trPr>
        <w:tc>
          <w:tcPr>
            <w:cnfStyle w:val="001000000000" w:firstRow="0" w:lastRow="0" w:firstColumn="1" w:lastColumn="0" w:oddVBand="0" w:evenVBand="0" w:oddHBand="0" w:evenHBand="0" w:firstRowFirstColumn="0" w:firstRowLastColumn="0" w:lastRowFirstColumn="0" w:lastRowLastColumn="0"/>
            <w:tcW w:w="2620" w:type="dxa"/>
            <w:hideMark/>
          </w:tcPr>
          <w:p w14:paraId="534AF7C4" w14:textId="77777777" w:rsidR="00C01617" w:rsidRPr="00176C4E" w:rsidRDefault="00C01617" w:rsidP="00176C4E">
            <w:pPr>
              <w:jc w:val="both"/>
              <w:rPr>
                <w:rFonts w:ascii="Times New Roman" w:hAnsi="Times New Roman"/>
                <w:b w:val="0"/>
                <w:color w:val="1F497D" w:themeColor="text2"/>
                <w:sz w:val="20"/>
                <w:szCs w:val="20"/>
              </w:rPr>
            </w:pPr>
            <w:r w:rsidRPr="00176C4E">
              <w:rPr>
                <w:rFonts w:ascii="Times New Roman" w:hAnsi="Times New Roman"/>
                <w:b w:val="0"/>
                <w:color w:val="1F497D" w:themeColor="text2"/>
                <w:sz w:val="20"/>
                <w:szCs w:val="20"/>
              </w:rPr>
              <w:t>Cari Transferler</w:t>
            </w:r>
          </w:p>
        </w:tc>
        <w:tc>
          <w:tcPr>
            <w:tcW w:w="1300" w:type="dxa"/>
          </w:tcPr>
          <w:p w14:paraId="7E1006B2" w14:textId="77777777" w:rsidR="00C01617" w:rsidRPr="00176C4E" w:rsidRDefault="00C01617"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00" w:type="dxa"/>
          </w:tcPr>
          <w:p w14:paraId="47DDDB77" w14:textId="77777777" w:rsidR="00C01617" w:rsidRPr="00176C4E" w:rsidRDefault="00C01617"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00" w:type="dxa"/>
          </w:tcPr>
          <w:p w14:paraId="2539475D" w14:textId="77777777" w:rsidR="00C01617" w:rsidRPr="00176C4E" w:rsidRDefault="00C01617"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00" w:type="dxa"/>
          </w:tcPr>
          <w:p w14:paraId="21737A2D" w14:textId="77777777" w:rsidR="00C01617" w:rsidRPr="00176C4E" w:rsidRDefault="00C01617"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00" w:type="dxa"/>
          </w:tcPr>
          <w:p w14:paraId="6622DD72" w14:textId="77777777" w:rsidR="00C01617" w:rsidRPr="00176C4E" w:rsidRDefault="00C01617"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76C4E" w:rsidRPr="00176C4E" w14:paraId="2C97F2FC" w14:textId="77777777" w:rsidTr="005A6DEB">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620" w:type="dxa"/>
            <w:hideMark/>
          </w:tcPr>
          <w:p w14:paraId="3D318B26" w14:textId="77777777" w:rsidR="00C01617" w:rsidRPr="00176C4E" w:rsidRDefault="00C01617" w:rsidP="00176C4E">
            <w:pPr>
              <w:jc w:val="both"/>
              <w:rPr>
                <w:rFonts w:ascii="Times New Roman" w:hAnsi="Times New Roman"/>
                <w:b w:val="0"/>
                <w:color w:val="1F497D" w:themeColor="text2"/>
                <w:sz w:val="20"/>
                <w:szCs w:val="20"/>
              </w:rPr>
            </w:pPr>
            <w:r w:rsidRPr="00176C4E">
              <w:rPr>
                <w:rFonts w:ascii="Times New Roman" w:hAnsi="Times New Roman"/>
                <w:b w:val="0"/>
                <w:color w:val="1F497D" w:themeColor="text2"/>
                <w:sz w:val="20"/>
                <w:szCs w:val="20"/>
              </w:rPr>
              <w:t>Sermaye Giderleri</w:t>
            </w:r>
          </w:p>
        </w:tc>
        <w:tc>
          <w:tcPr>
            <w:tcW w:w="1300" w:type="dxa"/>
          </w:tcPr>
          <w:p w14:paraId="30B40C12" w14:textId="77777777" w:rsidR="00C01617" w:rsidRPr="00176C4E" w:rsidRDefault="00C01617"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00" w:type="dxa"/>
          </w:tcPr>
          <w:p w14:paraId="063FCB29" w14:textId="77777777" w:rsidR="00C01617" w:rsidRPr="00176C4E" w:rsidRDefault="00C01617"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00" w:type="dxa"/>
          </w:tcPr>
          <w:p w14:paraId="58619559" w14:textId="77777777" w:rsidR="00C01617" w:rsidRPr="00176C4E" w:rsidRDefault="00C01617"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00" w:type="dxa"/>
          </w:tcPr>
          <w:p w14:paraId="32AB4CAD" w14:textId="77777777" w:rsidR="00C01617" w:rsidRPr="00176C4E" w:rsidRDefault="00C01617"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00" w:type="dxa"/>
          </w:tcPr>
          <w:p w14:paraId="70A95E6A" w14:textId="77777777" w:rsidR="00C01617" w:rsidRPr="00176C4E" w:rsidRDefault="00C01617"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176C4E" w:rsidRPr="00176C4E" w14:paraId="616BEACA" w14:textId="77777777" w:rsidTr="005A6DEB">
        <w:trPr>
          <w:trHeight w:val="435"/>
        </w:trPr>
        <w:tc>
          <w:tcPr>
            <w:cnfStyle w:val="001000000000" w:firstRow="0" w:lastRow="0" w:firstColumn="1" w:lastColumn="0" w:oddVBand="0" w:evenVBand="0" w:oddHBand="0" w:evenHBand="0" w:firstRowFirstColumn="0" w:firstRowLastColumn="0" w:lastRowFirstColumn="0" w:lastRowLastColumn="0"/>
            <w:tcW w:w="2620" w:type="dxa"/>
            <w:hideMark/>
          </w:tcPr>
          <w:p w14:paraId="5C51655E" w14:textId="77777777" w:rsidR="00C01617" w:rsidRPr="00176C4E" w:rsidRDefault="00C01617" w:rsidP="00C01617">
            <w:pPr>
              <w:rPr>
                <w:rFonts w:ascii="Times New Roman" w:hAnsi="Times New Roman"/>
                <w:bCs w:val="0"/>
                <w:color w:val="1F497D" w:themeColor="text2"/>
                <w:sz w:val="20"/>
                <w:szCs w:val="20"/>
              </w:rPr>
            </w:pPr>
            <w:r w:rsidRPr="00176C4E">
              <w:rPr>
                <w:rFonts w:ascii="Times New Roman" w:hAnsi="Times New Roman"/>
                <w:bCs w:val="0"/>
                <w:color w:val="1F497D" w:themeColor="text2"/>
                <w:sz w:val="20"/>
                <w:szCs w:val="20"/>
              </w:rPr>
              <w:t>Toplam</w:t>
            </w:r>
          </w:p>
        </w:tc>
        <w:tc>
          <w:tcPr>
            <w:tcW w:w="1300" w:type="dxa"/>
          </w:tcPr>
          <w:p w14:paraId="39AAAD5A" w14:textId="77777777" w:rsidR="00C01617" w:rsidRPr="00176C4E" w:rsidRDefault="00484F81"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8.185.643,30</w:t>
            </w:r>
          </w:p>
        </w:tc>
        <w:tc>
          <w:tcPr>
            <w:tcW w:w="1300" w:type="dxa"/>
          </w:tcPr>
          <w:p w14:paraId="63C9263E" w14:textId="77777777" w:rsidR="00C01617" w:rsidRPr="00176C4E" w:rsidRDefault="00484F81"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9.009.247,63</w:t>
            </w:r>
          </w:p>
        </w:tc>
        <w:tc>
          <w:tcPr>
            <w:tcW w:w="1300" w:type="dxa"/>
          </w:tcPr>
          <w:p w14:paraId="36CCFC7B" w14:textId="77777777" w:rsidR="00C01617" w:rsidRPr="00176C4E" w:rsidRDefault="00484F81"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9.916.172,39</w:t>
            </w:r>
          </w:p>
        </w:tc>
        <w:tc>
          <w:tcPr>
            <w:tcW w:w="1300" w:type="dxa"/>
          </w:tcPr>
          <w:p w14:paraId="70FEB9FF" w14:textId="77777777" w:rsidR="00C01617" w:rsidRPr="00176C4E" w:rsidRDefault="00484F81"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10.913.849,62</w:t>
            </w:r>
          </w:p>
        </w:tc>
        <w:tc>
          <w:tcPr>
            <w:tcW w:w="1300" w:type="dxa"/>
          </w:tcPr>
          <w:p w14:paraId="77325821" w14:textId="77777777" w:rsidR="00C01617" w:rsidRPr="00176C4E" w:rsidRDefault="00484F81"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12.005.244,58</w:t>
            </w:r>
          </w:p>
        </w:tc>
      </w:tr>
    </w:tbl>
    <w:p w14:paraId="041B2A84" w14:textId="77777777" w:rsidR="00C01617" w:rsidRDefault="00C01617" w:rsidP="00C01617">
      <w:pPr>
        <w:keepNext/>
        <w:spacing w:after="0" w:line="240" w:lineRule="exact"/>
        <w:jc w:val="center"/>
        <w:outlineLvl w:val="0"/>
        <w:rPr>
          <w:rFonts w:ascii="Times New Roman" w:hAnsi="Times New Roman"/>
          <w:b/>
          <w:color w:val="000000" w:themeColor="text1"/>
          <w:szCs w:val="24"/>
        </w:rPr>
        <w:sectPr w:rsidR="00C01617" w:rsidSect="00E07F71">
          <w:pgSz w:w="11906" w:h="16838"/>
          <w:pgMar w:top="1418" w:right="1701" w:bottom="1418" w:left="1134" w:header="708" w:footer="708" w:gutter="0"/>
          <w:cols w:space="708"/>
          <w:docGrid w:linePitch="360"/>
        </w:sectPr>
      </w:pPr>
    </w:p>
    <w:p w14:paraId="213AC958" w14:textId="77777777" w:rsidR="00C01617" w:rsidRPr="00E736CF" w:rsidRDefault="00C01617" w:rsidP="00C01617">
      <w:pPr>
        <w:keepNext/>
        <w:spacing w:after="0" w:line="240" w:lineRule="exact"/>
        <w:jc w:val="center"/>
        <w:outlineLvl w:val="0"/>
        <w:rPr>
          <w:color w:val="000000" w:themeColor="text1"/>
        </w:rPr>
      </w:pPr>
      <w:r w:rsidRPr="00E736CF">
        <w:rPr>
          <w:rFonts w:ascii="Times New Roman" w:hAnsi="Times New Roman"/>
          <w:b/>
          <w:color w:val="000000" w:themeColor="text1"/>
          <w:szCs w:val="24"/>
        </w:rPr>
        <w:t xml:space="preserve">Tablo </w:t>
      </w:r>
      <w:r w:rsidR="005A6DEB">
        <w:rPr>
          <w:rFonts w:ascii="Times New Roman" w:hAnsi="Times New Roman"/>
          <w:b/>
          <w:color w:val="000000" w:themeColor="text1"/>
          <w:szCs w:val="24"/>
        </w:rPr>
        <w:t>..</w:t>
      </w:r>
      <w:r w:rsidR="00090301">
        <w:rPr>
          <w:rFonts w:ascii="Times New Roman" w:hAnsi="Times New Roman"/>
          <w:b/>
          <w:color w:val="000000" w:themeColor="text1"/>
          <w:szCs w:val="24"/>
        </w:rPr>
        <w:t>.</w:t>
      </w:r>
      <w:r w:rsidRPr="00E736CF">
        <w:rPr>
          <w:rFonts w:ascii="Times New Roman" w:hAnsi="Times New Roman"/>
          <w:b/>
          <w:color w:val="000000" w:themeColor="text1"/>
          <w:szCs w:val="24"/>
        </w:rPr>
        <w:t xml:space="preserve"> </w:t>
      </w:r>
      <w:r w:rsidR="001F68D0">
        <w:rPr>
          <w:rFonts w:ascii="Times New Roman" w:hAnsi="Times New Roman"/>
          <w:b/>
          <w:color w:val="000000" w:themeColor="text1"/>
          <w:szCs w:val="24"/>
        </w:rPr>
        <w:t xml:space="preserve">Maliyetlendirme </w:t>
      </w:r>
    </w:p>
    <w:tbl>
      <w:tblPr>
        <w:tblStyle w:val="OrtaKlavuz3-Vurgu5"/>
        <w:tblW w:w="13878" w:type="dxa"/>
        <w:tblLook w:val="04A0" w:firstRow="1" w:lastRow="0" w:firstColumn="1" w:lastColumn="0" w:noHBand="0" w:noVBand="1"/>
      </w:tblPr>
      <w:tblGrid>
        <w:gridCol w:w="1101"/>
        <w:gridCol w:w="4777"/>
        <w:gridCol w:w="1600"/>
        <w:gridCol w:w="1600"/>
        <w:gridCol w:w="1600"/>
        <w:gridCol w:w="1600"/>
        <w:gridCol w:w="1600"/>
      </w:tblGrid>
      <w:tr w:rsidR="00176C4E" w:rsidRPr="00176C4E" w14:paraId="27F31034" w14:textId="77777777" w:rsidTr="000A6B94">
        <w:trPr>
          <w:cnfStyle w:val="100000000000" w:firstRow="1" w:lastRow="0" w:firstColumn="0" w:lastColumn="0" w:oddVBand="0" w:evenVBand="0" w:oddHBand="0" w:evenHBand="0" w:firstRowFirstColumn="0" w:firstRowLastColumn="0" w:lastRowFirstColumn="0" w:lastRowLastColumn="0"/>
          <w:trHeight w:val="445"/>
          <w:tblHeader/>
        </w:trPr>
        <w:tc>
          <w:tcPr>
            <w:cnfStyle w:val="001000000000" w:firstRow="0" w:lastRow="0" w:firstColumn="1" w:lastColumn="0" w:oddVBand="0" w:evenVBand="0" w:oddHBand="0" w:evenHBand="0" w:firstRowFirstColumn="0" w:firstRowLastColumn="0" w:lastRowFirstColumn="0" w:lastRowLastColumn="0"/>
            <w:tcW w:w="5878" w:type="dxa"/>
            <w:gridSpan w:val="2"/>
            <w:noWrap/>
            <w:hideMark/>
          </w:tcPr>
          <w:p w14:paraId="674B0211" w14:textId="77777777" w:rsidR="00C01617" w:rsidRPr="00176C4E" w:rsidRDefault="00C01617" w:rsidP="00C01617">
            <w:pPr>
              <w:rPr>
                <w:rFonts w:ascii="Times New Roman" w:hAnsi="Times New Roman"/>
                <w:bCs w:val="0"/>
                <w:color w:val="1F497D" w:themeColor="text2"/>
                <w:sz w:val="20"/>
                <w:szCs w:val="20"/>
              </w:rPr>
            </w:pPr>
            <w:r w:rsidRPr="00176C4E">
              <w:rPr>
                <w:rFonts w:ascii="Times New Roman" w:hAnsi="Times New Roman"/>
                <w:bCs w:val="0"/>
                <w:color w:val="1F497D" w:themeColor="text2"/>
                <w:sz w:val="20"/>
                <w:szCs w:val="20"/>
              </w:rPr>
              <w:t>Stratejik Amaçlar,   Hedefler ve Faaliyetler</w:t>
            </w:r>
          </w:p>
        </w:tc>
        <w:tc>
          <w:tcPr>
            <w:tcW w:w="1600" w:type="dxa"/>
            <w:hideMark/>
          </w:tcPr>
          <w:p w14:paraId="439B42DB" w14:textId="77777777" w:rsidR="00C01617" w:rsidRPr="00176C4E" w:rsidRDefault="00C01617" w:rsidP="005A6DEB">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176C4E">
              <w:rPr>
                <w:rFonts w:ascii="Times New Roman" w:hAnsi="Times New Roman"/>
                <w:bCs w:val="0"/>
                <w:color w:val="1F497D" w:themeColor="text2"/>
                <w:sz w:val="20"/>
                <w:szCs w:val="20"/>
              </w:rPr>
              <w:t>20</w:t>
            </w:r>
            <w:r w:rsidR="005A6DEB">
              <w:rPr>
                <w:rFonts w:ascii="Times New Roman" w:hAnsi="Times New Roman"/>
                <w:bCs w:val="0"/>
                <w:color w:val="1F497D" w:themeColor="text2"/>
                <w:sz w:val="20"/>
                <w:szCs w:val="20"/>
              </w:rPr>
              <w:t>21</w:t>
            </w:r>
          </w:p>
        </w:tc>
        <w:tc>
          <w:tcPr>
            <w:tcW w:w="1600" w:type="dxa"/>
            <w:hideMark/>
          </w:tcPr>
          <w:p w14:paraId="3660AEFD" w14:textId="77777777" w:rsidR="00C01617" w:rsidRPr="00176C4E" w:rsidRDefault="00C01617" w:rsidP="005A6DEB">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176C4E">
              <w:rPr>
                <w:rFonts w:ascii="Times New Roman" w:hAnsi="Times New Roman"/>
                <w:bCs w:val="0"/>
                <w:color w:val="1F497D" w:themeColor="text2"/>
                <w:sz w:val="20"/>
                <w:szCs w:val="20"/>
              </w:rPr>
              <w:t>20</w:t>
            </w:r>
            <w:r w:rsidR="005A6DEB">
              <w:rPr>
                <w:rFonts w:ascii="Times New Roman" w:hAnsi="Times New Roman"/>
                <w:bCs w:val="0"/>
                <w:color w:val="1F497D" w:themeColor="text2"/>
                <w:sz w:val="20"/>
                <w:szCs w:val="20"/>
              </w:rPr>
              <w:t>22</w:t>
            </w:r>
          </w:p>
        </w:tc>
        <w:tc>
          <w:tcPr>
            <w:tcW w:w="1600" w:type="dxa"/>
            <w:hideMark/>
          </w:tcPr>
          <w:p w14:paraId="3625FB2C" w14:textId="77777777" w:rsidR="00C01617" w:rsidRPr="00176C4E" w:rsidRDefault="00C01617" w:rsidP="005A6DEB">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176C4E">
              <w:rPr>
                <w:rFonts w:ascii="Times New Roman" w:hAnsi="Times New Roman"/>
                <w:bCs w:val="0"/>
                <w:color w:val="1F497D" w:themeColor="text2"/>
                <w:sz w:val="20"/>
                <w:szCs w:val="20"/>
              </w:rPr>
              <w:t>202</w:t>
            </w:r>
            <w:r w:rsidR="005A6DEB">
              <w:rPr>
                <w:rFonts w:ascii="Times New Roman" w:hAnsi="Times New Roman"/>
                <w:bCs w:val="0"/>
                <w:color w:val="1F497D" w:themeColor="text2"/>
                <w:sz w:val="20"/>
                <w:szCs w:val="20"/>
              </w:rPr>
              <w:t>3</w:t>
            </w:r>
          </w:p>
        </w:tc>
        <w:tc>
          <w:tcPr>
            <w:tcW w:w="1600" w:type="dxa"/>
            <w:hideMark/>
          </w:tcPr>
          <w:p w14:paraId="6A21A9F6" w14:textId="77777777" w:rsidR="00C01617" w:rsidRPr="00176C4E" w:rsidRDefault="00C01617" w:rsidP="005A6DEB">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176C4E">
              <w:rPr>
                <w:rFonts w:ascii="Times New Roman" w:hAnsi="Times New Roman"/>
                <w:bCs w:val="0"/>
                <w:color w:val="1F497D" w:themeColor="text2"/>
                <w:sz w:val="20"/>
                <w:szCs w:val="20"/>
              </w:rPr>
              <w:t>202</w:t>
            </w:r>
            <w:r w:rsidR="005A6DEB">
              <w:rPr>
                <w:rFonts w:ascii="Times New Roman" w:hAnsi="Times New Roman"/>
                <w:bCs w:val="0"/>
                <w:color w:val="1F497D" w:themeColor="text2"/>
                <w:sz w:val="20"/>
                <w:szCs w:val="20"/>
              </w:rPr>
              <w:t>4</w:t>
            </w:r>
          </w:p>
        </w:tc>
        <w:tc>
          <w:tcPr>
            <w:tcW w:w="1600" w:type="dxa"/>
            <w:hideMark/>
          </w:tcPr>
          <w:p w14:paraId="2882408C" w14:textId="77777777" w:rsidR="00C01617" w:rsidRPr="00176C4E" w:rsidRDefault="00C01617" w:rsidP="005A6DEB">
            <w:pP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1F497D" w:themeColor="text2"/>
                <w:sz w:val="20"/>
                <w:szCs w:val="20"/>
              </w:rPr>
            </w:pPr>
            <w:r w:rsidRPr="00176C4E">
              <w:rPr>
                <w:rFonts w:ascii="Times New Roman" w:hAnsi="Times New Roman"/>
                <w:bCs w:val="0"/>
                <w:color w:val="1F497D" w:themeColor="text2"/>
                <w:sz w:val="20"/>
                <w:szCs w:val="20"/>
              </w:rPr>
              <w:t>202</w:t>
            </w:r>
            <w:r w:rsidR="005A6DEB">
              <w:rPr>
                <w:rFonts w:ascii="Times New Roman" w:hAnsi="Times New Roman"/>
                <w:bCs w:val="0"/>
                <w:color w:val="1F497D" w:themeColor="text2"/>
                <w:sz w:val="20"/>
                <w:szCs w:val="20"/>
              </w:rPr>
              <w:t>5</w:t>
            </w:r>
          </w:p>
        </w:tc>
      </w:tr>
      <w:tr w:rsidR="00176C4E" w:rsidRPr="00176C4E" w14:paraId="111795B5" w14:textId="77777777" w:rsidTr="005A6DEB">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5878" w:type="dxa"/>
            <w:gridSpan w:val="2"/>
            <w:hideMark/>
          </w:tcPr>
          <w:p w14:paraId="32C17076" w14:textId="77777777" w:rsidR="00C01617" w:rsidRPr="00176C4E" w:rsidRDefault="00C01617" w:rsidP="00C01617">
            <w:pPr>
              <w:jc w:val="both"/>
              <w:rPr>
                <w:rFonts w:ascii="Times New Roman" w:hAnsi="Times New Roman"/>
                <w:bCs w:val="0"/>
                <w:color w:val="1F497D" w:themeColor="text2"/>
                <w:sz w:val="20"/>
                <w:szCs w:val="20"/>
              </w:rPr>
            </w:pPr>
            <w:r w:rsidRPr="00176C4E">
              <w:rPr>
                <w:rFonts w:ascii="Times New Roman" w:hAnsi="Times New Roman"/>
                <w:bCs w:val="0"/>
                <w:color w:val="1F497D" w:themeColor="text2"/>
                <w:sz w:val="20"/>
                <w:szCs w:val="20"/>
              </w:rPr>
              <w:t>Amaç 4. Fiziki Altyapıyı Geliştirmek ve Modernize Etmek,</w:t>
            </w:r>
          </w:p>
        </w:tc>
        <w:tc>
          <w:tcPr>
            <w:tcW w:w="1600" w:type="dxa"/>
          </w:tcPr>
          <w:p w14:paraId="420422FA" w14:textId="77777777" w:rsidR="00C01617" w:rsidRPr="00176C4E" w:rsidRDefault="00C01617"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1600" w:type="dxa"/>
          </w:tcPr>
          <w:p w14:paraId="33BEAEEE" w14:textId="77777777" w:rsidR="00C01617" w:rsidRPr="00176C4E" w:rsidRDefault="00C01617"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1600" w:type="dxa"/>
          </w:tcPr>
          <w:p w14:paraId="3549BFB2" w14:textId="77777777" w:rsidR="00C01617" w:rsidRPr="00176C4E" w:rsidRDefault="00C01617"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1600" w:type="dxa"/>
          </w:tcPr>
          <w:p w14:paraId="694BE455" w14:textId="77777777" w:rsidR="00C01617" w:rsidRPr="00176C4E" w:rsidRDefault="00C01617"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c>
          <w:tcPr>
            <w:tcW w:w="1600" w:type="dxa"/>
          </w:tcPr>
          <w:p w14:paraId="1F837476" w14:textId="77777777" w:rsidR="00C01617" w:rsidRPr="00176C4E" w:rsidRDefault="00C01617"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rPr>
            </w:pPr>
          </w:p>
        </w:tc>
      </w:tr>
      <w:tr w:rsidR="00176C4E" w:rsidRPr="00176C4E" w14:paraId="662C8665" w14:textId="77777777" w:rsidTr="005A6DEB">
        <w:trPr>
          <w:trHeight w:val="1019"/>
        </w:trPr>
        <w:tc>
          <w:tcPr>
            <w:cnfStyle w:val="001000000000" w:firstRow="0" w:lastRow="0" w:firstColumn="1" w:lastColumn="0" w:oddVBand="0" w:evenVBand="0" w:oddHBand="0" w:evenHBand="0" w:firstRowFirstColumn="0" w:firstRowLastColumn="0" w:lastRowFirstColumn="0" w:lastRowLastColumn="0"/>
            <w:tcW w:w="1101" w:type="dxa"/>
            <w:hideMark/>
          </w:tcPr>
          <w:p w14:paraId="50D6F521" w14:textId="77777777" w:rsidR="00C01617" w:rsidRPr="00176C4E" w:rsidRDefault="00C01617" w:rsidP="00C01617">
            <w:pPr>
              <w:jc w:val="both"/>
              <w:rPr>
                <w:rFonts w:ascii="Times New Roman" w:hAnsi="Times New Roman"/>
                <w:bCs w:val="0"/>
                <w:color w:val="1F497D" w:themeColor="text2"/>
                <w:sz w:val="20"/>
                <w:szCs w:val="20"/>
              </w:rPr>
            </w:pPr>
            <w:r w:rsidRPr="00176C4E">
              <w:rPr>
                <w:rFonts w:ascii="Times New Roman" w:hAnsi="Times New Roman"/>
                <w:bCs w:val="0"/>
                <w:color w:val="1F497D" w:themeColor="text2"/>
                <w:sz w:val="20"/>
                <w:szCs w:val="20"/>
              </w:rPr>
              <w:t>Hedef 4.1</w:t>
            </w:r>
            <w:r w:rsidRPr="00176C4E">
              <w:rPr>
                <w:rFonts w:ascii="Times New Roman" w:hAnsi="Times New Roman"/>
                <w:color w:val="1F497D" w:themeColor="text2"/>
                <w:sz w:val="20"/>
                <w:szCs w:val="20"/>
              </w:rPr>
              <w:t xml:space="preserve"> </w:t>
            </w:r>
          </w:p>
        </w:tc>
        <w:tc>
          <w:tcPr>
            <w:tcW w:w="4777" w:type="dxa"/>
            <w:hideMark/>
          </w:tcPr>
          <w:p w14:paraId="6186CB8D" w14:textId="77777777" w:rsidR="00C01617" w:rsidRPr="00176C4E" w:rsidRDefault="00C01617" w:rsidP="00C0161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176C4E">
              <w:rPr>
                <w:rFonts w:ascii="Times New Roman" w:hAnsi="Times New Roman"/>
                <w:sz w:val="20"/>
                <w:szCs w:val="20"/>
              </w:rPr>
              <w:t>,</w:t>
            </w:r>
          </w:p>
        </w:tc>
        <w:tc>
          <w:tcPr>
            <w:tcW w:w="1600" w:type="dxa"/>
          </w:tcPr>
          <w:p w14:paraId="0B3BD4E4" w14:textId="77777777" w:rsidR="00C01617" w:rsidRPr="00176C4E" w:rsidRDefault="00C01617"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600" w:type="dxa"/>
          </w:tcPr>
          <w:p w14:paraId="1162DB30" w14:textId="77777777" w:rsidR="00C01617" w:rsidRPr="00176C4E" w:rsidRDefault="00C01617"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600" w:type="dxa"/>
          </w:tcPr>
          <w:p w14:paraId="187F884C" w14:textId="77777777" w:rsidR="00C01617" w:rsidRPr="00176C4E" w:rsidRDefault="00C01617"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600" w:type="dxa"/>
          </w:tcPr>
          <w:p w14:paraId="6F9C8680" w14:textId="77777777" w:rsidR="00C01617" w:rsidRPr="00176C4E" w:rsidRDefault="00C01617"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600" w:type="dxa"/>
          </w:tcPr>
          <w:p w14:paraId="62E0D3DC" w14:textId="77777777" w:rsidR="00C01617" w:rsidRPr="00176C4E" w:rsidRDefault="00C01617"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76C4E" w:rsidRPr="00176C4E" w14:paraId="20BD9E45" w14:textId="77777777" w:rsidTr="005073D3">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1101" w:type="dxa"/>
            <w:hideMark/>
          </w:tcPr>
          <w:p w14:paraId="552CCAF9" w14:textId="77777777" w:rsidR="00C01617" w:rsidRPr="00176C4E" w:rsidRDefault="00C01617" w:rsidP="00C01617">
            <w:pPr>
              <w:jc w:val="both"/>
              <w:rPr>
                <w:rFonts w:ascii="Times New Roman" w:hAnsi="Times New Roman"/>
                <w:bCs w:val="0"/>
                <w:color w:val="1F497D" w:themeColor="text2"/>
                <w:sz w:val="20"/>
                <w:szCs w:val="20"/>
              </w:rPr>
            </w:pPr>
            <w:r w:rsidRPr="00176C4E">
              <w:rPr>
                <w:rFonts w:ascii="Times New Roman" w:hAnsi="Times New Roman"/>
                <w:bCs w:val="0"/>
                <w:color w:val="1F497D" w:themeColor="text2"/>
                <w:sz w:val="20"/>
                <w:szCs w:val="20"/>
              </w:rPr>
              <w:t>Hedef 4.2</w:t>
            </w:r>
            <w:r w:rsidRPr="00176C4E">
              <w:rPr>
                <w:rFonts w:ascii="Times New Roman" w:hAnsi="Times New Roman"/>
                <w:color w:val="1F497D" w:themeColor="text2"/>
                <w:sz w:val="20"/>
                <w:szCs w:val="20"/>
              </w:rPr>
              <w:t xml:space="preserve"> </w:t>
            </w:r>
          </w:p>
        </w:tc>
        <w:tc>
          <w:tcPr>
            <w:tcW w:w="4777" w:type="dxa"/>
          </w:tcPr>
          <w:p w14:paraId="32739D15" w14:textId="77777777" w:rsidR="00C01617" w:rsidRPr="00176C4E" w:rsidRDefault="00C01617" w:rsidP="00C0161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600" w:type="dxa"/>
          </w:tcPr>
          <w:p w14:paraId="185DF451" w14:textId="77777777" w:rsidR="00C01617" w:rsidRPr="00176C4E" w:rsidRDefault="00C01617"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600" w:type="dxa"/>
          </w:tcPr>
          <w:p w14:paraId="6772780D" w14:textId="77777777" w:rsidR="00C01617" w:rsidRPr="00176C4E" w:rsidRDefault="00C01617"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600" w:type="dxa"/>
          </w:tcPr>
          <w:p w14:paraId="2D748681" w14:textId="77777777" w:rsidR="00C01617" w:rsidRPr="00176C4E" w:rsidRDefault="00C01617"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600" w:type="dxa"/>
          </w:tcPr>
          <w:p w14:paraId="6A58DF66" w14:textId="77777777" w:rsidR="00C01617" w:rsidRPr="00176C4E" w:rsidRDefault="00C01617"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600" w:type="dxa"/>
          </w:tcPr>
          <w:p w14:paraId="6E7F3267" w14:textId="77777777" w:rsidR="00C01617" w:rsidRPr="00176C4E" w:rsidRDefault="00C01617"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r>
      <w:tr w:rsidR="00176C4E" w:rsidRPr="00176C4E" w14:paraId="605DB52D" w14:textId="77777777" w:rsidTr="005073D3">
        <w:trPr>
          <w:trHeight w:val="772"/>
        </w:trPr>
        <w:tc>
          <w:tcPr>
            <w:cnfStyle w:val="001000000000" w:firstRow="0" w:lastRow="0" w:firstColumn="1" w:lastColumn="0" w:oddVBand="0" w:evenVBand="0" w:oddHBand="0" w:evenHBand="0" w:firstRowFirstColumn="0" w:firstRowLastColumn="0" w:lastRowFirstColumn="0" w:lastRowLastColumn="0"/>
            <w:tcW w:w="1101" w:type="dxa"/>
            <w:hideMark/>
          </w:tcPr>
          <w:p w14:paraId="256D727E" w14:textId="77777777" w:rsidR="00C01617" w:rsidRPr="00176C4E" w:rsidRDefault="00C01617" w:rsidP="00C01617">
            <w:pPr>
              <w:jc w:val="both"/>
              <w:rPr>
                <w:rFonts w:ascii="Times New Roman" w:hAnsi="Times New Roman"/>
                <w:bCs w:val="0"/>
                <w:color w:val="1F497D" w:themeColor="text2"/>
                <w:sz w:val="20"/>
                <w:szCs w:val="20"/>
              </w:rPr>
            </w:pPr>
            <w:r w:rsidRPr="00176C4E">
              <w:rPr>
                <w:rFonts w:ascii="Times New Roman" w:hAnsi="Times New Roman"/>
                <w:bCs w:val="0"/>
                <w:color w:val="1F497D" w:themeColor="text2"/>
                <w:sz w:val="20"/>
                <w:szCs w:val="20"/>
              </w:rPr>
              <w:t xml:space="preserve">Hedef 4.3 </w:t>
            </w:r>
          </w:p>
        </w:tc>
        <w:tc>
          <w:tcPr>
            <w:tcW w:w="4777" w:type="dxa"/>
          </w:tcPr>
          <w:p w14:paraId="72CE12CD" w14:textId="77777777" w:rsidR="00C01617" w:rsidRPr="00176C4E" w:rsidRDefault="00C01617" w:rsidP="00C0161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600" w:type="dxa"/>
          </w:tcPr>
          <w:p w14:paraId="66B44A2A" w14:textId="77777777" w:rsidR="00C01617" w:rsidRPr="00176C4E" w:rsidRDefault="00C01617"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600" w:type="dxa"/>
          </w:tcPr>
          <w:p w14:paraId="2D8E2BAA" w14:textId="77777777" w:rsidR="00C01617" w:rsidRPr="00176C4E" w:rsidRDefault="00C01617"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600" w:type="dxa"/>
          </w:tcPr>
          <w:p w14:paraId="422DDCA5" w14:textId="77777777" w:rsidR="00C01617" w:rsidRPr="00176C4E" w:rsidRDefault="00C01617"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600" w:type="dxa"/>
          </w:tcPr>
          <w:p w14:paraId="74766F25" w14:textId="77777777" w:rsidR="00C01617" w:rsidRPr="00176C4E" w:rsidRDefault="00C01617"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600" w:type="dxa"/>
          </w:tcPr>
          <w:p w14:paraId="7E92CA09" w14:textId="77777777" w:rsidR="00C01617" w:rsidRPr="00176C4E" w:rsidRDefault="00C01617" w:rsidP="00C0161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176C4E" w:rsidRPr="00176C4E" w14:paraId="25EAE7F3" w14:textId="77777777" w:rsidTr="005A6DEB">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5878" w:type="dxa"/>
            <w:gridSpan w:val="2"/>
            <w:hideMark/>
          </w:tcPr>
          <w:p w14:paraId="05FC6D92" w14:textId="77777777" w:rsidR="00C01617" w:rsidRPr="00176C4E" w:rsidRDefault="00C01617" w:rsidP="00C01617">
            <w:pPr>
              <w:rPr>
                <w:rFonts w:ascii="Times New Roman" w:hAnsi="Times New Roman"/>
                <w:bCs w:val="0"/>
                <w:color w:val="1F497D" w:themeColor="text2"/>
                <w:sz w:val="20"/>
                <w:szCs w:val="20"/>
              </w:rPr>
            </w:pPr>
            <w:r w:rsidRPr="00176C4E">
              <w:rPr>
                <w:rFonts w:ascii="Times New Roman" w:hAnsi="Times New Roman"/>
                <w:bCs w:val="0"/>
                <w:color w:val="1F497D" w:themeColor="text2"/>
                <w:sz w:val="20"/>
                <w:szCs w:val="20"/>
              </w:rPr>
              <w:t>Genel Toplam</w:t>
            </w:r>
          </w:p>
        </w:tc>
        <w:tc>
          <w:tcPr>
            <w:tcW w:w="1600" w:type="dxa"/>
          </w:tcPr>
          <w:p w14:paraId="400434EF" w14:textId="77777777" w:rsidR="00C01617" w:rsidRPr="00176C4E" w:rsidRDefault="00C01617"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p>
        </w:tc>
        <w:tc>
          <w:tcPr>
            <w:tcW w:w="1600" w:type="dxa"/>
          </w:tcPr>
          <w:p w14:paraId="7C6F85D1" w14:textId="77777777" w:rsidR="00C01617" w:rsidRPr="00176C4E" w:rsidRDefault="00C01617"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p>
        </w:tc>
        <w:tc>
          <w:tcPr>
            <w:tcW w:w="1600" w:type="dxa"/>
          </w:tcPr>
          <w:p w14:paraId="5D6DB0B0" w14:textId="77777777" w:rsidR="00C01617" w:rsidRPr="00176C4E" w:rsidRDefault="00C01617"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p>
        </w:tc>
        <w:tc>
          <w:tcPr>
            <w:tcW w:w="1600" w:type="dxa"/>
          </w:tcPr>
          <w:p w14:paraId="54204340" w14:textId="77777777" w:rsidR="00C01617" w:rsidRPr="00176C4E" w:rsidRDefault="00C01617"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p>
        </w:tc>
        <w:tc>
          <w:tcPr>
            <w:tcW w:w="1600" w:type="dxa"/>
          </w:tcPr>
          <w:p w14:paraId="74C0DCFE" w14:textId="77777777" w:rsidR="00C01617" w:rsidRPr="00176C4E" w:rsidRDefault="00C01617" w:rsidP="00C0161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p>
        </w:tc>
      </w:tr>
    </w:tbl>
    <w:p w14:paraId="3FD10981" w14:textId="77777777" w:rsidR="00B82247" w:rsidRDefault="00B82247" w:rsidP="00C01617"/>
    <w:p w14:paraId="5166647E" w14:textId="77777777" w:rsidR="009B20F7" w:rsidRDefault="009B20F7" w:rsidP="00C01617"/>
    <w:p w14:paraId="602A0C50" w14:textId="77777777" w:rsidR="009B20F7" w:rsidRDefault="009B20F7" w:rsidP="00C01617"/>
    <w:p w14:paraId="48275166" w14:textId="77777777" w:rsidR="009B20F7" w:rsidRDefault="009B20F7" w:rsidP="00C01617">
      <w:pPr>
        <w:sectPr w:rsidR="009B20F7" w:rsidSect="00E07F71">
          <w:pgSz w:w="16838" w:h="11906" w:orient="landscape"/>
          <w:pgMar w:top="1418" w:right="1701" w:bottom="1418" w:left="1134" w:header="709" w:footer="709" w:gutter="0"/>
          <w:cols w:space="708"/>
          <w:docGrid w:linePitch="360"/>
        </w:sectPr>
      </w:pPr>
    </w:p>
    <w:p w14:paraId="276A84F5" w14:textId="77777777" w:rsidR="009763D4" w:rsidRDefault="007F6BF9" w:rsidP="00893A77">
      <w:pPr>
        <w:spacing w:after="0" w:line="360" w:lineRule="auto"/>
        <w:ind w:left="720"/>
        <w:rPr>
          <w:rFonts w:ascii="Times New Roman" w:hAnsi="Times New Roman"/>
          <w:b/>
          <w:bCs/>
          <w:sz w:val="24"/>
        </w:rPr>
      </w:pPr>
      <w:r>
        <w:rPr>
          <w:rFonts w:ascii="Times New Roman" w:hAnsi="Times New Roman"/>
          <w:b/>
          <w:bCs/>
          <w:sz w:val="24"/>
        </w:rPr>
        <w:t>8</w:t>
      </w:r>
      <w:r w:rsidR="00893A77" w:rsidRPr="00893A77">
        <w:rPr>
          <w:rFonts w:ascii="Times New Roman" w:hAnsi="Times New Roman"/>
          <w:b/>
          <w:bCs/>
          <w:sz w:val="24"/>
        </w:rPr>
        <w:t xml:space="preserve">. </w:t>
      </w:r>
      <w:r w:rsidR="009763D4" w:rsidRPr="00893A77">
        <w:rPr>
          <w:rFonts w:ascii="Times New Roman" w:hAnsi="Times New Roman"/>
          <w:b/>
          <w:bCs/>
          <w:sz w:val="24"/>
        </w:rPr>
        <w:t>İZLEME VE DEĞERLENDİRME</w:t>
      </w:r>
    </w:p>
    <w:p w14:paraId="3C7B68BF" w14:textId="77777777" w:rsidR="00A35701" w:rsidRDefault="00A35701" w:rsidP="00A35701">
      <w:pPr>
        <w:tabs>
          <w:tab w:val="left" w:pos="709"/>
          <w:tab w:val="left" w:pos="851"/>
        </w:tabs>
        <w:spacing w:after="0" w:line="360" w:lineRule="auto"/>
        <w:jc w:val="both"/>
        <w:rPr>
          <w:rFonts w:ascii="Times New Roman" w:hAnsi="Times New Roman"/>
          <w:sz w:val="24"/>
          <w:szCs w:val="24"/>
        </w:rPr>
      </w:pPr>
      <w:r>
        <w:rPr>
          <w:rFonts w:ascii="Times New Roman" w:hAnsi="Times New Roman"/>
          <w:sz w:val="24"/>
          <w:szCs w:val="24"/>
        </w:rPr>
        <w:tab/>
      </w:r>
      <w:r w:rsidRPr="00A35701">
        <w:rPr>
          <w:rFonts w:ascii="Times New Roman" w:hAnsi="Times New Roman"/>
          <w:sz w:val="24"/>
          <w:szCs w:val="24"/>
        </w:rPr>
        <w:t xml:space="preserve">İzleme, stratejik planda ortaya konulan hedeflere ilişkin gerçekleşmelerin sistematik olarak takip edilmesi ve raporlanmasıdır. Stratejik Planın izlenmesi birim bazlı olarak yürütülecektir. Sorumlu birimler dönemsel izleme raporlarını altı aylık sürelerde Strateji Geliştirme Daire Başkanlığı’na göndereceklerdir. Dönemsel İzleme Raporları ertesi yılın başında hazırlanacak Faaliyet Raporunun temelini oluşturur. </w:t>
      </w:r>
    </w:p>
    <w:p w14:paraId="656E34A3" w14:textId="77777777" w:rsidR="006353AB" w:rsidRPr="00A35701" w:rsidRDefault="00A35701" w:rsidP="00A35701">
      <w:pPr>
        <w:tabs>
          <w:tab w:val="left" w:pos="-426"/>
          <w:tab w:val="left" w:pos="851"/>
        </w:tabs>
        <w:spacing w:after="0" w:line="360" w:lineRule="auto"/>
        <w:jc w:val="both"/>
        <w:rPr>
          <w:rFonts w:ascii="Times New Roman" w:hAnsi="Times New Roman"/>
          <w:b/>
          <w:bCs/>
          <w:sz w:val="24"/>
          <w:szCs w:val="24"/>
        </w:rPr>
      </w:pPr>
      <w:r>
        <w:rPr>
          <w:rFonts w:ascii="Times New Roman" w:hAnsi="Times New Roman"/>
          <w:sz w:val="24"/>
          <w:szCs w:val="24"/>
        </w:rPr>
        <w:tab/>
      </w:r>
      <w:r w:rsidRPr="00A35701">
        <w:rPr>
          <w:rFonts w:ascii="Times New Roman" w:hAnsi="Times New Roman"/>
          <w:sz w:val="24"/>
          <w:szCs w:val="24"/>
        </w:rPr>
        <w:t>Değerlendirme ise, uygulama sonuçlarının stratejik amaç ve hedeflere kıyasla ölçülmesi ve söz konusu amaç ve hedeflerin tutarlılık ve uygunluğunun analizidir. Değerlendirmeyle ilgili hususlar ise yıllık olarak hazırlanan Performans Programlarında yer almaktadır. Stratejik planda yer alan amaç ve hedefleri gerçekleştirmeye dönük proje ve faaliyetlerin uygulanabilmesi için amaç, hedef ve faaliyetler bazında sorumluların kimler/hangi birimler olduğu, ne zaman gerçekleştirileceği, hangi kaynakların kullanılacağı gibi hususların yer aldığı bir eylem planı hazırlanarak izleme ve değerlendirmenin daha etkin bir şekilde yapılmasına olanak sağlanmıştır. Amaç ve hedeflerin gerçekleştirilmesine ilişkin gelişmelerin performans göstergelerinin ölçülmesi ile bunların raporlanması, ilgili taraflar ile kurum içi ve kurum dışı paydaşların değerlendirmesine sunulması, izlemeye olanak sağlayan faaliyetler olacaktır.</w:t>
      </w:r>
    </w:p>
    <w:sectPr w:rsidR="006353AB" w:rsidRPr="00A35701" w:rsidSect="00E07F71">
      <w:pgSz w:w="11906" w:h="16838"/>
      <w:pgMar w:top="1418" w:right="170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A14C4" w14:textId="77777777" w:rsidR="0074447D" w:rsidRDefault="0074447D" w:rsidP="00BE0E5B">
      <w:pPr>
        <w:spacing w:after="0" w:line="240" w:lineRule="auto"/>
      </w:pPr>
      <w:r>
        <w:separator/>
      </w:r>
    </w:p>
  </w:endnote>
  <w:endnote w:type="continuationSeparator" w:id="0">
    <w:p w14:paraId="0CEE8575" w14:textId="77777777" w:rsidR="0074447D" w:rsidRDefault="0074447D" w:rsidP="00BE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TR Arial">
    <w:altName w:val="Times New Roman"/>
    <w:charset w:val="00"/>
    <w:family w:val="auto"/>
    <w:pitch w:val="default"/>
  </w:font>
  <w:font w:name="TimesNewRomanPS-Bold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0AD4F" w14:textId="77777777" w:rsidR="003B2E83" w:rsidRDefault="003B2E83" w:rsidP="0083344A">
    <w:pPr>
      <w:pStyle w:val="AltBilgi"/>
      <w:tabs>
        <w:tab w:val="clear" w:pos="4536"/>
        <w:tab w:val="center" w:pos="4535"/>
        <w:tab w:val="left" w:pos="6157"/>
      </w:tabs>
    </w:pPr>
    <w:r>
      <w:tab/>
    </w:r>
    <w:sdt>
      <w:sdtPr>
        <w:id w:val="-1179498563"/>
        <w:docPartObj>
          <w:docPartGallery w:val="Page Numbers (Bottom of Page)"/>
          <w:docPartUnique/>
        </w:docPartObj>
      </w:sdtPr>
      <w:sdtEndPr/>
      <w:sdtContent>
        <w:r w:rsidRPr="00F67714">
          <w:rPr>
            <w:rFonts w:ascii="Times New Roman" w:hAnsi="Times New Roman"/>
          </w:rPr>
          <w:fldChar w:fldCharType="begin"/>
        </w:r>
        <w:r w:rsidRPr="00F67714">
          <w:rPr>
            <w:rFonts w:ascii="Times New Roman" w:hAnsi="Times New Roman"/>
          </w:rPr>
          <w:instrText>PAGE   \* MERGEFORMAT</w:instrText>
        </w:r>
        <w:r w:rsidRPr="00F67714">
          <w:rPr>
            <w:rFonts w:ascii="Times New Roman" w:hAnsi="Times New Roman"/>
          </w:rPr>
          <w:fldChar w:fldCharType="separate"/>
        </w:r>
        <w:r w:rsidR="005F130D">
          <w:rPr>
            <w:rFonts w:ascii="Times New Roman" w:hAnsi="Times New Roman"/>
            <w:noProof/>
          </w:rPr>
          <w:t>4</w:t>
        </w:r>
        <w:r w:rsidRPr="00F67714">
          <w:rPr>
            <w:rFonts w:ascii="Times New Roman" w:hAnsi="Times New Roman"/>
          </w:rPr>
          <w:fldChar w:fldCharType="end"/>
        </w:r>
      </w:sdtContent>
    </w:sdt>
    <w:r>
      <w:tab/>
    </w:r>
  </w:p>
  <w:p w14:paraId="2275B107" w14:textId="77777777" w:rsidR="003B2E83" w:rsidRDefault="003B2E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43FB9" w14:textId="77777777" w:rsidR="0074447D" w:rsidRDefault="0074447D" w:rsidP="00BE0E5B">
      <w:pPr>
        <w:spacing w:after="0" w:line="240" w:lineRule="auto"/>
      </w:pPr>
      <w:r>
        <w:separator/>
      </w:r>
    </w:p>
  </w:footnote>
  <w:footnote w:type="continuationSeparator" w:id="0">
    <w:p w14:paraId="556E9F43" w14:textId="77777777" w:rsidR="0074447D" w:rsidRDefault="0074447D" w:rsidP="00BE0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9"/>
    <w:multiLevelType w:val="hybridMultilevel"/>
    <w:tmpl w:val="56438D14"/>
    <w:lvl w:ilvl="0" w:tplc="FFFFFFFF">
      <w:start w:val="1"/>
      <w:numFmt w:val="bullet"/>
      <w:lvlText w:val="İ."/>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A"/>
    <w:multiLevelType w:val="hybridMultilevel"/>
    <w:tmpl w:val="519E31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C"/>
    <w:multiLevelType w:val="hybridMultilevel"/>
    <w:tmpl w:val="17A1B58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D"/>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51"/>
    <w:multiLevelType w:val="hybridMultilevel"/>
    <w:tmpl w:val="5551B9F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52"/>
    <w:multiLevelType w:val="hybridMultilevel"/>
    <w:tmpl w:val="24F6AB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2400046"/>
    <w:multiLevelType w:val="hybridMultilevel"/>
    <w:tmpl w:val="E2187286"/>
    <w:lvl w:ilvl="0" w:tplc="2D20AD5A">
      <w:start w:val="7"/>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03377AD4"/>
    <w:multiLevelType w:val="multilevel"/>
    <w:tmpl w:val="75D6118A"/>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2B773A"/>
    <w:multiLevelType w:val="multilevel"/>
    <w:tmpl w:val="B032235A"/>
    <w:lvl w:ilvl="0">
      <w:start w:val="1"/>
      <w:numFmt w:val="decimal"/>
      <w:lvlText w:val="%1."/>
      <w:lvlJc w:val="left"/>
      <w:pPr>
        <w:ind w:left="1063"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5" w:hanging="720"/>
      </w:pPr>
      <w:rPr>
        <w:rFonts w:hint="default"/>
      </w:rPr>
    </w:lvl>
    <w:lvl w:ilvl="3">
      <w:start w:val="1"/>
      <w:numFmt w:val="decimal"/>
      <w:isLgl/>
      <w:lvlText w:val="%1.%2.%3.%4"/>
      <w:lvlJc w:val="left"/>
      <w:pPr>
        <w:ind w:left="1441" w:hanging="720"/>
      </w:pPr>
      <w:rPr>
        <w:rFonts w:hint="default"/>
      </w:rPr>
    </w:lvl>
    <w:lvl w:ilvl="4">
      <w:start w:val="1"/>
      <w:numFmt w:val="decimal"/>
      <w:isLgl/>
      <w:lvlText w:val="%1.%2.%3.%4.%5"/>
      <w:lvlJc w:val="left"/>
      <w:pPr>
        <w:ind w:left="1807" w:hanging="1080"/>
      </w:pPr>
      <w:rPr>
        <w:rFonts w:hint="default"/>
      </w:rPr>
    </w:lvl>
    <w:lvl w:ilvl="5">
      <w:start w:val="1"/>
      <w:numFmt w:val="decimal"/>
      <w:isLgl/>
      <w:lvlText w:val="%1.%2.%3.%4.%5.%6"/>
      <w:lvlJc w:val="left"/>
      <w:pPr>
        <w:ind w:left="1813" w:hanging="108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185" w:hanging="1440"/>
      </w:pPr>
      <w:rPr>
        <w:rFonts w:hint="default"/>
      </w:rPr>
    </w:lvl>
    <w:lvl w:ilvl="8">
      <w:start w:val="1"/>
      <w:numFmt w:val="decimal"/>
      <w:isLgl/>
      <w:lvlText w:val="%1.%2.%3.%4.%5.%6.%7.%8.%9"/>
      <w:lvlJc w:val="left"/>
      <w:pPr>
        <w:ind w:left="2551" w:hanging="1800"/>
      </w:pPr>
      <w:rPr>
        <w:rFonts w:hint="default"/>
      </w:rPr>
    </w:lvl>
  </w:abstractNum>
  <w:abstractNum w:abstractNumId="9" w15:restartNumberingAfterBreak="0">
    <w:nsid w:val="1B890A0D"/>
    <w:multiLevelType w:val="hybridMultilevel"/>
    <w:tmpl w:val="2D928D2E"/>
    <w:lvl w:ilvl="0" w:tplc="5032FB16">
      <w:start w:val="2"/>
      <w:numFmt w:val="upperRoman"/>
      <w:lvlText w:val="%1)"/>
      <w:lvlJc w:val="left"/>
      <w:pPr>
        <w:ind w:left="1699" w:hanging="990"/>
      </w:pPr>
      <w:rPr>
        <w:rFonts w:hint="default"/>
        <w:b/>
        <w:color w:val="000000"/>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229A3438"/>
    <w:multiLevelType w:val="hybridMultilevel"/>
    <w:tmpl w:val="BE48720C"/>
    <w:lvl w:ilvl="0" w:tplc="041F000F">
      <w:start w:val="1"/>
      <w:numFmt w:val="decimal"/>
      <w:lvlText w:val="%1."/>
      <w:lvlJc w:val="left"/>
      <w:pPr>
        <w:ind w:left="64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0F29C1"/>
    <w:multiLevelType w:val="hybridMultilevel"/>
    <w:tmpl w:val="50AC35F0"/>
    <w:lvl w:ilvl="0" w:tplc="B0A8CE28">
      <w:start w:val="4"/>
      <w:numFmt w:val="decimal"/>
      <w:lvlText w:val="%1-"/>
      <w:lvlJc w:val="left"/>
      <w:pPr>
        <w:ind w:left="1069" w:hanging="360"/>
      </w:pPr>
      <w:rPr>
        <w:rFonts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7187D18"/>
    <w:multiLevelType w:val="hybridMultilevel"/>
    <w:tmpl w:val="7AC68462"/>
    <w:lvl w:ilvl="0" w:tplc="10E4504A">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A0F4E1F"/>
    <w:multiLevelType w:val="multilevel"/>
    <w:tmpl w:val="B032235A"/>
    <w:lvl w:ilvl="0">
      <w:start w:val="1"/>
      <w:numFmt w:val="decimal"/>
      <w:lvlText w:val="%1."/>
      <w:lvlJc w:val="left"/>
      <w:pPr>
        <w:ind w:left="1063"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5" w:hanging="720"/>
      </w:pPr>
      <w:rPr>
        <w:rFonts w:hint="default"/>
      </w:rPr>
    </w:lvl>
    <w:lvl w:ilvl="3">
      <w:start w:val="1"/>
      <w:numFmt w:val="decimal"/>
      <w:isLgl/>
      <w:lvlText w:val="%1.%2.%3.%4"/>
      <w:lvlJc w:val="left"/>
      <w:pPr>
        <w:ind w:left="1441" w:hanging="720"/>
      </w:pPr>
      <w:rPr>
        <w:rFonts w:hint="default"/>
      </w:rPr>
    </w:lvl>
    <w:lvl w:ilvl="4">
      <w:start w:val="1"/>
      <w:numFmt w:val="decimal"/>
      <w:isLgl/>
      <w:lvlText w:val="%1.%2.%3.%4.%5"/>
      <w:lvlJc w:val="left"/>
      <w:pPr>
        <w:ind w:left="1807" w:hanging="1080"/>
      </w:pPr>
      <w:rPr>
        <w:rFonts w:hint="default"/>
      </w:rPr>
    </w:lvl>
    <w:lvl w:ilvl="5">
      <w:start w:val="1"/>
      <w:numFmt w:val="decimal"/>
      <w:isLgl/>
      <w:lvlText w:val="%1.%2.%3.%4.%5.%6"/>
      <w:lvlJc w:val="left"/>
      <w:pPr>
        <w:ind w:left="1813" w:hanging="108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185" w:hanging="1440"/>
      </w:pPr>
      <w:rPr>
        <w:rFonts w:hint="default"/>
      </w:rPr>
    </w:lvl>
    <w:lvl w:ilvl="8">
      <w:start w:val="1"/>
      <w:numFmt w:val="decimal"/>
      <w:isLgl/>
      <w:lvlText w:val="%1.%2.%3.%4.%5.%6.%7.%8.%9"/>
      <w:lvlJc w:val="left"/>
      <w:pPr>
        <w:ind w:left="2551" w:hanging="1800"/>
      </w:pPr>
      <w:rPr>
        <w:rFonts w:hint="default"/>
      </w:rPr>
    </w:lvl>
  </w:abstractNum>
  <w:abstractNum w:abstractNumId="14" w15:restartNumberingAfterBreak="0">
    <w:nsid w:val="2A9C6169"/>
    <w:multiLevelType w:val="hybridMultilevel"/>
    <w:tmpl w:val="A8DEE872"/>
    <w:lvl w:ilvl="0" w:tplc="04D497FC">
      <w:start w:val="1"/>
      <w:numFmt w:val="decimal"/>
      <w:lvlText w:val="%1."/>
      <w:lvlJc w:val="left"/>
      <w:pPr>
        <w:ind w:left="1065" w:hanging="360"/>
      </w:pPr>
      <w:rPr>
        <w:rFonts w:ascii="Times New Roman" w:eastAsia="Calibri" w:hAnsi="Times New Roman" w:cs="Times New Roman"/>
        <w:b w:val="0"/>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15:restartNumberingAfterBreak="0">
    <w:nsid w:val="2F062C97"/>
    <w:multiLevelType w:val="hybridMultilevel"/>
    <w:tmpl w:val="A2B0D2BC"/>
    <w:lvl w:ilvl="0" w:tplc="F620C5CA">
      <w:start w:val="1"/>
      <w:numFmt w:val="bullet"/>
      <w:lvlText w:val=""/>
      <w:lvlJc w:val="left"/>
      <w:pPr>
        <w:tabs>
          <w:tab w:val="num" w:pos="720"/>
        </w:tabs>
        <w:ind w:left="720" w:hanging="360"/>
      </w:pPr>
      <w:rPr>
        <w:rFonts w:ascii="Wingdings" w:hAnsi="Wingdings" w:hint="default"/>
      </w:rPr>
    </w:lvl>
    <w:lvl w:ilvl="1" w:tplc="60CCF030" w:tentative="1">
      <w:start w:val="1"/>
      <w:numFmt w:val="bullet"/>
      <w:lvlText w:val=""/>
      <w:lvlJc w:val="left"/>
      <w:pPr>
        <w:tabs>
          <w:tab w:val="num" w:pos="1440"/>
        </w:tabs>
        <w:ind w:left="1440" w:hanging="360"/>
      </w:pPr>
      <w:rPr>
        <w:rFonts w:ascii="Wingdings" w:hAnsi="Wingdings" w:hint="default"/>
      </w:rPr>
    </w:lvl>
    <w:lvl w:ilvl="2" w:tplc="21CCDAE6" w:tentative="1">
      <w:start w:val="1"/>
      <w:numFmt w:val="bullet"/>
      <w:lvlText w:val=""/>
      <w:lvlJc w:val="left"/>
      <w:pPr>
        <w:tabs>
          <w:tab w:val="num" w:pos="2160"/>
        </w:tabs>
        <w:ind w:left="2160" w:hanging="360"/>
      </w:pPr>
      <w:rPr>
        <w:rFonts w:ascii="Wingdings" w:hAnsi="Wingdings" w:hint="default"/>
      </w:rPr>
    </w:lvl>
    <w:lvl w:ilvl="3" w:tplc="6100D9E8" w:tentative="1">
      <w:start w:val="1"/>
      <w:numFmt w:val="bullet"/>
      <w:lvlText w:val=""/>
      <w:lvlJc w:val="left"/>
      <w:pPr>
        <w:tabs>
          <w:tab w:val="num" w:pos="2880"/>
        </w:tabs>
        <w:ind w:left="2880" w:hanging="360"/>
      </w:pPr>
      <w:rPr>
        <w:rFonts w:ascii="Wingdings" w:hAnsi="Wingdings" w:hint="default"/>
      </w:rPr>
    </w:lvl>
    <w:lvl w:ilvl="4" w:tplc="36B2B3E2" w:tentative="1">
      <w:start w:val="1"/>
      <w:numFmt w:val="bullet"/>
      <w:lvlText w:val=""/>
      <w:lvlJc w:val="left"/>
      <w:pPr>
        <w:tabs>
          <w:tab w:val="num" w:pos="3600"/>
        </w:tabs>
        <w:ind w:left="3600" w:hanging="360"/>
      </w:pPr>
      <w:rPr>
        <w:rFonts w:ascii="Wingdings" w:hAnsi="Wingdings" w:hint="default"/>
      </w:rPr>
    </w:lvl>
    <w:lvl w:ilvl="5" w:tplc="7D14D5E2" w:tentative="1">
      <w:start w:val="1"/>
      <w:numFmt w:val="bullet"/>
      <w:lvlText w:val=""/>
      <w:lvlJc w:val="left"/>
      <w:pPr>
        <w:tabs>
          <w:tab w:val="num" w:pos="4320"/>
        </w:tabs>
        <w:ind w:left="4320" w:hanging="360"/>
      </w:pPr>
      <w:rPr>
        <w:rFonts w:ascii="Wingdings" w:hAnsi="Wingdings" w:hint="default"/>
      </w:rPr>
    </w:lvl>
    <w:lvl w:ilvl="6" w:tplc="D2C41F64" w:tentative="1">
      <w:start w:val="1"/>
      <w:numFmt w:val="bullet"/>
      <w:lvlText w:val=""/>
      <w:lvlJc w:val="left"/>
      <w:pPr>
        <w:tabs>
          <w:tab w:val="num" w:pos="5040"/>
        </w:tabs>
        <w:ind w:left="5040" w:hanging="360"/>
      </w:pPr>
      <w:rPr>
        <w:rFonts w:ascii="Wingdings" w:hAnsi="Wingdings" w:hint="default"/>
      </w:rPr>
    </w:lvl>
    <w:lvl w:ilvl="7" w:tplc="9DCC39F0" w:tentative="1">
      <w:start w:val="1"/>
      <w:numFmt w:val="bullet"/>
      <w:lvlText w:val=""/>
      <w:lvlJc w:val="left"/>
      <w:pPr>
        <w:tabs>
          <w:tab w:val="num" w:pos="5760"/>
        </w:tabs>
        <w:ind w:left="5760" w:hanging="360"/>
      </w:pPr>
      <w:rPr>
        <w:rFonts w:ascii="Wingdings" w:hAnsi="Wingdings" w:hint="default"/>
      </w:rPr>
    </w:lvl>
    <w:lvl w:ilvl="8" w:tplc="153E34C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2B7A66"/>
    <w:multiLevelType w:val="hybridMultilevel"/>
    <w:tmpl w:val="BAF4DB5C"/>
    <w:lvl w:ilvl="0" w:tplc="EDDA7168">
      <w:start w:val="3"/>
      <w:numFmt w:val="decimal"/>
      <w:lvlText w:val="%1-"/>
      <w:lvlJc w:val="left"/>
      <w:pPr>
        <w:ind w:left="110" w:hanging="329"/>
      </w:pPr>
      <w:rPr>
        <w:rFonts w:ascii="Times New Roman" w:eastAsia="Times New Roman" w:hAnsi="Times New Roman" w:cs="Times New Roman" w:hint="default"/>
        <w:w w:val="95"/>
        <w:sz w:val="24"/>
        <w:szCs w:val="24"/>
        <w:lang w:val="tr-TR" w:eastAsia="en-US" w:bidi="ar-SA"/>
      </w:rPr>
    </w:lvl>
    <w:lvl w:ilvl="1" w:tplc="22D83582">
      <w:numFmt w:val="bullet"/>
      <w:lvlText w:val="•"/>
      <w:lvlJc w:val="left"/>
      <w:pPr>
        <w:ind w:left="1038" w:hanging="329"/>
      </w:pPr>
      <w:rPr>
        <w:rFonts w:hint="default"/>
        <w:lang w:val="tr-TR" w:eastAsia="en-US" w:bidi="ar-SA"/>
      </w:rPr>
    </w:lvl>
    <w:lvl w:ilvl="2" w:tplc="4088F958">
      <w:numFmt w:val="bullet"/>
      <w:lvlText w:val="•"/>
      <w:lvlJc w:val="left"/>
      <w:pPr>
        <w:ind w:left="1956" w:hanging="329"/>
      </w:pPr>
      <w:rPr>
        <w:rFonts w:hint="default"/>
        <w:lang w:val="tr-TR" w:eastAsia="en-US" w:bidi="ar-SA"/>
      </w:rPr>
    </w:lvl>
    <w:lvl w:ilvl="3" w:tplc="459825C8">
      <w:numFmt w:val="bullet"/>
      <w:lvlText w:val="•"/>
      <w:lvlJc w:val="left"/>
      <w:pPr>
        <w:ind w:left="2874" w:hanging="329"/>
      </w:pPr>
      <w:rPr>
        <w:rFonts w:hint="default"/>
        <w:lang w:val="tr-TR" w:eastAsia="en-US" w:bidi="ar-SA"/>
      </w:rPr>
    </w:lvl>
    <w:lvl w:ilvl="4" w:tplc="D0CA72BC">
      <w:numFmt w:val="bullet"/>
      <w:lvlText w:val="•"/>
      <w:lvlJc w:val="left"/>
      <w:pPr>
        <w:ind w:left="3792" w:hanging="329"/>
      </w:pPr>
      <w:rPr>
        <w:rFonts w:hint="default"/>
        <w:lang w:val="tr-TR" w:eastAsia="en-US" w:bidi="ar-SA"/>
      </w:rPr>
    </w:lvl>
    <w:lvl w:ilvl="5" w:tplc="F80217B2">
      <w:numFmt w:val="bullet"/>
      <w:lvlText w:val="•"/>
      <w:lvlJc w:val="left"/>
      <w:pPr>
        <w:ind w:left="4710" w:hanging="329"/>
      </w:pPr>
      <w:rPr>
        <w:rFonts w:hint="default"/>
        <w:lang w:val="tr-TR" w:eastAsia="en-US" w:bidi="ar-SA"/>
      </w:rPr>
    </w:lvl>
    <w:lvl w:ilvl="6" w:tplc="7164A86C">
      <w:numFmt w:val="bullet"/>
      <w:lvlText w:val="•"/>
      <w:lvlJc w:val="left"/>
      <w:pPr>
        <w:ind w:left="5628" w:hanging="329"/>
      </w:pPr>
      <w:rPr>
        <w:rFonts w:hint="default"/>
        <w:lang w:val="tr-TR" w:eastAsia="en-US" w:bidi="ar-SA"/>
      </w:rPr>
    </w:lvl>
    <w:lvl w:ilvl="7" w:tplc="B060DBB8">
      <w:numFmt w:val="bullet"/>
      <w:lvlText w:val="•"/>
      <w:lvlJc w:val="left"/>
      <w:pPr>
        <w:ind w:left="6546" w:hanging="329"/>
      </w:pPr>
      <w:rPr>
        <w:rFonts w:hint="default"/>
        <w:lang w:val="tr-TR" w:eastAsia="en-US" w:bidi="ar-SA"/>
      </w:rPr>
    </w:lvl>
    <w:lvl w:ilvl="8" w:tplc="DD1862B4">
      <w:numFmt w:val="bullet"/>
      <w:lvlText w:val="•"/>
      <w:lvlJc w:val="left"/>
      <w:pPr>
        <w:ind w:left="7464" w:hanging="329"/>
      </w:pPr>
      <w:rPr>
        <w:rFonts w:hint="default"/>
        <w:lang w:val="tr-TR" w:eastAsia="en-US" w:bidi="ar-SA"/>
      </w:rPr>
    </w:lvl>
  </w:abstractNum>
  <w:abstractNum w:abstractNumId="17" w15:restartNumberingAfterBreak="0">
    <w:nsid w:val="3D18707F"/>
    <w:multiLevelType w:val="multilevel"/>
    <w:tmpl w:val="27067C66"/>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15:restartNumberingAfterBreak="0">
    <w:nsid w:val="47AF3E03"/>
    <w:multiLevelType w:val="hybridMultilevel"/>
    <w:tmpl w:val="899A43D2"/>
    <w:lvl w:ilvl="0" w:tplc="54CCA0D6">
      <w:start w:val="1"/>
      <w:numFmt w:val="decimal"/>
      <w:lvlText w:val="%1."/>
      <w:lvlJc w:val="left"/>
      <w:pPr>
        <w:ind w:left="1065" w:hanging="360"/>
      </w:pPr>
      <w:rPr>
        <w:rFonts w:ascii="Times New Roman" w:eastAsia="Calibri" w:hAnsi="Times New Roman" w:cs="Times New Roman"/>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9" w15:restartNumberingAfterBreak="0">
    <w:nsid w:val="5FDF3D6C"/>
    <w:multiLevelType w:val="hybridMultilevel"/>
    <w:tmpl w:val="C9F2E9F2"/>
    <w:lvl w:ilvl="0" w:tplc="42181582">
      <w:start w:val="4"/>
      <w:numFmt w:val="decimal"/>
      <w:lvlText w:val="%1-"/>
      <w:lvlJc w:val="left"/>
      <w:pPr>
        <w:ind w:left="1069" w:hanging="360"/>
      </w:pPr>
      <w:rPr>
        <w:rFonts w:ascii="Times New Roman" w:eastAsia="Times New Roman" w:hAnsi="Times New Roman" w:cs="Times New Roman" w:hint="default"/>
        <w:color w:val="000000"/>
        <w:spacing w:val="-6"/>
        <w:w w:val="92"/>
        <w:sz w:val="23"/>
        <w:szCs w:val="23"/>
        <w:lang w:val="tr-TR" w:eastAsia="en-US" w:bidi="ar-SA"/>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60416817"/>
    <w:multiLevelType w:val="hybridMultilevel"/>
    <w:tmpl w:val="219CD6BE"/>
    <w:lvl w:ilvl="0" w:tplc="F3603534">
      <w:start w:val="1"/>
      <w:numFmt w:val="decimal"/>
      <w:lvlText w:val="%1."/>
      <w:lvlJc w:val="left"/>
      <w:pPr>
        <w:ind w:left="1069" w:hanging="360"/>
      </w:pPr>
      <w:rPr>
        <w:rFonts w:ascii="Times New Roman" w:eastAsia="Calibri" w:hAnsi="Times New Roman" w:cs="Times New Roman"/>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629E21EB"/>
    <w:multiLevelType w:val="hybridMultilevel"/>
    <w:tmpl w:val="482E652E"/>
    <w:lvl w:ilvl="0" w:tplc="01D0DB04">
      <w:start w:val="1"/>
      <w:numFmt w:val="decimal"/>
      <w:lvlText w:val="%1."/>
      <w:lvlJc w:val="left"/>
      <w:pPr>
        <w:ind w:left="1065" w:hanging="360"/>
      </w:pPr>
      <w:rPr>
        <w:rFonts w:ascii="Times New Roman" w:eastAsia="Calibri" w:hAnsi="Times New Roman" w:cs="Times New Roman"/>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15:restartNumberingAfterBreak="0">
    <w:nsid w:val="650A01B4"/>
    <w:multiLevelType w:val="multilevel"/>
    <w:tmpl w:val="C40C8AC2"/>
    <w:lvl w:ilvl="0">
      <w:start w:val="3"/>
      <w:numFmt w:val="decimal"/>
      <w:lvlText w:val="%1"/>
      <w:lvlJc w:val="left"/>
      <w:pPr>
        <w:ind w:left="360" w:hanging="360"/>
      </w:pPr>
      <w:rPr>
        <w:rFonts w:hint="default"/>
      </w:rPr>
    </w:lvl>
    <w:lvl w:ilvl="1">
      <w:start w:val="7"/>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15:restartNumberingAfterBreak="0">
    <w:nsid w:val="663838FF"/>
    <w:multiLevelType w:val="hybridMultilevel"/>
    <w:tmpl w:val="33F6E50E"/>
    <w:lvl w:ilvl="0" w:tplc="CFB4AEF4">
      <w:start w:val="1"/>
      <w:numFmt w:val="decimal"/>
      <w:lvlText w:val="%1."/>
      <w:lvlJc w:val="left"/>
      <w:pPr>
        <w:ind w:left="1440" w:hanging="360"/>
      </w:pPr>
      <w:rPr>
        <w:rFonts w:ascii="Times New Roman" w:eastAsia="Times New Roman"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6B3B1452"/>
    <w:multiLevelType w:val="multilevel"/>
    <w:tmpl w:val="7834D988"/>
    <w:lvl w:ilvl="0">
      <w:start w:val="4"/>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72015BBC"/>
    <w:multiLevelType w:val="hybridMultilevel"/>
    <w:tmpl w:val="44D2C1C2"/>
    <w:lvl w:ilvl="0" w:tplc="9FE6D4B8">
      <w:start w:val="4"/>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15:restartNumberingAfterBreak="0">
    <w:nsid w:val="73F25D8D"/>
    <w:multiLevelType w:val="multilevel"/>
    <w:tmpl w:val="5374F3BE"/>
    <w:lvl w:ilvl="0">
      <w:start w:val="3"/>
      <w:numFmt w:val="decimal"/>
      <w:lvlText w:val="%1"/>
      <w:lvlJc w:val="left"/>
      <w:pPr>
        <w:ind w:left="360" w:hanging="360"/>
      </w:pPr>
      <w:rPr>
        <w:rFonts w:hint="default"/>
      </w:rPr>
    </w:lvl>
    <w:lvl w:ilvl="1">
      <w:start w:val="8"/>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2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0"/>
  </w:num>
  <w:num w:numId="6">
    <w:abstractNumId w:val="18"/>
  </w:num>
  <w:num w:numId="7">
    <w:abstractNumId w:val="21"/>
  </w:num>
  <w:num w:numId="8">
    <w:abstractNumId w:val="14"/>
  </w:num>
  <w:num w:numId="9">
    <w:abstractNumId w:val="12"/>
  </w:num>
  <w:num w:numId="10">
    <w:abstractNumId w:val="9"/>
  </w:num>
  <w:num w:numId="11">
    <w:abstractNumId w:val="6"/>
  </w:num>
  <w:num w:numId="12">
    <w:abstractNumId w:val="22"/>
  </w:num>
  <w:num w:numId="13">
    <w:abstractNumId w:val="24"/>
  </w:num>
  <w:num w:numId="14">
    <w:abstractNumId w:val="26"/>
  </w:num>
  <w:num w:numId="15">
    <w:abstractNumId w:val="4"/>
  </w:num>
  <w:num w:numId="16">
    <w:abstractNumId w:val="15"/>
  </w:num>
  <w:num w:numId="17">
    <w:abstractNumId w:val="5"/>
  </w:num>
  <w:num w:numId="18">
    <w:abstractNumId w:val="0"/>
  </w:num>
  <w:num w:numId="19">
    <w:abstractNumId w:val="1"/>
  </w:num>
  <w:num w:numId="20">
    <w:abstractNumId w:val="2"/>
  </w:num>
  <w:num w:numId="21">
    <w:abstractNumId w:val="3"/>
  </w:num>
  <w:num w:numId="22">
    <w:abstractNumId w:val="7"/>
  </w:num>
  <w:num w:numId="23">
    <w:abstractNumId w:val="17"/>
  </w:num>
  <w:num w:numId="24">
    <w:abstractNumId w:val="16"/>
  </w:num>
  <w:num w:numId="25">
    <w:abstractNumId w:val="19"/>
  </w:num>
  <w:num w:numId="26">
    <w:abstractNumId w:val="11"/>
  </w:num>
  <w:num w:numId="2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3D"/>
    <w:rsid w:val="00000538"/>
    <w:rsid w:val="00000B78"/>
    <w:rsid w:val="00000EFD"/>
    <w:rsid w:val="00004F71"/>
    <w:rsid w:val="0000760F"/>
    <w:rsid w:val="00011C74"/>
    <w:rsid w:val="00011F0D"/>
    <w:rsid w:val="00012660"/>
    <w:rsid w:val="00014676"/>
    <w:rsid w:val="0001671F"/>
    <w:rsid w:val="00016C9F"/>
    <w:rsid w:val="00016DDF"/>
    <w:rsid w:val="00017024"/>
    <w:rsid w:val="0001751B"/>
    <w:rsid w:val="00022461"/>
    <w:rsid w:val="00022673"/>
    <w:rsid w:val="00022E0C"/>
    <w:rsid w:val="00025C2A"/>
    <w:rsid w:val="000264A5"/>
    <w:rsid w:val="00026B07"/>
    <w:rsid w:val="00026F73"/>
    <w:rsid w:val="00027A52"/>
    <w:rsid w:val="0003316B"/>
    <w:rsid w:val="00033C06"/>
    <w:rsid w:val="00033CA8"/>
    <w:rsid w:val="00035404"/>
    <w:rsid w:val="00035C9E"/>
    <w:rsid w:val="00041E7F"/>
    <w:rsid w:val="00042875"/>
    <w:rsid w:val="00043BB3"/>
    <w:rsid w:val="0004478C"/>
    <w:rsid w:val="00045097"/>
    <w:rsid w:val="0004512A"/>
    <w:rsid w:val="00045839"/>
    <w:rsid w:val="0004620E"/>
    <w:rsid w:val="00050E51"/>
    <w:rsid w:val="0005178A"/>
    <w:rsid w:val="0005238E"/>
    <w:rsid w:val="0005581F"/>
    <w:rsid w:val="00055ECB"/>
    <w:rsid w:val="00057E26"/>
    <w:rsid w:val="00060963"/>
    <w:rsid w:val="00063E4A"/>
    <w:rsid w:val="0006476E"/>
    <w:rsid w:val="0006485D"/>
    <w:rsid w:val="0006557A"/>
    <w:rsid w:val="00065640"/>
    <w:rsid w:val="00066E37"/>
    <w:rsid w:val="00067D5E"/>
    <w:rsid w:val="000700C7"/>
    <w:rsid w:val="000705BF"/>
    <w:rsid w:val="00070752"/>
    <w:rsid w:val="00070A19"/>
    <w:rsid w:val="000721E5"/>
    <w:rsid w:val="00076CD0"/>
    <w:rsid w:val="00077235"/>
    <w:rsid w:val="00082482"/>
    <w:rsid w:val="000826DE"/>
    <w:rsid w:val="00082F97"/>
    <w:rsid w:val="0008603C"/>
    <w:rsid w:val="00086D86"/>
    <w:rsid w:val="0008770E"/>
    <w:rsid w:val="00087EF9"/>
    <w:rsid w:val="00087F0D"/>
    <w:rsid w:val="00090301"/>
    <w:rsid w:val="000908D5"/>
    <w:rsid w:val="0009157C"/>
    <w:rsid w:val="000923D1"/>
    <w:rsid w:val="00096B15"/>
    <w:rsid w:val="00097408"/>
    <w:rsid w:val="000A1466"/>
    <w:rsid w:val="000A1491"/>
    <w:rsid w:val="000A189D"/>
    <w:rsid w:val="000A1A1F"/>
    <w:rsid w:val="000A2212"/>
    <w:rsid w:val="000A2F76"/>
    <w:rsid w:val="000A32B0"/>
    <w:rsid w:val="000A3A4A"/>
    <w:rsid w:val="000A6B94"/>
    <w:rsid w:val="000B2B43"/>
    <w:rsid w:val="000B418E"/>
    <w:rsid w:val="000B4A55"/>
    <w:rsid w:val="000B5A05"/>
    <w:rsid w:val="000B7CCE"/>
    <w:rsid w:val="000C18E0"/>
    <w:rsid w:val="000C1D92"/>
    <w:rsid w:val="000C1E0F"/>
    <w:rsid w:val="000C1FC9"/>
    <w:rsid w:val="000C437A"/>
    <w:rsid w:val="000C4473"/>
    <w:rsid w:val="000C5022"/>
    <w:rsid w:val="000C511C"/>
    <w:rsid w:val="000C736D"/>
    <w:rsid w:val="000C7B3B"/>
    <w:rsid w:val="000C7BFD"/>
    <w:rsid w:val="000D01E7"/>
    <w:rsid w:val="000D02BD"/>
    <w:rsid w:val="000D0581"/>
    <w:rsid w:val="000D0816"/>
    <w:rsid w:val="000D1346"/>
    <w:rsid w:val="000D1539"/>
    <w:rsid w:val="000D159E"/>
    <w:rsid w:val="000D35CE"/>
    <w:rsid w:val="000E194C"/>
    <w:rsid w:val="000E26B1"/>
    <w:rsid w:val="000E2A9B"/>
    <w:rsid w:val="000E34CF"/>
    <w:rsid w:val="000E7340"/>
    <w:rsid w:val="000E7423"/>
    <w:rsid w:val="000F138F"/>
    <w:rsid w:val="000F22D5"/>
    <w:rsid w:val="000F35AF"/>
    <w:rsid w:val="000F3944"/>
    <w:rsid w:val="000F3BCE"/>
    <w:rsid w:val="000F422B"/>
    <w:rsid w:val="000F6241"/>
    <w:rsid w:val="000F6E55"/>
    <w:rsid w:val="001016FC"/>
    <w:rsid w:val="00102F8D"/>
    <w:rsid w:val="00104324"/>
    <w:rsid w:val="0010483F"/>
    <w:rsid w:val="00104FAC"/>
    <w:rsid w:val="001053C1"/>
    <w:rsid w:val="001056E7"/>
    <w:rsid w:val="00110795"/>
    <w:rsid w:val="00110C86"/>
    <w:rsid w:val="0011100F"/>
    <w:rsid w:val="00112DF8"/>
    <w:rsid w:val="001138EC"/>
    <w:rsid w:val="001147EC"/>
    <w:rsid w:val="00114A67"/>
    <w:rsid w:val="00115C58"/>
    <w:rsid w:val="00116C8A"/>
    <w:rsid w:val="001201F0"/>
    <w:rsid w:val="0012188F"/>
    <w:rsid w:val="00122BED"/>
    <w:rsid w:val="001271EA"/>
    <w:rsid w:val="00127689"/>
    <w:rsid w:val="0013066A"/>
    <w:rsid w:val="00131614"/>
    <w:rsid w:val="00133275"/>
    <w:rsid w:val="00133597"/>
    <w:rsid w:val="001343DC"/>
    <w:rsid w:val="00134C07"/>
    <w:rsid w:val="001357D4"/>
    <w:rsid w:val="00136D5A"/>
    <w:rsid w:val="00140F98"/>
    <w:rsid w:val="00142108"/>
    <w:rsid w:val="00145895"/>
    <w:rsid w:val="001466E5"/>
    <w:rsid w:val="00146A1C"/>
    <w:rsid w:val="00150CE7"/>
    <w:rsid w:val="00150D21"/>
    <w:rsid w:val="00152770"/>
    <w:rsid w:val="001535DF"/>
    <w:rsid w:val="001544AA"/>
    <w:rsid w:val="00154BC8"/>
    <w:rsid w:val="00155B72"/>
    <w:rsid w:val="00156032"/>
    <w:rsid w:val="00157621"/>
    <w:rsid w:val="00161C5B"/>
    <w:rsid w:val="00162F17"/>
    <w:rsid w:val="001631B6"/>
    <w:rsid w:val="00163BF5"/>
    <w:rsid w:val="001647B8"/>
    <w:rsid w:val="00166217"/>
    <w:rsid w:val="00167036"/>
    <w:rsid w:val="0017158B"/>
    <w:rsid w:val="00171A44"/>
    <w:rsid w:val="001723AB"/>
    <w:rsid w:val="00175293"/>
    <w:rsid w:val="00175CCE"/>
    <w:rsid w:val="00175FDB"/>
    <w:rsid w:val="00176327"/>
    <w:rsid w:val="00176C4E"/>
    <w:rsid w:val="0017735C"/>
    <w:rsid w:val="00177D31"/>
    <w:rsid w:val="00177E22"/>
    <w:rsid w:val="001814DE"/>
    <w:rsid w:val="001819F9"/>
    <w:rsid w:val="00182B61"/>
    <w:rsid w:val="00182EC4"/>
    <w:rsid w:val="001837A1"/>
    <w:rsid w:val="0018492F"/>
    <w:rsid w:val="00186513"/>
    <w:rsid w:val="00186F41"/>
    <w:rsid w:val="001871A3"/>
    <w:rsid w:val="00190663"/>
    <w:rsid w:val="00192940"/>
    <w:rsid w:val="00193F5D"/>
    <w:rsid w:val="001949A5"/>
    <w:rsid w:val="00194A1C"/>
    <w:rsid w:val="001952A4"/>
    <w:rsid w:val="00195302"/>
    <w:rsid w:val="00195314"/>
    <w:rsid w:val="001956B2"/>
    <w:rsid w:val="00197086"/>
    <w:rsid w:val="001976BA"/>
    <w:rsid w:val="00197753"/>
    <w:rsid w:val="00197C81"/>
    <w:rsid w:val="001A002B"/>
    <w:rsid w:val="001A4A5F"/>
    <w:rsid w:val="001A5A14"/>
    <w:rsid w:val="001A5C6A"/>
    <w:rsid w:val="001A6AF3"/>
    <w:rsid w:val="001A6ED2"/>
    <w:rsid w:val="001A7AC5"/>
    <w:rsid w:val="001B173A"/>
    <w:rsid w:val="001B1838"/>
    <w:rsid w:val="001B2162"/>
    <w:rsid w:val="001B2525"/>
    <w:rsid w:val="001B34E9"/>
    <w:rsid w:val="001B4425"/>
    <w:rsid w:val="001B4608"/>
    <w:rsid w:val="001B6491"/>
    <w:rsid w:val="001C0398"/>
    <w:rsid w:val="001C0450"/>
    <w:rsid w:val="001C26E8"/>
    <w:rsid w:val="001C31B6"/>
    <w:rsid w:val="001C50B5"/>
    <w:rsid w:val="001C68C0"/>
    <w:rsid w:val="001D1493"/>
    <w:rsid w:val="001D2B5D"/>
    <w:rsid w:val="001D2BCA"/>
    <w:rsid w:val="001D3122"/>
    <w:rsid w:val="001D31D9"/>
    <w:rsid w:val="001D5706"/>
    <w:rsid w:val="001D6A93"/>
    <w:rsid w:val="001D6C0C"/>
    <w:rsid w:val="001D6DD3"/>
    <w:rsid w:val="001D6F19"/>
    <w:rsid w:val="001E1E56"/>
    <w:rsid w:val="001E2651"/>
    <w:rsid w:val="001E2E4A"/>
    <w:rsid w:val="001E5607"/>
    <w:rsid w:val="001E6BD2"/>
    <w:rsid w:val="001E71C6"/>
    <w:rsid w:val="001F1CC2"/>
    <w:rsid w:val="001F2715"/>
    <w:rsid w:val="001F4CB4"/>
    <w:rsid w:val="001F54D9"/>
    <w:rsid w:val="001F5EF7"/>
    <w:rsid w:val="001F68D0"/>
    <w:rsid w:val="001F7610"/>
    <w:rsid w:val="002001B4"/>
    <w:rsid w:val="00200455"/>
    <w:rsid w:val="00201C6C"/>
    <w:rsid w:val="002032DD"/>
    <w:rsid w:val="00205091"/>
    <w:rsid w:val="0020548F"/>
    <w:rsid w:val="002064B5"/>
    <w:rsid w:val="002070B5"/>
    <w:rsid w:val="0020756D"/>
    <w:rsid w:val="0021019C"/>
    <w:rsid w:val="00211E8D"/>
    <w:rsid w:val="0021243B"/>
    <w:rsid w:val="0021244D"/>
    <w:rsid w:val="00215441"/>
    <w:rsid w:val="00216BFB"/>
    <w:rsid w:val="00217955"/>
    <w:rsid w:val="002209C2"/>
    <w:rsid w:val="00220EB1"/>
    <w:rsid w:val="0022234D"/>
    <w:rsid w:val="0022243E"/>
    <w:rsid w:val="0022270D"/>
    <w:rsid w:val="00224A4E"/>
    <w:rsid w:val="002266E2"/>
    <w:rsid w:val="00227645"/>
    <w:rsid w:val="00230D38"/>
    <w:rsid w:val="002311F9"/>
    <w:rsid w:val="002313DC"/>
    <w:rsid w:val="00231947"/>
    <w:rsid w:val="00232D1D"/>
    <w:rsid w:val="00235442"/>
    <w:rsid w:val="002357B5"/>
    <w:rsid w:val="00236057"/>
    <w:rsid w:val="0023642B"/>
    <w:rsid w:val="00236E28"/>
    <w:rsid w:val="00237388"/>
    <w:rsid w:val="0024139A"/>
    <w:rsid w:val="00241629"/>
    <w:rsid w:val="002432B1"/>
    <w:rsid w:val="00243702"/>
    <w:rsid w:val="002448B2"/>
    <w:rsid w:val="00244E1E"/>
    <w:rsid w:val="002474BF"/>
    <w:rsid w:val="002475B7"/>
    <w:rsid w:val="002478F0"/>
    <w:rsid w:val="00251FFC"/>
    <w:rsid w:val="00252717"/>
    <w:rsid w:val="002528E7"/>
    <w:rsid w:val="002542E1"/>
    <w:rsid w:val="002547AE"/>
    <w:rsid w:val="002552ED"/>
    <w:rsid w:val="00260630"/>
    <w:rsid w:val="002655CC"/>
    <w:rsid w:val="00265BD6"/>
    <w:rsid w:val="002663A8"/>
    <w:rsid w:val="0026648E"/>
    <w:rsid w:val="00270201"/>
    <w:rsid w:val="0027046C"/>
    <w:rsid w:val="0027051C"/>
    <w:rsid w:val="00270A57"/>
    <w:rsid w:val="00270B5E"/>
    <w:rsid w:val="00270B84"/>
    <w:rsid w:val="00271B2B"/>
    <w:rsid w:val="00271D1A"/>
    <w:rsid w:val="00272916"/>
    <w:rsid w:val="00272D4D"/>
    <w:rsid w:val="00273F07"/>
    <w:rsid w:val="002742E2"/>
    <w:rsid w:val="00274B9D"/>
    <w:rsid w:val="00275CCC"/>
    <w:rsid w:val="00276FF6"/>
    <w:rsid w:val="00277833"/>
    <w:rsid w:val="00281374"/>
    <w:rsid w:val="00285C6E"/>
    <w:rsid w:val="00285E62"/>
    <w:rsid w:val="0029034A"/>
    <w:rsid w:val="002913E2"/>
    <w:rsid w:val="00291406"/>
    <w:rsid w:val="00291EFF"/>
    <w:rsid w:val="0029208F"/>
    <w:rsid w:val="00292624"/>
    <w:rsid w:val="002935B5"/>
    <w:rsid w:val="00294F43"/>
    <w:rsid w:val="00297884"/>
    <w:rsid w:val="002A020E"/>
    <w:rsid w:val="002A08BF"/>
    <w:rsid w:val="002A1BC8"/>
    <w:rsid w:val="002A1CD2"/>
    <w:rsid w:val="002A2DED"/>
    <w:rsid w:val="002A3369"/>
    <w:rsid w:val="002A3925"/>
    <w:rsid w:val="002A3A8F"/>
    <w:rsid w:val="002A46B9"/>
    <w:rsid w:val="002A5C94"/>
    <w:rsid w:val="002B043D"/>
    <w:rsid w:val="002B0BF3"/>
    <w:rsid w:val="002B1F41"/>
    <w:rsid w:val="002B35D4"/>
    <w:rsid w:val="002B401F"/>
    <w:rsid w:val="002B4C81"/>
    <w:rsid w:val="002B5915"/>
    <w:rsid w:val="002B5F99"/>
    <w:rsid w:val="002B62F2"/>
    <w:rsid w:val="002B6625"/>
    <w:rsid w:val="002B6CFC"/>
    <w:rsid w:val="002B6D5F"/>
    <w:rsid w:val="002C125E"/>
    <w:rsid w:val="002C1ACC"/>
    <w:rsid w:val="002C1E2F"/>
    <w:rsid w:val="002C2496"/>
    <w:rsid w:val="002C3E9D"/>
    <w:rsid w:val="002C59BA"/>
    <w:rsid w:val="002C681D"/>
    <w:rsid w:val="002C6C9A"/>
    <w:rsid w:val="002C7609"/>
    <w:rsid w:val="002D0396"/>
    <w:rsid w:val="002D0599"/>
    <w:rsid w:val="002D11A2"/>
    <w:rsid w:val="002D38CD"/>
    <w:rsid w:val="002D3F83"/>
    <w:rsid w:val="002D48AB"/>
    <w:rsid w:val="002D4F9E"/>
    <w:rsid w:val="002D5843"/>
    <w:rsid w:val="002D6403"/>
    <w:rsid w:val="002D6A50"/>
    <w:rsid w:val="002E07BA"/>
    <w:rsid w:val="002E0EE4"/>
    <w:rsid w:val="002E3548"/>
    <w:rsid w:val="002E611D"/>
    <w:rsid w:val="002E6D36"/>
    <w:rsid w:val="002F04D2"/>
    <w:rsid w:val="002F4172"/>
    <w:rsid w:val="002F466A"/>
    <w:rsid w:val="002F75A9"/>
    <w:rsid w:val="00301C30"/>
    <w:rsid w:val="00302502"/>
    <w:rsid w:val="00302877"/>
    <w:rsid w:val="00302F4B"/>
    <w:rsid w:val="003035FC"/>
    <w:rsid w:val="00303B63"/>
    <w:rsid w:val="00303F3C"/>
    <w:rsid w:val="00304095"/>
    <w:rsid w:val="0030568B"/>
    <w:rsid w:val="00306AE1"/>
    <w:rsid w:val="00306E54"/>
    <w:rsid w:val="00306EBE"/>
    <w:rsid w:val="00311294"/>
    <w:rsid w:val="0031150E"/>
    <w:rsid w:val="00311C4A"/>
    <w:rsid w:val="003141F9"/>
    <w:rsid w:val="00314DCD"/>
    <w:rsid w:val="00316669"/>
    <w:rsid w:val="003169B0"/>
    <w:rsid w:val="00317D66"/>
    <w:rsid w:val="003208F4"/>
    <w:rsid w:val="00321D63"/>
    <w:rsid w:val="00323A80"/>
    <w:rsid w:val="00324351"/>
    <w:rsid w:val="00324C31"/>
    <w:rsid w:val="00324FB6"/>
    <w:rsid w:val="00325AF5"/>
    <w:rsid w:val="00326F1E"/>
    <w:rsid w:val="00327828"/>
    <w:rsid w:val="00327BDE"/>
    <w:rsid w:val="00330964"/>
    <w:rsid w:val="00330AF7"/>
    <w:rsid w:val="003319C0"/>
    <w:rsid w:val="003326D0"/>
    <w:rsid w:val="00335007"/>
    <w:rsid w:val="00336A36"/>
    <w:rsid w:val="0033701D"/>
    <w:rsid w:val="0033767B"/>
    <w:rsid w:val="003409B7"/>
    <w:rsid w:val="0034418A"/>
    <w:rsid w:val="0034436C"/>
    <w:rsid w:val="00344F9B"/>
    <w:rsid w:val="003474AD"/>
    <w:rsid w:val="003474E1"/>
    <w:rsid w:val="003510D5"/>
    <w:rsid w:val="00351EBD"/>
    <w:rsid w:val="003530B6"/>
    <w:rsid w:val="00353BCA"/>
    <w:rsid w:val="0035408F"/>
    <w:rsid w:val="003555BE"/>
    <w:rsid w:val="00355B11"/>
    <w:rsid w:val="00360E62"/>
    <w:rsid w:val="00362B03"/>
    <w:rsid w:val="00363C2C"/>
    <w:rsid w:val="003645C7"/>
    <w:rsid w:val="00364DA5"/>
    <w:rsid w:val="00365F20"/>
    <w:rsid w:val="00367865"/>
    <w:rsid w:val="00367A87"/>
    <w:rsid w:val="00367F0F"/>
    <w:rsid w:val="00370427"/>
    <w:rsid w:val="003713A5"/>
    <w:rsid w:val="00372E5A"/>
    <w:rsid w:val="00373C56"/>
    <w:rsid w:val="00375F61"/>
    <w:rsid w:val="00376914"/>
    <w:rsid w:val="0038182F"/>
    <w:rsid w:val="00382489"/>
    <w:rsid w:val="00382558"/>
    <w:rsid w:val="003825B6"/>
    <w:rsid w:val="00382C02"/>
    <w:rsid w:val="00384B41"/>
    <w:rsid w:val="00390461"/>
    <w:rsid w:val="0039065E"/>
    <w:rsid w:val="00390764"/>
    <w:rsid w:val="00390A2F"/>
    <w:rsid w:val="00390EA0"/>
    <w:rsid w:val="00392D4E"/>
    <w:rsid w:val="00393DD7"/>
    <w:rsid w:val="0039467C"/>
    <w:rsid w:val="00396454"/>
    <w:rsid w:val="00396CC8"/>
    <w:rsid w:val="003A4760"/>
    <w:rsid w:val="003A5C6F"/>
    <w:rsid w:val="003A648E"/>
    <w:rsid w:val="003B06A0"/>
    <w:rsid w:val="003B0CC2"/>
    <w:rsid w:val="003B1638"/>
    <w:rsid w:val="003B2E83"/>
    <w:rsid w:val="003B323A"/>
    <w:rsid w:val="003B347B"/>
    <w:rsid w:val="003B4219"/>
    <w:rsid w:val="003B4BBF"/>
    <w:rsid w:val="003B595E"/>
    <w:rsid w:val="003B6074"/>
    <w:rsid w:val="003C0EAF"/>
    <w:rsid w:val="003C3BCE"/>
    <w:rsid w:val="003C3FC9"/>
    <w:rsid w:val="003C65BF"/>
    <w:rsid w:val="003C6FC4"/>
    <w:rsid w:val="003D3483"/>
    <w:rsid w:val="003D4CD7"/>
    <w:rsid w:val="003D5D38"/>
    <w:rsid w:val="003E18D6"/>
    <w:rsid w:val="003E2FFC"/>
    <w:rsid w:val="003E6B32"/>
    <w:rsid w:val="003E7B1A"/>
    <w:rsid w:val="003F27FA"/>
    <w:rsid w:val="003F376D"/>
    <w:rsid w:val="003F3891"/>
    <w:rsid w:val="003F43E2"/>
    <w:rsid w:val="003F4C44"/>
    <w:rsid w:val="003F5A22"/>
    <w:rsid w:val="003F6AD0"/>
    <w:rsid w:val="003F7E36"/>
    <w:rsid w:val="00401CF3"/>
    <w:rsid w:val="004027AA"/>
    <w:rsid w:val="00402FAD"/>
    <w:rsid w:val="004057FD"/>
    <w:rsid w:val="00405D90"/>
    <w:rsid w:val="0040630C"/>
    <w:rsid w:val="004064C3"/>
    <w:rsid w:val="00406572"/>
    <w:rsid w:val="0040709A"/>
    <w:rsid w:val="004105F9"/>
    <w:rsid w:val="004110D3"/>
    <w:rsid w:val="00411B58"/>
    <w:rsid w:val="00411D6B"/>
    <w:rsid w:val="004124BA"/>
    <w:rsid w:val="00413868"/>
    <w:rsid w:val="00413A7F"/>
    <w:rsid w:val="004215A0"/>
    <w:rsid w:val="0042177B"/>
    <w:rsid w:val="00423777"/>
    <w:rsid w:val="00423815"/>
    <w:rsid w:val="00426AEB"/>
    <w:rsid w:val="00430265"/>
    <w:rsid w:val="004305C5"/>
    <w:rsid w:val="00430E52"/>
    <w:rsid w:val="00430F21"/>
    <w:rsid w:val="00431AE2"/>
    <w:rsid w:val="00431D4F"/>
    <w:rsid w:val="004322FD"/>
    <w:rsid w:val="0043452E"/>
    <w:rsid w:val="00435020"/>
    <w:rsid w:val="00440D91"/>
    <w:rsid w:val="00446148"/>
    <w:rsid w:val="00446AE9"/>
    <w:rsid w:val="00447F2C"/>
    <w:rsid w:val="00450AB4"/>
    <w:rsid w:val="00451460"/>
    <w:rsid w:val="0045553C"/>
    <w:rsid w:val="004560D7"/>
    <w:rsid w:val="00456E28"/>
    <w:rsid w:val="004607DC"/>
    <w:rsid w:val="0046094A"/>
    <w:rsid w:val="004625A0"/>
    <w:rsid w:val="00462B74"/>
    <w:rsid w:val="00462BAF"/>
    <w:rsid w:val="004631BF"/>
    <w:rsid w:val="00463BFF"/>
    <w:rsid w:val="004647BA"/>
    <w:rsid w:val="00466B74"/>
    <w:rsid w:val="00470F8D"/>
    <w:rsid w:val="0047173C"/>
    <w:rsid w:val="00471CFA"/>
    <w:rsid w:val="004727F3"/>
    <w:rsid w:val="00472B61"/>
    <w:rsid w:val="00472B63"/>
    <w:rsid w:val="00472BB5"/>
    <w:rsid w:val="00476C4F"/>
    <w:rsid w:val="00476C9A"/>
    <w:rsid w:val="004770B3"/>
    <w:rsid w:val="00477C07"/>
    <w:rsid w:val="00477E80"/>
    <w:rsid w:val="0048189E"/>
    <w:rsid w:val="00482A04"/>
    <w:rsid w:val="00482A5A"/>
    <w:rsid w:val="00484F35"/>
    <w:rsid w:val="00484F81"/>
    <w:rsid w:val="00485340"/>
    <w:rsid w:val="004859DF"/>
    <w:rsid w:val="004865A6"/>
    <w:rsid w:val="00486B9E"/>
    <w:rsid w:val="00490525"/>
    <w:rsid w:val="00491AEA"/>
    <w:rsid w:val="00491E81"/>
    <w:rsid w:val="004927F4"/>
    <w:rsid w:val="0049326C"/>
    <w:rsid w:val="0049401B"/>
    <w:rsid w:val="00494836"/>
    <w:rsid w:val="00495F39"/>
    <w:rsid w:val="004A1213"/>
    <w:rsid w:val="004A2955"/>
    <w:rsid w:val="004A2B29"/>
    <w:rsid w:val="004A31DC"/>
    <w:rsid w:val="004A4CF4"/>
    <w:rsid w:val="004A50BB"/>
    <w:rsid w:val="004A5A1C"/>
    <w:rsid w:val="004A6A5C"/>
    <w:rsid w:val="004A7DCA"/>
    <w:rsid w:val="004B3F27"/>
    <w:rsid w:val="004B4DD8"/>
    <w:rsid w:val="004B7436"/>
    <w:rsid w:val="004B7FF6"/>
    <w:rsid w:val="004C054E"/>
    <w:rsid w:val="004C11F4"/>
    <w:rsid w:val="004C2989"/>
    <w:rsid w:val="004C72A7"/>
    <w:rsid w:val="004C7442"/>
    <w:rsid w:val="004C75DC"/>
    <w:rsid w:val="004D0DE9"/>
    <w:rsid w:val="004D1212"/>
    <w:rsid w:val="004D3704"/>
    <w:rsid w:val="004D6D64"/>
    <w:rsid w:val="004D7852"/>
    <w:rsid w:val="004D78E0"/>
    <w:rsid w:val="004E001C"/>
    <w:rsid w:val="004E13DF"/>
    <w:rsid w:val="004E14DE"/>
    <w:rsid w:val="004E1B16"/>
    <w:rsid w:val="004E47DF"/>
    <w:rsid w:val="004E4BCD"/>
    <w:rsid w:val="004E5224"/>
    <w:rsid w:val="004E56A8"/>
    <w:rsid w:val="004E5EB1"/>
    <w:rsid w:val="004E6FE9"/>
    <w:rsid w:val="004E74C0"/>
    <w:rsid w:val="004E7A20"/>
    <w:rsid w:val="004F12CD"/>
    <w:rsid w:val="004F1C5F"/>
    <w:rsid w:val="004F214F"/>
    <w:rsid w:val="004F4225"/>
    <w:rsid w:val="004F4352"/>
    <w:rsid w:val="004F49F7"/>
    <w:rsid w:val="004F4C44"/>
    <w:rsid w:val="004F58A5"/>
    <w:rsid w:val="004F6B21"/>
    <w:rsid w:val="005006CD"/>
    <w:rsid w:val="00500DFB"/>
    <w:rsid w:val="0050242A"/>
    <w:rsid w:val="0050334E"/>
    <w:rsid w:val="005034B6"/>
    <w:rsid w:val="0050427A"/>
    <w:rsid w:val="0050506F"/>
    <w:rsid w:val="00505E18"/>
    <w:rsid w:val="00505FB1"/>
    <w:rsid w:val="00506220"/>
    <w:rsid w:val="00506380"/>
    <w:rsid w:val="005073D3"/>
    <w:rsid w:val="005114D1"/>
    <w:rsid w:val="00511A24"/>
    <w:rsid w:val="0051293C"/>
    <w:rsid w:val="00512999"/>
    <w:rsid w:val="00512EAF"/>
    <w:rsid w:val="005140CE"/>
    <w:rsid w:val="00514124"/>
    <w:rsid w:val="0051441D"/>
    <w:rsid w:val="005149C8"/>
    <w:rsid w:val="00515940"/>
    <w:rsid w:val="0051667D"/>
    <w:rsid w:val="00517F4F"/>
    <w:rsid w:val="005200E7"/>
    <w:rsid w:val="00523C96"/>
    <w:rsid w:val="00525FB1"/>
    <w:rsid w:val="00527ABF"/>
    <w:rsid w:val="00531151"/>
    <w:rsid w:val="005342AF"/>
    <w:rsid w:val="00536DBE"/>
    <w:rsid w:val="005379EE"/>
    <w:rsid w:val="00537C47"/>
    <w:rsid w:val="00537FC4"/>
    <w:rsid w:val="005424B6"/>
    <w:rsid w:val="005430C3"/>
    <w:rsid w:val="005431FA"/>
    <w:rsid w:val="00543325"/>
    <w:rsid w:val="00543504"/>
    <w:rsid w:val="005451E8"/>
    <w:rsid w:val="005479D3"/>
    <w:rsid w:val="00550155"/>
    <w:rsid w:val="005502E4"/>
    <w:rsid w:val="00550C59"/>
    <w:rsid w:val="00553309"/>
    <w:rsid w:val="00553AB7"/>
    <w:rsid w:val="00553E16"/>
    <w:rsid w:val="00554CA1"/>
    <w:rsid w:val="00555FDD"/>
    <w:rsid w:val="005567B1"/>
    <w:rsid w:val="00556B8A"/>
    <w:rsid w:val="00557FE1"/>
    <w:rsid w:val="00561FE3"/>
    <w:rsid w:val="00564A8A"/>
    <w:rsid w:val="00565EB9"/>
    <w:rsid w:val="0056663F"/>
    <w:rsid w:val="0057035B"/>
    <w:rsid w:val="00570C4C"/>
    <w:rsid w:val="0057123A"/>
    <w:rsid w:val="005719D6"/>
    <w:rsid w:val="005738C0"/>
    <w:rsid w:val="00574312"/>
    <w:rsid w:val="00574B0D"/>
    <w:rsid w:val="00574F13"/>
    <w:rsid w:val="00575282"/>
    <w:rsid w:val="00577490"/>
    <w:rsid w:val="00577892"/>
    <w:rsid w:val="00580408"/>
    <w:rsid w:val="0058270B"/>
    <w:rsid w:val="00583D10"/>
    <w:rsid w:val="00583DCD"/>
    <w:rsid w:val="005844BA"/>
    <w:rsid w:val="005846C5"/>
    <w:rsid w:val="00585A96"/>
    <w:rsid w:val="00585F6D"/>
    <w:rsid w:val="005871A2"/>
    <w:rsid w:val="00590CA7"/>
    <w:rsid w:val="00592CB5"/>
    <w:rsid w:val="00594195"/>
    <w:rsid w:val="00594880"/>
    <w:rsid w:val="00595121"/>
    <w:rsid w:val="00595131"/>
    <w:rsid w:val="005966AC"/>
    <w:rsid w:val="005971E5"/>
    <w:rsid w:val="00597A7A"/>
    <w:rsid w:val="005A2D6B"/>
    <w:rsid w:val="005A32E5"/>
    <w:rsid w:val="005A40F5"/>
    <w:rsid w:val="005A5D47"/>
    <w:rsid w:val="005A6DEB"/>
    <w:rsid w:val="005A7D0B"/>
    <w:rsid w:val="005B1A8F"/>
    <w:rsid w:val="005B3818"/>
    <w:rsid w:val="005B4094"/>
    <w:rsid w:val="005B6915"/>
    <w:rsid w:val="005B6A94"/>
    <w:rsid w:val="005B70DF"/>
    <w:rsid w:val="005B71AC"/>
    <w:rsid w:val="005C0017"/>
    <w:rsid w:val="005C221A"/>
    <w:rsid w:val="005C3B8E"/>
    <w:rsid w:val="005C3D82"/>
    <w:rsid w:val="005C5683"/>
    <w:rsid w:val="005C6A24"/>
    <w:rsid w:val="005C7153"/>
    <w:rsid w:val="005D042B"/>
    <w:rsid w:val="005D25AF"/>
    <w:rsid w:val="005D2BDC"/>
    <w:rsid w:val="005D31F0"/>
    <w:rsid w:val="005D3349"/>
    <w:rsid w:val="005D461D"/>
    <w:rsid w:val="005D4EBF"/>
    <w:rsid w:val="005D51FD"/>
    <w:rsid w:val="005D5D4C"/>
    <w:rsid w:val="005D7462"/>
    <w:rsid w:val="005D7822"/>
    <w:rsid w:val="005E0D55"/>
    <w:rsid w:val="005E1E91"/>
    <w:rsid w:val="005E2444"/>
    <w:rsid w:val="005E372E"/>
    <w:rsid w:val="005E4CA7"/>
    <w:rsid w:val="005E6021"/>
    <w:rsid w:val="005E7238"/>
    <w:rsid w:val="005E7B99"/>
    <w:rsid w:val="005F03A6"/>
    <w:rsid w:val="005F130D"/>
    <w:rsid w:val="005F2193"/>
    <w:rsid w:val="005F62C1"/>
    <w:rsid w:val="005F6585"/>
    <w:rsid w:val="00602183"/>
    <w:rsid w:val="00602CFC"/>
    <w:rsid w:val="0060328E"/>
    <w:rsid w:val="006032C8"/>
    <w:rsid w:val="00603F99"/>
    <w:rsid w:val="00604140"/>
    <w:rsid w:val="00607BFB"/>
    <w:rsid w:val="00610574"/>
    <w:rsid w:val="00610693"/>
    <w:rsid w:val="00611203"/>
    <w:rsid w:val="0061171D"/>
    <w:rsid w:val="00612CAA"/>
    <w:rsid w:val="00612FAC"/>
    <w:rsid w:val="00613955"/>
    <w:rsid w:val="00613FE1"/>
    <w:rsid w:val="006143DF"/>
    <w:rsid w:val="006146EE"/>
    <w:rsid w:val="006166E7"/>
    <w:rsid w:val="00616D9B"/>
    <w:rsid w:val="00623BE7"/>
    <w:rsid w:val="00624EF0"/>
    <w:rsid w:val="006264BC"/>
    <w:rsid w:val="00626A02"/>
    <w:rsid w:val="006275E4"/>
    <w:rsid w:val="006276EE"/>
    <w:rsid w:val="006279EA"/>
    <w:rsid w:val="00630F9D"/>
    <w:rsid w:val="006328B0"/>
    <w:rsid w:val="00633536"/>
    <w:rsid w:val="0063361A"/>
    <w:rsid w:val="006353AB"/>
    <w:rsid w:val="006355D5"/>
    <w:rsid w:val="00637703"/>
    <w:rsid w:val="00640AB7"/>
    <w:rsid w:val="00641670"/>
    <w:rsid w:val="00641A36"/>
    <w:rsid w:val="00641A63"/>
    <w:rsid w:val="00642112"/>
    <w:rsid w:val="006444FA"/>
    <w:rsid w:val="00644F4D"/>
    <w:rsid w:val="006454BF"/>
    <w:rsid w:val="00645934"/>
    <w:rsid w:val="00645DBF"/>
    <w:rsid w:val="0064605D"/>
    <w:rsid w:val="00647330"/>
    <w:rsid w:val="0065211D"/>
    <w:rsid w:val="00652702"/>
    <w:rsid w:val="0065270C"/>
    <w:rsid w:val="00652B26"/>
    <w:rsid w:val="00657F9C"/>
    <w:rsid w:val="00661599"/>
    <w:rsid w:val="00661C3D"/>
    <w:rsid w:val="00661CFF"/>
    <w:rsid w:val="00661E29"/>
    <w:rsid w:val="006649B7"/>
    <w:rsid w:val="00665855"/>
    <w:rsid w:val="00665953"/>
    <w:rsid w:val="00667D6E"/>
    <w:rsid w:val="00667E28"/>
    <w:rsid w:val="006708A7"/>
    <w:rsid w:val="0067145E"/>
    <w:rsid w:val="006724BD"/>
    <w:rsid w:val="00673DE6"/>
    <w:rsid w:val="0067453D"/>
    <w:rsid w:val="0067619D"/>
    <w:rsid w:val="00676B76"/>
    <w:rsid w:val="006772B6"/>
    <w:rsid w:val="0067754B"/>
    <w:rsid w:val="006822CE"/>
    <w:rsid w:val="00683130"/>
    <w:rsid w:val="006836F6"/>
    <w:rsid w:val="00684808"/>
    <w:rsid w:val="00685B28"/>
    <w:rsid w:val="00686CA2"/>
    <w:rsid w:val="0069092A"/>
    <w:rsid w:val="00691C45"/>
    <w:rsid w:val="00692C49"/>
    <w:rsid w:val="00692CDD"/>
    <w:rsid w:val="00695358"/>
    <w:rsid w:val="0069594E"/>
    <w:rsid w:val="006959E4"/>
    <w:rsid w:val="006A1475"/>
    <w:rsid w:val="006A2720"/>
    <w:rsid w:val="006A2A92"/>
    <w:rsid w:val="006A2CC4"/>
    <w:rsid w:val="006A69CC"/>
    <w:rsid w:val="006A6E45"/>
    <w:rsid w:val="006B0EFE"/>
    <w:rsid w:val="006B1444"/>
    <w:rsid w:val="006B2948"/>
    <w:rsid w:val="006B5AD6"/>
    <w:rsid w:val="006B62A5"/>
    <w:rsid w:val="006B636F"/>
    <w:rsid w:val="006B7A0B"/>
    <w:rsid w:val="006B7F81"/>
    <w:rsid w:val="006C0328"/>
    <w:rsid w:val="006C0EC7"/>
    <w:rsid w:val="006C2684"/>
    <w:rsid w:val="006C3B82"/>
    <w:rsid w:val="006C4660"/>
    <w:rsid w:val="006C49B3"/>
    <w:rsid w:val="006C5064"/>
    <w:rsid w:val="006C5725"/>
    <w:rsid w:val="006D0C81"/>
    <w:rsid w:val="006D1B1C"/>
    <w:rsid w:val="006D1E19"/>
    <w:rsid w:val="006D2A66"/>
    <w:rsid w:val="006D3061"/>
    <w:rsid w:val="006D3B45"/>
    <w:rsid w:val="006D44DE"/>
    <w:rsid w:val="006D4760"/>
    <w:rsid w:val="006D4CC3"/>
    <w:rsid w:val="006D511F"/>
    <w:rsid w:val="006E0033"/>
    <w:rsid w:val="006E0CEA"/>
    <w:rsid w:val="006E2C9B"/>
    <w:rsid w:val="006E2E6A"/>
    <w:rsid w:val="006E494E"/>
    <w:rsid w:val="006E4DF2"/>
    <w:rsid w:val="006F0F1D"/>
    <w:rsid w:val="006F1924"/>
    <w:rsid w:val="006F277F"/>
    <w:rsid w:val="006F348A"/>
    <w:rsid w:val="006F3F91"/>
    <w:rsid w:val="006F3FEF"/>
    <w:rsid w:val="006F5DC1"/>
    <w:rsid w:val="006F5F7A"/>
    <w:rsid w:val="006F66AE"/>
    <w:rsid w:val="006F69F0"/>
    <w:rsid w:val="00700F97"/>
    <w:rsid w:val="0070153C"/>
    <w:rsid w:val="007032EC"/>
    <w:rsid w:val="00704978"/>
    <w:rsid w:val="00705DA4"/>
    <w:rsid w:val="00707729"/>
    <w:rsid w:val="00707AFF"/>
    <w:rsid w:val="00707C86"/>
    <w:rsid w:val="0071054E"/>
    <w:rsid w:val="00710656"/>
    <w:rsid w:val="0071218D"/>
    <w:rsid w:val="007123FC"/>
    <w:rsid w:val="00712896"/>
    <w:rsid w:val="00712E82"/>
    <w:rsid w:val="0071404A"/>
    <w:rsid w:val="0071497F"/>
    <w:rsid w:val="00717719"/>
    <w:rsid w:val="007217C0"/>
    <w:rsid w:val="007224E2"/>
    <w:rsid w:val="007225DF"/>
    <w:rsid w:val="007227EC"/>
    <w:rsid w:val="00723D05"/>
    <w:rsid w:val="00724628"/>
    <w:rsid w:val="00725243"/>
    <w:rsid w:val="00726D87"/>
    <w:rsid w:val="007277E0"/>
    <w:rsid w:val="00731636"/>
    <w:rsid w:val="00733048"/>
    <w:rsid w:val="007331F4"/>
    <w:rsid w:val="0073427D"/>
    <w:rsid w:val="00734978"/>
    <w:rsid w:val="007358C0"/>
    <w:rsid w:val="007375A2"/>
    <w:rsid w:val="00737CD3"/>
    <w:rsid w:val="00737E2D"/>
    <w:rsid w:val="00740EFF"/>
    <w:rsid w:val="0074178E"/>
    <w:rsid w:val="007417BD"/>
    <w:rsid w:val="00741BE1"/>
    <w:rsid w:val="00742E1D"/>
    <w:rsid w:val="00743707"/>
    <w:rsid w:val="007439C3"/>
    <w:rsid w:val="0074447D"/>
    <w:rsid w:val="0074632A"/>
    <w:rsid w:val="00751277"/>
    <w:rsid w:val="00752798"/>
    <w:rsid w:val="00752987"/>
    <w:rsid w:val="00753E05"/>
    <w:rsid w:val="00754CCD"/>
    <w:rsid w:val="00755D25"/>
    <w:rsid w:val="007561DF"/>
    <w:rsid w:val="007563A0"/>
    <w:rsid w:val="00756593"/>
    <w:rsid w:val="00756A53"/>
    <w:rsid w:val="00756D5F"/>
    <w:rsid w:val="0076024E"/>
    <w:rsid w:val="007610E6"/>
    <w:rsid w:val="00762795"/>
    <w:rsid w:val="00762DCC"/>
    <w:rsid w:val="007631E9"/>
    <w:rsid w:val="00763D51"/>
    <w:rsid w:val="00763EF5"/>
    <w:rsid w:val="00764EAE"/>
    <w:rsid w:val="0076537C"/>
    <w:rsid w:val="00765DD8"/>
    <w:rsid w:val="007677E5"/>
    <w:rsid w:val="00770DEE"/>
    <w:rsid w:val="00771B45"/>
    <w:rsid w:val="00772974"/>
    <w:rsid w:val="0077305F"/>
    <w:rsid w:val="00773453"/>
    <w:rsid w:val="007734F8"/>
    <w:rsid w:val="00773949"/>
    <w:rsid w:val="00774836"/>
    <w:rsid w:val="00775A00"/>
    <w:rsid w:val="00776EC8"/>
    <w:rsid w:val="007814C8"/>
    <w:rsid w:val="00782B62"/>
    <w:rsid w:val="00783039"/>
    <w:rsid w:val="0079126B"/>
    <w:rsid w:val="00791B0D"/>
    <w:rsid w:val="00791BB0"/>
    <w:rsid w:val="00791F2A"/>
    <w:rsid w:val="007923BB"/>
    <w:rsid w:val="00792ADA"/>
    <w:rsid w:val="00794B75"/>
    <w:rsid w:val="00795498"/>
    <w:rsid w:val="00795654"/>
    <w:rsid w:val="00795961"/>
    <w:rsid w:val="00795C58"/>
    <w:rsid w:val="007968A6"/>
    <w:rsid w:val="00797470"/>
    <w:rsid w:val="007A0B11"/>
    <w:rsid w:val="007A0DB2"/>
    <w:rsid w:val="007A118A"/>
    <w:rsid w:val="007A12A9"/>
    <w:rsid w:val="007A15C2"/>
    <w:rsid w:val="007A2119"/>
    <w:rsid w:val="007A3271"/>
    <w:rsid w:val="007A36C8"/>
    <w:rsid w:val="007A5208"/>
    <w:rsid w:val="007A5635"/>
    <w:rsid w:val="007A6A05"/>
    <w:rsid w:val="007A71AA"/>
    <w:rsid w:val="007B170B"/>
    <w:rsid w:val="007B2D09"/>
    <w:rsid w:val="007B3100"/>
    <w:rsid w:val="007B36D3"/>
    <w:rsid w:val="007B4366"/>
    <w:rsid w:val="007B6F28"/>
    <w:rsid w:val="007B76C8"/>
    <w:rsid w:val="007C0F95"/>
    <w:rsid w:val="007C20B9"/>
    <w:rsid w:val="007C2F7E"/>
    <w:rsid w:val="007C312C"/>
    <w:rsid w:val="007C3B2C"/>
    <w:rsid w:val="007C4413"/>
    <w:rsid w:val="007C5290"/>
    <w:rsid w:val="007C5520"/>
    <w:rsid w:val="007C673F"/>
    <w:rsid w:val="007D0CCF"/>
    <w:rsid w:val="007D16F5"/>
    <w:rsid w:val="007D2035"/>
    <w:rsid w:val="007D2839"/>
    <w:rsid w:val="007D334A"/>
    <w:rsid w:val="007D33D1"/>
    <w:rsid w:val="007D46B9"/>
    <w:rsid w:val="007D50F5"/>
    <w:rsid w:val="007D52D5"/>
    <w:rsid w:val="007D5477"/>
    <w:rsid w:val="007D7B06"/>
    <w:rsid w:val="007D7DFA"/>
    <w:rsid w:val="007E0AFC"/>
    <w:rsid w:val="007E0E37"/>
    <w:rsid w:val="007E192B"/>
    <w:rsid w:val="007E27DA"/>
    <w:rsid w:val="007E391F"/>
    <w:rsid w:val="007E39A5"/>
    <w:rsid w:val="007E3D69"/>
    <w:rsid w:val="007E4BC5"/>
    <w:rsid w:val="007E51A1"/>
    <w:rsid w:val="007E66F5"/>
    <w:rsid w:val="007E6FC5"/>
    <w:rsid w:val="007E7596"/>
    <w:rsid w:val="007F0251"/>
    <w:rsid w:val="007F0912"/>
    <w:rsid w:val="007F2C26"/>
    <w:rsid w:val="007F33FF"/>
    <w:rsid w:val="007F3B0E"/>
    <w:rsid w:val="007F4535"/>
    <w:rsid w:val="007F6B92"/>
    <w:rsid w:val="007F6BF9"/>
    <w:rsid w:val="007F6D0C"/>
    <w:rsid w:val="007F6D92"/>
    <w:rsid w:val="007F7CEA"/>
    <w:rsid w:val="007F7E49"/>
    <w:rsid w:val="00800C33"/>
    <w:rsid w:val="00802B1D"/>
    <w:rsid w:val="00802CF4"/>
    <w:rsid w:val="00804480"/>
    <w:rsid w:val="00804E3B"/>
    <w:rsid w:val="00805BA7"/>
    <w:rsid w:val="00806739"/>
    <w:rsid w:val="00806F86"/>
    <w:rsid w:val="008075C3"/>
    <w:rsid w:val="00807A47"/>
    <w:rsid w:val="00810270"/>
    <w:rsid w:val="008107FD"/>
    <w:rsid w:val="00811A2E"/>
    <w:rsid w:val="00812EC6"/>
    <w:rsid w:val="00814419"/>
    <w:rsid w:val="00814590"/>
    <w:rsid w:val="00814FD9"/>
    <w:rsid w:val="00815EE0"/>
    <w:rsid w:val="008167F2"/>
    <w:rsid w:val="00816C75"/>
    <w:rsid w:val="00826F57"/>
    <w:rsid w:val="008277AF"/>
    <w:rsid w:val="00830081"/>
    <w:rsid w:val="00831CDD"/>
    <w:rsid w:val="00832217"/>
    <w:rsid w:val="00832230"/>
    <w:rsid w:val="00832F92"/>
    <w:rsid w:val="0083344A"/>
    <w:rsid w:val="00833BE5"/>
    <w:rsid w:val="00833E0F"/>
    <w:rsid w:val="00833F6D"/>
    <w:rsid w:val="0083442F"/>
    <w:rsid w:val="0083476B"/>
    <w:rsid w:val="00834DA2"/>
    <w:rsid w:val="008356F6"/>
    <w:rsid w:val="00836EC6"/>
    <w:rsid w:val="00842300"/>
    <w:rsid w:val="00842F7D"/>
    <w:rsid w:val="00843529"/>
    <w:rsid w:val="008438EA"/>
    <w:rsid w:val="00843914"/>
    <w:rsid w:val="00843BBB"/>
    <w:rsid w:val="00846193"/>
    <w:rsid w:val="008464AF"/>
    <w:rsid w:val="00847D5A"/>
    <w:rsid w:val="00850469"/>
    <w:rsid w:val="00850721"/>
    <w:rsid w:val="0085366E"/>
    <w:rsid w:val="00855312"/>
    <w:rsid w:val="00855692"/>
    <w:rsid w:val="00856B71"/>
    <w:rsid w:val="0086039D"/>
    <w:rsid w:val="0086061C"/>
    <w:rsid w:val="00860858"/>
    <w:rsid w:val="00860B76"/>
    <w:rsid w:val="00861053"/>
    <w:rsid w:val="00861406"/>
    <w:rsid w:val="00861AAB"/>
    <w:rsid w:val="008637F9"/>
    <w:rsid w:val="0086482D"/>
    <w:rsid w:val="00864BC8"/>
    <w:rsid w:val="00866C21"/>
    <w:rsid w:val="00870664"/>
    <w:rsid w:val="008715F1"/>
    <w:rsid w:val="00873117"/>
    <w:rsid w:val="00873668"/>
    <w:rsid w:val="00875161"/>
    <w:rsid w:val="00876A42"/>
    <w:rsid w:val="00876E76"/>
    <w:rsid w:val="00876F00"/>
    <w:rsid w:val="00877A21"/>
    <w:rsid w:val="00881EF6"/>
    <w:rsid w:val="0088281F"/>
    <w:rsid w:val="00882EF2"/>
    <w:rsid w:val="008830D4"/>
    <w:rsid w:val="0088426B"/>
    <w:rsid w:val="008846C4"/>
    <w:rsid w:val="008851BF"/>
    <w:rsid w:val="00885B31"/>
    <w:rsid w:val="008860EC"/>
    <w:rsid w:val="008913D3"/>
    <w:rsid w:val="00891892"/>
    <w:rsid w:val="0089252A"/>
    <w:rsid w:val="0089290F"/>
    <w:rsid w:val="008929F3"/>
    <w:rsid w:val="008937DA"/>
    <w:rsid w:val="00893A77"/>
    <w:rsid w:val="00894CF4"/>
    <w:rsid w:val="00896BF7"/>
    <w:rsid w:val="00897D95"/>
    <w:rsid w:val="00897E57"/>
    <w:rsid w:val="008A1D07"/>
    <w:rsid w:val="008A215C"/>
    <w:rsid w:val="008A47F1"/>
    <w:rsid w:val="008A49E5"/>
    <w:rsid w:val="008A4A7A"/>
    <w:rsid w:val="008A7094"/>
    <w:rsid w:val="008A76AE"/>
    <w:rsid w:val="008B2523"/>
    <w:rsid w:val="008B2A56"/>
    <w:rsid w:val="008B31B5"/>
    <w:rsid w:val="008B4566"/>
    <w:rsid w:val="008B46D3"/>
    <w:rsid w:val="008B478D"/>
    <w:rsid w:val="008B70B1"/>
    <w:rsid w:val="008C0A5E"/>
    <w:rsid w:val="008C194A"/>
    <w:rsid w:val="008C1EDD"/>
    <w:rsid w:val="008C2390"/>
    <w:rsid w:val="008C248B"/>
    <w:rsid w:val="008C3132"/>
    <w:rsid w:val="008C336E"/>
    <w:rsid w:val="008C3CB2"/>
    <w:rsid w:val="008C4245"/>
    <w:rsid w:val="008C4FE5"/>
    <w:rsid w:val="008C5858"/>
    <w:rsid w:val="008C58B8"/>
    <w:rsid w:val="008C5FBF"/>
    <w:rsid w:val="008C7FBF"/>
    <w:rsid w:val="008D06BD"/>
    <w:rsid w:val="008D13E6"/>
    <w:rsid w:val="008D1E58"/>
    <w:rsid w:val="008D47C1"/>
    <w:rsid w:val="008D48D4"/>
    <w:rsid w:val="008D577B"/>
    <w:rsid w:val="008D63E5"/>
    <w:rsid w:val="008E09BE"/>
    <w:rsid w:val="008E1689"/>
    <w:rsid w:val="008E27D6"/>
    <w:rsid w:val="008E3608"/>
    <w:rsid w:val="008E38F2"/>
    <w:rsid w:val="008E3EFC"/>
    <w:rsid w:val="008E5434"/>
    <w:rsid w:val="008E5D1F"/>
    <w:rsid w:val="008E63F2"/>
    <w:rsid w:val="008E6F1A"/>
    <w:rsid w:val="008E6F7E"/>
    <w:rsid w:val="008E700A"/>
    <w:rsid w:val="008E724E"/>
    <w:rsid w:val="008F2B01"/>
    <w:rsid w:val="008F3B8D"/>
    <w:rsid w:val="008F76F5"/>
    <w:rsid w:val="00901F8F"/>
    <w:rsid w:val="0090201E"/>
    <w:rsid w:val="00902E70"/>
    <w:rsid w:val="00903978"/>
    <w:rsid w:val="009039EE"/>
    <w:rsid w:val="00906645"/>
    <w:rsid w:val="00911769"/>
    <w:rsid w:val="00913373"/>
    <w:rsid w:val="00914DE1"/>
    <w:rsid w:val="00915EDE"/>
    <w:rsid w:val="0091667C"/>
    <w:rsid w:val="00917573"/>
    <w:rsid w:val="00920DFC"/>
    <w:rsid w:val="009231AC"/>
    <w:rsid w:val="00924B74"/>
    <w:rsid w:val="009255B7"/>
    <w:rsid w:val="00926A6A"/>
    <w:rsid w:val="009271DE"/>
    <w:rsid w:val="00932395"/>
    <w:rsid w:val="00932853"/>
    <w:rsid w:val="00933FD7"/>
    <w:rsid w:val="00934EEF"/>
    <w:rsid w:val="00936CDA"/>
    <w:rsid w:val="00940AEA"/>
    <w:rsid w:val="00941C0A"/>
    <w:rsid w:val="00941E1B"/>
    <w:rsid w:val="009430E0"/>
    <w:rsid w:val="00943EE7"/>
    <w:rsid w:val="00945AAA"/>
    <w:rsid w:val="00947A2B"/>
    <w:rsid w:val="00951FD8"/>
    <w:rsid w:val="009520A3"/>
    <w:rsid w:val="0095255C"/>
    <w:rsid w:val="00955E56"/>
    <w:rsid w:val="009569F9"/>
    <w:rsid w:val="00960300"/>
    <w:rsid w:val="00961423"/>
    <w:rsid w:val="0096179A"/>
    <w:rsid w:val="00962BB4"/>
    <w:rsid w:val="009634A8"/>
    <w:rsid w:val="00963A85"/>
    <w:rsid w:val="009641F0"/>
    <w:rsid w:val="009644C9"/>
    <w:rsid w:val="00965264"/>
    <w:rsid w:val="009664ED"/>
    <w:rsid w:val="00966814"/>
    <w:rsid w:val="00966AC4"/>
    <w:rsid w:val="0096755E"/>
    <w:rsid w:val="00967871"/>
    <w:rsid w:val="00970051"/>
    <w:rsid w:val="0097018E"/>
    <w:rsid w:val="00970E9D"/>
    <w:rsid w:val="00972EB8"/>
    <w:rsid w:val="00972F87"/>
    <w:rsid w:val="009736E1"/>
    <w:rsid w:val="0097438B"/>
    <w:rsid w:val="009763D4"/>
    <w:rsid w:val="00977A59"/>
    <w:rsid w:val="00977BA3"/>
    <w:rsid w:val="00977E78"/>
    <w:rsid w:val="00980C68"/>
    <w:rsid w:val="00981876"/>
    <w:rsid w:val="009832C1"/>
    <w:rsid w:val="0098427C"/>
    <w:rsid w:val="00984C7F"/>
    <w:rsid w:val="00985563"/>
    <w:rsid w:val="009865D3"/>
    <w:rsid w:val="00986862"/>
    <w:rsid w:val="00987A1B"/>
    <w:rsid w:val="009902E1"/>
    <w:rsid w:val="009914B7"/>
    <w:rsid w:val="009939AF"/>
    <w:rsid w:val="00995083"/>
    <w:rsid w:val="009975C9"/>
    <w:rsid w:val="009A0634"/>
    <w:rsid w:val="009A19C1"/>
    <w:rsid w:val="009A34CB"/>
    <w:rsid w:val="009A3A30"/>
    <w:rsid w:val="009A4615"/>
    <w:rsid w:val="009A4A15"/>
    <w:rsid w:val="009A4ED0"/>
    <w:rsid w:val="009A59E4"/>
    <w:rsid w:val="009A6ACD"/>
    <w:rsid w:val="009B20F7"/>
    <w:rsid w:val="009B6525"/>
    <w:rsid w:val="009B68B9"/>
    <w:rsid w:val="009C019F"/>
    <w:rsid w:val="009C0791"/>
    <w:rsid w:val="009C169F"/>
    <w:rsid w:val="009C2B9C"/>
    <w:rsid w:val="009C2D7A"/>
    <w:rsid w:val="009C5A67"/>
    <w:rsid w:val="009C7033"/>
    <w:rsid w:val="009D0D8A"/>
    <w:rsid w:val="009D1C00"/>
    <w:rsid w:val="009D20A9"/>
    <w:rsid w:val="009D28D2"/>
    <w:rsid w:val="009D2E6A"/>
    <w:rsid w:val="009D33AE"/>
    <w:rsid w:val="009D49A1"/>
    <w:rsid w:val="009D6204"/>
    <w:rsid w:val="009D6B14"/>
    <w:rsid w:val="009E010E"/>
    <w:rsid w:val="009E041E"/>
    <w:rsid w:val="009E1148"/>
    <w:rsid w:val="009E12E8"/>
    <w:rsid w:val="009E1326"/>
    <w:rsid w:val="009E2343"/>
    <w:rsid w:val="009E2CA5"/>
    <w:rsid w:val="009E40B2"/>
    <w:rsid w:val="009E42F8"/>
    <w:rsid w:val="009E5063"/>
    <w:rsid w:val="009E55EF"/>
    <w:rsid w:val="009E5F32"/>
    <w:rsid w:val="009E629D"/>
    <w:rsid w:val="009E698A"/>
    <w:rsid w:val="009F02FE"/>
    <w:rsid w:val="009F126A"/>
    <w:rsid w:val="009F1632"/>
    <w:rsid w:val="009F19E3"/>
    <w:rsid w:val="009F1D9E"/>
    <w:rsid w:val="009F45B7"/>
    <w:rsid w:val="009F5C12"/>
    <w:rsid w:val="009F5C9F"/>
    <w:rsid w:val="009F6C52"/>
    <w:rsid w:val="00A00432"/>
    <w:rsid w:val="00A00740"/>
    <w:rsid w:val="00A009C2"/>
    <w:rsid w:val="00A00B3E"/>
    <w:rsid w:val="00A00C4E"/>
    <w:rsid w:val="00A00E34"/>
    <w:rsid w:val="00A02474"/>
    <w:rsid w:val="00A02B8F"/>
    <w:rsid w:val="00A04A1A"/>
    <w:rsid w:val="00A05653"/>
    <w:rsid w:val="00A05A58"/>
    <w:rsid w:val="00A10E24"/>
    <w:rsid w:val="00A1156A"/>
    <w:rsid w:val="00A157B4"/>
    <w:rsid w:val="00A15F28"/>
    <w:rsid w:val="00A175CA"/>
    <w:rsid w:val="00A2054D"/>
    <w:rsid w:val="00A22EBF"/>
    <w:rsid w:val="00A24707"/>
    <w:rsid w:val="00A27535"/>
    <w:rsid w:val="00A2776F"/>
    <w:rsid w:val="00A27B0D"/>
    <w:rsid w:val="00A31546"/>
    <w:rsid w:val="00A3362D"/>
    <w:rsid w:val="00A33D14"/>
    <w:rsid w:val="00A3482B"/>
    <w:rsid w:val="00A34970"/>
    <w:rsid w:val="00A35701"/>
    <w:rsid w:val="00A37EBF"/>
    <w:rsid w:val="00A42BE5"/>
    <w:rsid w:val="00A440C7"/>
    <w:rsid w:val="00A456E5"/>
    <w:rsid w:val="00A4697E"/>
    <w:rsid w:val="00A46C7D"/>
    <w:rsid w:val="00A5025C"/>
    <w:rsid w:val="00A5032D"/>
    <w:rsid w:val="00A508E0"/>
    <w:rsid w:val="00A50901"/>
    <w:rsid w:val="00A50F49"/>
    <w:rsid w:val="00A52068"/>
    <w:rsid w:val="00A56201"/>
    <w:rsid w:val="00A5791C"/>
    <w:rsid w:val="00A57B84"/>
    <w:rsid w:val="00A60802"/>
    <w:rsid w:val="00A62C78"/>
    <w:rsid w:val="00A62EB2"/>
    <w:rsid w:val="00A63245"/>
    <w:rsid w:val="00A636D9"/>
    <w:rsid w:val="00A640C4"/>
    <w:rsid w:val="00A64227"/>
    <w:rsid w:val="00A6553E"/>
    <w:rsid w:val="00A65657"/>
    <w:rsid w:val="00A659E2"/>
    <w:rsid w:val="00A66D7C"/>
    <w:rsid w:val="00A718AA"/>
    <w:rsid w:val="00A71F88"/>
    <w:rsid w:val="00A72F38"/>
    <w:rsid w:val="00A73C7C"/>
    <w:rsid w:val="00A742D0"/>
    <w:rsid w:val="00A75197"/>
    <w:rsid w:val="00A76579"/>
    <w:rsid w:val="00A76865"/>
    <w:rsid w:val="00A76BE1"/>
    <w:rsid w:val="00A83D20"/>
    <w:rsid w:val="00A83D73"/>
    <w:rsid w:val="00A86726"/>
    <w:rsid w:val="00A87911"/>
    <w:rsid w:val="00A90D0B"/>
    <w:rsid w:val="00A9217A"/>
    <w:rsid w:val="00A938A0"/>
    <w:rsid w:val="00A938AB"/>
    <w:rsid w:val="00A93A77"/>
    <w:rsid w:val="00A94159"/>
    <w:rsid w:val="00A9652A"/>
    <w:rsid w:val="00A969D6"/>
    <w:rsid w:val="00A96E3B"/>
    <w:rsid w:val="00A97A00"/>
    <w:rsid w:val="00A97B9B"/>
    <w:rsid w:val="00AA106D"/>
    <w:rsid w:val="00AA2582"/>
    <w:rsid w:val="00AA37CC"/>
    <w:rsid w:val="00AA4DC8"/>
    <w:rsid w:val="00AA4F3C"/>
    <w:rsid w:val="00AA57E5"/>
    <w:rsid w:val="00AB01F4"/>
    <w:rsid w:val="00AB26CA"/>
    <w:rsid w:val="00AB2ABB"/>
    <w:rsid w:val="00AB4025"/>
    <w:rsid w:val="00AB6E55"/>
    <w:rsid w:val="00AB707C"/>
    <w:rsid w:val="00AC12AB"/>
    <w:rsid w:val="00AC1CA3"/>
    <w:rsid w:val="00AC2638"/>
    <w:rsid w:val="00AC2DA4"/>
    <w:rsid w:val="00AC5DA1"/>
    <w:rsid w:val="00AD0A5D"/>
    <w:rsid w:val="00AD0A9A"/>
    <w:rsid w:val="00AD1503"/>
    <w:rsid w:val="00AD1E2E"/>
    <w:rsid w:val="00AD2309"/>
    <w:rsid w:val="00AD3978"/>
    <w:rsid w:val="00AD44EF"/>
    <w:rsid w:val="00AD5B12"/>
    <w:rsid w:val="00AD5B6F"/>
    <w:rsid w:val="00AD5DBC"/>
    <w:rsid w:val="00AE01A3"/>
    <w:rsid w:val="00AE0AB5"/>
    <w:rsid w:val="00AE1935"/>
    <w:rsid w:val="00AE1F2D"/>
    <w:rsid w:val="00AE27BB"/>
    <w:rsid w:val="00AE2BB0"/>
    <w:rsid w:val="00AE4841"/>
    <w:rsid w:val="00AE4FF9"/>
    <w:rsid w:val="00AE768E"/>
    <w:rsid w:val="00AE7B85"/>
    <w:rsid w:val="00AF0B28"/>
    <w:rsid w:val="00AF0E2F"/>
    <w:rsid w:val="00AF10CA"/>
    <w:rsid w:val="00AF2159"/>
    <w:rsid w:val="00AF6115"/>
    <w:rsid w:val="00AF6358"/>
    <w:rsid w:val="00AF7AEB"/>
    <w:rsid w:val="00AF7CDD"/>
    <w:rsid w:val="00B0005F"/>
    <w:rsid w:val="00B015FB"/>
    <w:rsid w:val="00B025A3"/>
    <w:rsid w:val="00B0332E"/>
    <w:rsid w:val="00B03925"/>
    <w:rsid w:val="00B03A66"/>
    <w:rsid w:val="00B06B9C"/>
    <w:rsid w:val="00B07B76"/>
    <w:rsid w:val="00B12011"/>
    <w:rsid w:val="00B123FD"/>
    <w:rsid w:val="00B127AE"/>
    <w:rsid w:val="00B149D0"/>
    <w:rsid w:val="00B15C4F"/>
    <w:rsid w:val="00B15F6B"/>
    <w:rsid w:val="00B16750"/>
    <w:rsid w:val="00B16C09"/>
    <w:rsid w:val="00B20388"/>
    <w:rsid w:val="00B2105C"/>
    <w:rsid w:val="00B213ED"/>
    <w:rsid w:val="00B22B97"/>
    <w:rsid w:val="00B23ED2"/>
    <w:rsid w:val="00B24171"/>
    <w:rsid w:val="00B24831"/>
    <w:rsid w:val="00B25D03"/>
    <w:rsid w:val="00B25F53"/>
    <w:rsid w:val="00B2751B"/>
    <w:rsid w:val="00B27ABD"/>
    <w:rsid w:val="00B30ED7"/>
    <w:rsid w:val="00B30F7B"/>
    <w:rsid w:val="00B313C5"/>
    <w:rsid w:val="00B328F1"/>
    <w:rsid w:val="00B332EA"/>
    <w:rsid w:val="00B35581"/>
    <w:rsid w:val="00B35B60"/>
    <w:rsid w:val="00B36A51"/>
    <w:rsid w:val="00B3768B"/>
    <w:rsid w:val="00B402D1"/>
    <w:rsid w:val="00B40979"/>
    <w:rsid w:val="00B40BBD"/>
    <w:rsid w:val="00B40BF5"/>
    <w:rsid w:val="00B41097"/>
    <w:rsid w:val="00B41260"/>
    <w:rsid w:val="00B41DF3"/>
    <w:rsid w:val="00B42271"/>
    <w:rsid w:val="00B52892"/>
    <w:rsid w:val="00B54C59"/>
    <w:rsid w:val="00B551F2"/>
    <w:rsid w:val="00B56D68"/>
    <w:rsid w:val="00B5780D"/>
    <w:rsid w:val="00B60950"/>
    <w:rsid w:val="00B60F9B"/>
    <w:rsid w:val="00B611F3"/>
    <w:rsid w:val="00B65451"/>
    <w:rsid w:val="00B658CE"/>
    <w:rsid w:val="00B65EC4"/>
    <w:rsid w:val="00B661BE"/>
    <w:rsid w:val="00B67412"/>
    <w:rsid w:val="00B70066"/>
    <w:rsid w:val="00B7099D"/>
    <w:rsid w:val="00B70C25"/>
    <w:rsid w:val="00B715E6"/>
    <w:rsid w:val="00B7171D"/>
    <w:rsid w:val="00B7229B"/>
    <w:rsid w:val="00B733CC"/>
    <w:rsid w:val="00B753CC"/>
    <w:rsid w:val="00B80244"/>
    <w:rsid w:val="00B80821"/>
    <w:rsid w:val="00B80835"/>
    <w:rsid w:val="00B816F2"/>
    <w:rsid w:val="00B81DE7"/>
    <w:rsid w:val="00B82247"/>
    <w:rsid w:val="00B8667F"/>
    <w:rsid w:val="00B908B6"/>
    <w:rsid w:val="00B948DE"/>
    <w:rsid w:val="00B95A32"/>
    <w:rsid w:val="00B95C8D"/>
    <w:rsid w:val="00B976B5"/>
    <w:rsid w:val="00B97D2F"/>
    <w:rsid w:val="00BA052B"/>
    <w:rsid w:val="00BA09AE"/>
    <w:rsid w:val="00BA1642"/>
    <w:rsid w:val="00BA487D"/>
    <w:rsid w:val="00BA4B92"/>
    <w:rsid w:val="00BA6414"/>
    <w:rsid w:val="00BA6C75"/>
    <w:rsid w:val="00BA7332"/>
    <w:rsid w:val="00BB1B04"/>
    <w:rsid w:val="00BB2122"/>
    <w:rsid w:val="00BB5F68"/>
    <w:rsid w:val="00BB7B77"/>
    <w:rsid w:val="00BC090E"/>
    <w:rsid w:val="00BC130D"/>
    <w:rsid w:val="00BC15D4"/>
    <w:rsid w:val="00BC375E"/>
    <w:rsid w:val="00BC7372"/>
    <w:rsid w:val="00BD1F15"/>
    <w:rsid w:val="00BD213C"/>
    <w:rsid w:val="00BD23AC"/>
    <w:rsid w:val="00BD2E38"/>
    <w:rsid w:val="00BD3084"/>
    <w:rsid w:val="00BD352C"/>
    <w:rsid w:val="00BD544B"/>
    <w:rsid w:val="00BD5A9D"/>
    <w:rsid w:val="00BD7C1A"/>
    <w:rsid w:val="00BE0E5B"/>
    <w:rsid w:val="00BE38C0"/>
    <w:rsid w:val="00BE3D05"/>
    <w:rsid w:val="00BE4AF6"/>
    <w:rsid w:val="00BE6BC8"/>
    <w:rsid w:val="00BE6BF4"/>
    <w:rsid w:val="00BF028F"/>
    <w:rsid w:val="00BF1799"/>
    <w:rsid w:val="00BF22B4"/>
    <w:rsid w:val="00BF2B67"/>
    <w:rsid w:val="00BF39E1"/>
    <w:rsid w:val="00BF451A"/>
    <w:rsid w:val="00BF4EA1"/>
    <w:rsid w:val="00BF6FDC"/>
    <w:rsid w:val="00BF7B35"/>
    <w:rsid w:val="00C000C8"/>
    <w:rsid w:val="00C00311"/>
    <w:rsid w:val="00C00C4A"/>
    <w:rsid w:val="00C01617"/>
    <w:rsid w:val="00C02923"/>
    <w:rsid w:val="00C02B49"/>
    <w:rsid w:val="00C041BD"/>
    <w:rsid w:val="00C04DCD"/>
    <w:rsid w:val="00C06A26"/>
    <w:rsid w:val="00C1126E"/>
    <w:rsid w:val="00C12D09"/>
    <w:rsid w:val="00C1430C"/>
    <w:rsid w:val="00C178BF"/>
    <w:rsid w:val="00C2042F"/>
    <w:rsid w:val="00C204BA"/>
    <w:rsid w:val="00C20D01"/>
    <w:rsid w:val="00C219B3"/>
    <w:rsid w:val="00C22662"/>
    <w:rsid w:val="00C23AE0"/>
    <w:rsid w:val="00C24F22"/>
    <w:rsid w:val="00C26111"/>
    <w:rsid w:val="00C26BE8"/>
    <w:rsid w:val="00C32D45"/>
    <w:rsid w:val="00C3371B"/>
    <w:rsid w:val="00C34EB2"/>
    <w:rsid w:val="00C36A01"/>
    <w:rsid w:val="00C36CD9"/>
    <w:rsid w:val="00C3705D"/>
    <w:rsid w:val="00C405AD"/>
    <w:rsid w:val="00C408FE"/>
    <w:rsid w:val="00C418D9"/>
    <w:rsid w:val="00C42EAE"/>
    <w:rsid w:val="00C45CCC"/>
    <w:rsid w:val="00C467AE"/>
    <w:rsid w:val="00C467EB"/>
    <w:rsid w:val="00C46A23"/>
    <w:rsid w:val="00C503E1"/>
    <w:rsid w:val="00C5053E"/>
    <w:rsid w:val="00C5382E"/>
    <w:rsid w:val="00C53CBD"/>
    <w:rsid w:val="00C540C2"/>
    <w:rsid w:val="00C543BD"/>
    <w:rsid w:val="00C55271"/>
    <w:rsid w:val="00C56689"/>
    <w:rsid w:val="00C56A07"/>
    <w:rsid w:val="00C56C68"/>
    <w:rsid w:val="00C6034F"/>
    <w:rsid w:val="00C60B5F"/>
    <w:rsid w:val="00C626DF"/>
    <w:rsid w:val="00C63B8F"/>
    <w:rsid w:val="00C6459C"/>
    <w:rsid w:val="00C647A2"/>
    <w:rsid w:val="00C66CC0"/>
    <w:rsid w:val="00C6703A"/>
    <w:rsid w:val="00C700F6"/>
    <w:rsid w:val="00C70421"/>
    <w:rsid w:val="00C711AC"/>
    <w:rsid w:val="00C734BC"/>
    <w:rsid w:val="00C740AE"/>
    <w:rsid w:val="00C769BB"/>
    <w:rsid w:val="00C80234"/>
    <w:rsid w:val="00C810E6"/>
    <w:rsid w:val="00C81754"/>
    <w:rsid w:val="00C81ACA"/>
    <w:rsid w:val="00C82030"/>
    <w:rsid w:val="00C851DF"/>
    <w:rsid w:val="00C8649F"/>
    <w:rsid w:val="00C86AC1"/>
    <w:rsid w:val="00C8798C"/>
    <w:rsid w:val="00C87D40"/>
    <w:rsid w:val="00C911AE"/>
    <w:rsid w:val="00C916A0"/>
    <w:rsid w:val="00C91B0C"/>
    <w:rsid w:val="00C95944"/>
    <w:rsid w:val="00C95D75"/>
    <w:rsid w:val="00C96193"/>
    <w:rsid w:val="00C961C7"/>
    <w:rsid w:val="00C963F2"/>
    <w:rsid w:val="00C97DAB"/>
    <w:rsid w:val="00CA0116"/>
    <w:rsid w:val="00CA0545"/>
    <w:rsid w:val="00CA0984"/>
    <w:rsid w:val="00CA0FF3"/>
    <w:rsid w:val="00CA1A67"/>
    <w:rsid w:val="00CA23BE"/>
    <w:rsid w:val="00CA4B13"/>
    <w:rsid w:val="00CA5ED6"/>
    <w:rsid w:val="00CA6705"/>
    <w:rsid w:val="00CA6FC2"/>
    <w:rsid w:val="00CA73E8"/>
    <w:rsid w:val="00CA7710"/>
    <w:rsid w:val="00CB02A1"/>
    <w:rsid w:val="00CB0E39"/>
    <w:rsid w:val="00CB0F7C"/>
    <w:rsid w:val="00CB2D73"/>
    <w:rsid w:val="00CB49AC"/>
    <w:rsid w:val="00CB7366"/>
    <w:rsid w:val="00CB7555"/>
    <w:rsid w:val="00CC039F"/>
    <w:rsid w:val="00CC18BF"/>
    <w:rsid w:val="00CC1BBF"/>
    <w:rsid w:val="00CC2161"/>
    <w:rsid w:val="00CC2558"/>
    <w:rsid w:val="00CC2986"/>
    <w:rsid w:val="00CC5117"/>
    <w:rsid w:val="00CC5C6F"/>
    <w:rsid w:val="00CC6428"/>
    <w:rsid w:val="00CC653B"/>
    <w:rsid w:val="00CC680E"/>
    <w:rsid w:val="00CC6C21"/>
    <w:rsid w:val="00CC70ED"/>
    <w:rsid w:val="00CC7AD8"/>
    <w:rsid w:val="00CD1217"/>
    <w:rsid w:val="00CD22B5"/>
    <w:rsid w:val="00CD2497"/>
    <w:rsid w:val="00CD35F7"/>
    <w:rsid w:val="00CD3C38"/>
    <w:rsid w:val="00CD453E"/>
    <w:rsid w:val="00CD5302"/>
    <w:rsid w:val="00CD632A"/>
    <w:rsid w:val="00CE0442"/>
    <w:rsid w:val="00CE0664"/>
    <w:rsid w:val="00CE40D9"/>
    <w:rsid w:val="00CE4ADE"/>
    <w:rsid w:val="00CE585A"/>
    <w:rsid w:val="00CE6605"/>
    <w:rsid w:val="00CE6685"/>
    <w:rsid w:val="00CE6D3B"/>
    <w:rsid w:val="00CE7BB4"/>
    <w:rsid w:val="00CF010D"/>
    <w:rsid w:val="00CF0C6B"/>
    <w:rsid w:val="00CF1D27"/>
    <w:rsid w:val="00CF4AD7"/>
    <w:rsid w:val="00CF620C"/>
    <w:rsid w:val="00CF64B1"/>
    <w:rsid w:val="00CF7280"/>
    <w:rsid w:val="00CF7FFD"/>
    <w:rsid w:val="00D005E4"/>
    <w:rsid w:val="00D01ABD"/>
    <w:rsid w:val="00D01DEF"/>
    <w:rsid w:val="00D02ACF"/>
    <w:rsid w:val="00D03B80"/>
    <w:rsid w:val="00D04687"/>
    <w:rsid w:val="00D05632"/>
    <w:rsid w:val="00D057BA"/>
    <w:rsid w:val="00D0605E"/>
    <w:rsid w:val="00D0607D"/>
    <w:rsid w:val="00D06A41"/>
    <w:rsid w:val="00D06A9C"/>
    <w:rsid w:val="00D10D30"/>
    <w:rsid w:val="00D11505"/>
    <w:rsid w:val="00D11AB9"/>
    <w:rsid w:val="00D11F5F"/>
    <w:rsid w:val="00D12685"/>
    <w:rsid w:val="00D14059"/>
    <w:rsid w:val="00D16CBB"/>
    <w:rsid w:val="00D20A3D"/>
    <w:rsid w:val="00D20B52"/>
    <w:rsid w:val="00D233CC"/>
    <w:rsid w:val="00D25324"/>
    <w:rsid w:val="00D27449"/>
    <w:rsid w:val="00D300AE"/>
    <w:rsid w:val="00D33BD9"/>
    <w:rsid w:val="00D33F37"/>
    <w:rsid w:val="00D352F3"/>
    <w:rsid w:val="00D37492"/>
    <w:rsid w:val="00D3793A"/>
    <w:rsid w:val="00D403EE"/>
    <w:rsid w:val="00D461C9"/>
    <w:rsid w:val="00D461F0"/>
    <w:rsid w:val="00D5008F"/>
    <w:rsid w:val="00D52481"/>
    <w:rsid w:val="00D55D62"/>
    <w:rsid w:val="00D567FB"/>
    <w:rsid w:val="00D6074F"/>
    <w:rsid w:val="00D61983"/>
    <w:rsid w:val="00D61DD3"/>
    <w:rsid w:val="00D62097"/>
    <w:rsid w:val="00D62F3B"/>
    <w:rsid w:val="00D63171"/>
    <w:rsid w:val="00D633DD"/>
    <w:rsid w:val="00D637E0"/>
    <w:rsid w:val="00D63C2F"/>
    <w:rsid w:val="00D63D33"/>
    <w:rsid w:val="00D663A1"/>
    <w:rsid w:val="00D66BCF"/>
    <w:rsid w:val="00D67A10"/>
    <w:rsid w:val="00D67D8D"/>
    <w:rsid w:val="00D7294E"/>
    <w:rsid w:val="00D76A20"/>
    <w:rsid w:val="00D76CBB"/>
    <w:rsid w:val="00D8054F"/>
    <w:rsid w:val="00D80892"/>
    <w:rsid w:val="00D80D82"/>
    <w:rsid w:val="00D80DD7"/>
    <w:rsid w:val="00D80EFE"/>
    <w:rsid w:val="00D80F17"/>
    <w:rsid w:val="00D8179A"/>
    <w:rsid w:val="00D83783"/>
    <w:rsid w:val="00D8382F"/>
    <w:rsid w:val="00D84607"/>
    <w:rsid w:val="00D901A2"/>
    <w:rsid w:val="00D9061B"/>
    <w:rsid w:val="00D91DCA"/>
    <w:rsid w:val="00D9210D"/>
    <w:rsid w:val="00D924C1"/>
    <w:rsid w:val="00D971CC"/>
    <w:rsid w:val="00D97F53"/>
    <w:rsid w:val="00DA12B2"/>
    <w:rsid w:val="00DA2ACE"/>
    <w:rsid w:val="00DA3835"/>
    <w:rsid w:val="00DA490E"/>
    <w:rsid w:val="00DA5D9B"/>
    <w:rsid w:val="00DB26CC"/>
    <w:rsid w:val="00DB335E"/>
    <w:rsid w:val="00DB37AA"/>
    <w:rsid w:val="00DB4006"/>
    <w:rsid w:val="00DC05EF"/>
    <w:rsid w:val="00DC10BC"/>
    <w:rsid w:val="00DC148B"/>
    <w:rsid w:val="00DC235D"/>
    <w:rsid w:val="00DC4B69"/>
    <w:rsid w:val="00DC4C9E"/>
    <w:rsid w:val="00DC509E"/>
    <w:rsid w:val="00DC53FA"/>
    <w:rsid w:val="00DC5D98"/>
    <w:rsid w:val="00DC6248"/>
    <w:rsid w:val="00DC6B45"/>
    <w:rsid w:val="00DC7A37"/>
    <w:rsid w:val="00DD074D"/>
    <w:rsid w:val="00DD0BE1"/>
    <w:rsid w:val="00DD1AF8"/>
    <w:rsid w:val="00DD2D2A"/>
    <w:rsid w:val="00DD3AF0"/>
    <w:rsid w:val="00DD52A2"/>
    <w:rsid w:val="00DD541C"/>
    <w:rsid w:val="00DD5E72"/>
    <w:rsid w:val="00DD61D9"/>
    <w:rsid w:val="00DD65C7"/>
    <w:rsid w:val="00DD6B63"/>
    <w:rsid w:val="00DD710F"/>
    <w:rsid w:val="00DD76EF"/>
    <w:rsid w:val="00DD7744"/>
    <w:rsid w:val="00DD7C6F"/>
    <w:rsid w:val="00DD7E52"/>
    <w:rsid w:val="00DD7FEE"/>
    <w:rsid w:val="00DE2936"/>
    <w:rsid w:val="00DE2FA4"/>
    <w:rsid w:val="00DE35B5"/>
    <w:rsid w:val="00DE367B"/>
    <w:rsid w:val="00DE36C7"/>
    <w:rsid w:val="00DE3F09"/>
    <w:rsid w:val="00DE3FA9"/>
    <w:rsid w:val="00DE5829"/>
    <w:rsid w:val="00DF0DAC"/>
    <w:rsid w:val="00DF2A6E"/>
    <w:rsid w:val="00DF2DF9"/>
    <w:rsid w:val="00DF51F2"/>
    <w:rsid w:val="00DF5486"/>
    <w:rsid w:val="00DF559D"/>
    <w:rsid w:val="00DF7034"/>
    <w:rsid w:val="00DF746A"/>
    <w:rsid w:val="00E007AF"/>
    <w:rsid w:val="00E00FFF"/>
    <w:rsid w:val="00E01000"/>
    <w:rsid w:val="00E017C1"/>
    <w:rsid w:val="00E01F3D"/>
    <w:rsid w:val="00E024E6"/>
    <w:rsid w:val="00E02ABA"/>
    <w:rsid w:val="00E03EAD"/>
    <w:rsid w:val="00E047DA"/>
    <w:rsid w:val="00E05CC1"/>
    <w:rsid w:val="00E077F4"/>
    <w:rsid w:val="00E07EC7"/>
    <w:rsid w:val="00E07F71"/>
    <w:rsid w:val="00E141AD"/>
    <w:rsid w:val="00E14CA6"/>
    <w:rsid w:val="00E1520F"/>
    <w:rsid w:val="00E153C2"/>
    <w:rsid w:val="00E16970"/>
    <w:rsid w:val="00E1699E"/>
    <w:rsid w:val="00E16A2D"/>
    <w:rsid w:val="00E172F0"/>
    <w:rsid w:val="00E174EE"/>
    <w:rsid w:val="00E1764D"/>
    <w:rsid w:val="00E1796C"/>
    <w:rsid w:val="00E22313"/>
    <w:rsid w:val="00E22564"/>
    <w:rsid w:val="00E22AB1"/>
    <w:rsid w:val="00E2309B"/>
    <w:rsid w:val="00E2465E"/>
    <w:rsid w:val="00E247EC"/>
    <w:rsid w:val="00E25678"/>
    <w:rsid w:val="00E26C1D"/>
    <w:rsid w:val="00E27976"/>
    <w:rsid w:val="00E304BB"/>
    <w:rsid w:val="00E3066C"/>
    <w:rsid w:val="00E309E4"/>
    <w:rsid w:val="00E31604"/>
    <w:rsid w:val="00E31A33"/>
    <w:rsid w:val="00E35468"/>
    <w:rsid w:val="00E36168"/>
    <w:rsid w:val="00E367B0"/>
    <w:rsid w:val="00E36DDE"/>
    <w:rsid w:val="00E37120"/>
    <w:rsid w:val="00E37424"/>
    <w:rsid w:val="00E379CA"/>
    <w:rsid w:val="00E40A37"/>
    <w:rsid w:val="00E40F89"/>
    <w:rsid w:val="00E43BD8"/>
    <w:rsid w:val="00E43C4E"/>
    <w:rsid w:val="00E43C76"/>
    <w:rsid w:val="00E44950"/>
    <w:rsid w:val="00E4496F"/>
    <w:rsid w:val="00E45068"/>
    <w:rsid w:val="00E45BB3"/>
    <w:rsid w:val="00E462EC"/>
    <w:rsid w:val="00E511B4"/>
    <w:rsid w:val="00E52E40"/>
    <w:rsid w:val="00E5492D"/>
    <w:rsid w:val="00E54DE0"/>
    <w:rsid w:val="00E5646D"/>
    <w:rsid w:val="00E57E39"/>
    <w:rsid w:val="00E60439"/>
    <w:rsid w:val="00E60EFF"/>
    <w:rsid w:val="00E62A66"/>
    <w:rsid w:val="00E62D5B"/>
    <w:rsid w:val="00E63D59"/>
    <w:rsid w:val="00E6737C"/>
    <w:rsid w:val="00E70341"/>
    <w:rsid w:val="00E70683"/>
    <w:rsid w:val="00E7167E"/>
    <w:rsid w:val="00E7183F"/>
    <w:rsid w:val="00E71DE9"/>
    <w:rsid w:val="00E720B4"/>
    <w:rsid w:val="00E736CF"/>
    <w:rsid w:val="00E74EEC"/>
    <w:rsid w:val="00E756EA"/>
    <w:rsid w:val="00E76AF2"/>
    <w:rsid w:val="00E7732F"/>
    <w:rsid w:val="00E800DB"/>
    <w:rsid w:val="00E80DDA"/>
    <w:rsid w:val="00E81055"/>
    <w:rsid w:val="00E82557"/>
    <w:rsid w:val="00E827EA"/>
    <w:rsid w:val="00E82C87"/>
    <w:rsid w:val="00E8362C"/>
    <w:rsid w:val="00E85EE9"/>
    <w:rsid w:val="00E87B02"/>
    <w:rsid w:val="00E87BA0"/>
    <w:rsid w:val="00E90822"/>
    <w:rsid w:val="00E90AB7"/>
    <w:rsid w:val="00E910DE"/>
    <w:rsid w:val="00E91332"/>
    <w:rsid w:val="00E9213C"/>
    <w:rsid w:val="00E930E5"/>
    <w:rsid w:val="00E9407E"/>
    <w:rsid w:val="00E94863"/>
    <w:rsid w:val="00E9598A"/>
    <w:rsid w:val="00E95EBF"/>
    <w:rsid w:val="00E96341"/>
    <w:rsid w:val="00E96540"/>
    <w:rsid w:val="00E9795F"/>
    <w:rsid w:val="00E97B76"/>
    <w:rsid w:val="00EA0E69"/>
    <w:rsid w:val="00EA1D66"/>
    <w:rsid w:val="00EA1E83"/>
    <w:rsid w:val="00EA3863"/>
    <w:rsid w:val="00EA3EC8"/>
    <w:rsid w:val="00EA40EF"/>
    <w:rsid w:val="00EA5126"/>
    <w:rsid w:val="00EA57D8"/>
    <w:rsid w:val="00EA6BEA"/>
    <w:rsid w:val="00EA7BF7"/>
    <w:rsid w:val="00EB0286"/>
    <w:rsid w:val="00EB137D"/>
    <w:rsid w:val="00EB222F"/>
    <w:rsid w:val="00EB4F81"/>
    <w:rsid w:val="00EB539A"/>
    <w:rsid w:val="00EB5B9A"/>
    <w:rsid w:val="00EB5D1F"/>
    <w:rsid w:val="00EB612B"/>
    <w:rsid w:val="00EB61DD"/>
    <w:rsid w:val="00EB75B5"/>
    <w:rsid w:val="00EB7F2C"/>
    <w:rsid w:val="00EC02D0"/>
    <w:rsid w:val="00EC15C6"/>
    <w:rsid w:val="00EC1BC4"/>
    <w:rsid w:val="00EC22F2"/>
    <w:rsid w:val="00EC4737"/>
    <w:rsid w:val="00EC473C"/>
    <w:rsid w:val="00EC60FF"/>
    <w:rsid w:val="00EC77C0"/>
    <w:rsid w:val="00ED2EAD"/>
    <w:rsid w:val="00ED2F24"/>
    <w:rsid w:val="00ED2F83"/>
    <w:rsid w:val="00ED3046"/>
    <w:rsid w:val="00ED4EC6"/>
    <w:rsid w:val="00ED5153"/>
    <w:rsid w:val="00ED537A"/>
    <w:rsid w:val="00ED6FE4"/>
    <w:rsid w:val="00ED7E85"/>
    <w:rsid w:val="00EE0211"/>
    <w:rsid w:val="00EE0903"/>
    <w:rsid w:val="00EE15B3"/>
    <w:rsid w:val="00EE1BDD"/>
    <w:rsid w:val="00EE22C7"/>
    <w:rsid w:val="00EE2626"/>
    <w:rsid w:val="00EE2A47"/>
    <w:rsid w:val="00EE33BB"/>
    <w:rsid w:val="00EE36D0"/>
    <w:rsid w:val="00EE36D9"/>
    <w:rsid w:val="00EE4B9B"/>
    <w:rsid w:val="00EE528B"/>
    <w:rsid w:val="00EE5C72"/>
    <w:rsid w:val="00EE7FC7"/>
    <w:rsid w:val="00EF0E4D"/>
    <w:rsid w:val="00EF1FFB"/>
    <w:rsid w:val="00EF23EF"/>
    <w:rsid w:val="00EF35D9"/>
    <w:rsid w:val="00EF5CCD"/>
    <w:rsid w:val="00EF6D62"/>
    <w:rsid w:val="00EF6DBF"/>
    <w:rsid w:val="00EF7143"/>
    <w:rsid w:val="00EF72E8"/>
    <w:rsid w:val="00EF75FA"/>
    <w:rsid w:val="00EF7FD7"/>
    <w:rsid w:val="00F003E9"/>
    <w:rsid w:val="00F033D3"/>
    <w:rsid w:val="00F045BE"/>
    <w:rsid w:val="00F05291"/>
    <w:rsid w:val="00F063C7"/>
    <w:rsid w:val="00F0678E"/>
    <w:rsid w:val="00F10132"/>
    <w:rsid w:val="00F1106B"/>
    <w:rsid w:val="00F11522"/>
    <w:rsid w:val="00F12294"/>
    <w:rsid w:val="00F12DE9"/>
    <w:rsid w:val="00F12DF1"/>
    <w:rsid w:val="00F12ECD"/>
    <w:rsid w:val="00F13C8C"/>
    <w:rsid w:val="00F141E2"/>
    <w:rsid w:val="00F14794"/>
    <w:rsid w:val="00F1556E"/>
    <w:rsid w:val="00F16562"/>
    <w:rsid w:val="00F20AFC"/>
    <w:rsid w:val="00F22300"/>
    <w:rsid w:val="00F23EAA"/>
    <w:rsid w:val="00F24DC8"/>
    <w:rsid w:val="00F25E2E"/>
    <w:rsid w:val="00F276F8"/>
    <w:rsid w:val="00F27789"/>
    <w:rsid w:val="00F30D4D"/>
    <w:rsid w:val="00F312CD"/>
    <w:rsid w:val="00F32DB8"/>
    <w:rsid w:val="00F33246"/>
    <w:rsid w:val="00F348E8"/>
    <w:rsid w:val="00F356D0"/>
    <w:rsid w:val="00F35A1D"/>
    <w:rsid w:val="00F37602"/>
    <w:rsid w:val="00F40113"/>
    <w:rsid w:val="00F41447"/>
    <w:rsid w:val="00F41F45"/>
    <w:rsid w:val="00F426C3"/>
    <w:rsid w:val="00F42D81"/>
    <w:rsid w:val="00F443BC"/>
    <w:rsid w:val="00F44746"/>
    <w:rsid w:val="00F44931"/>
    <w:rsid w:val="00F455A4"/>
    <w:rsid w:val="00F456EE"/>
    <w:rsid w:val="00F4716A"/>
    <w:rsid w:val="00F50DDB"/>
    <w:rsid w:val="00F51BBA"/>
    <w:rsid w:val="00F52B68"/>
    <w:rsid w:val="00F551E0"/>
    <w:rsid w:val="00F55D33"/>
    <w:rsid w:val="00F55E75"/>
    <w:rsid w:val="00F563E9"/>
    <w:rsid w:val="00F56488"/>
    <w:rsid w:val="00F60A3D"/>
    <w:rsid w:val="00F60DD8"/>
    <w:rsid w:val="00F61336"/>
    <w:rsid w:val="00F61A95"/>
    <w:rsid w:val="00F6364F"/>
    <w:rsid w:val="00F63940"/>
    <w:rsid w:val="00F64A26"/>
    <w:rsid w:val="00F65013"/>
    <w:rsid w:val="00F6623A"/>
    <w:rsid w:val="00F6627A"/>
    <w:rsid w:val="00F67714"/>
    <w:rsid w:val="00F71936"/>
    <w:rsid w:val="00F7253E"/>
    <w:rsid w:val="00F756A8"/>
    <w:rsid w:val="00F7754B"/>
    <w:rsid w:val="00F8049A"/>
    <w:rsid w:val="00F81FC0"/>
    <w:rsid w:val="00F8256E"/>
    <w:rsid w:val="00F861CE"/>
    <w:rsid w:val="00F868D4"/>
    <w:rsid w:val="00F87551"/>
    <w:rsid w:val="00F877E4"/>
    <w:rsid w:val="00F903D5"/>
    <w:rsid w:val="00F905EF"/>
    <w:rsid w:val="00F92F40"/>
    <w:rsid w:val="00F939EE"/>
    <w:rsid w:val="00F94573"/>
    <w:rsid w:val="00F94692"/>
    <w:rsid w:val="00F95C3F"/>
    <w:rsid w:val="00F96619"/>
    <w:rsid w:val="00F970AA"/>
    <w:rsid w:val="00FA0290"/>
    <w:rsid w:val="00FA2D5A"/>
    <w:rsid w:val="00FA2F3D"/>
    <w:rsid w:val="00FA3895"/>
    <w:rsid w:val="00FA3C48"/>
    <w:rsid w:val="00FA42EB"/>
    <w:rsid w:val="00FA6494"/>
    <w:rsid w:val="00FA7945"/>
    <w:rsid w:val="00FA7AEF"/>
    <w:rsid w:val="00FB1923"/>
    <w:rsid w:val="00FB1C14"/>
    <w:rsid w:val="00FB2555"/>
    <w:rsid w:val="00FB62FB"/>
    <w:rsid w:val="00FC07B9"/>
    <w:rsid w:val="00FC10B8"/>
    <w:rsid w:val="00FC5321"/>
    <w:rsid w:val="00FC5643"/>
    <w:rsid w:val="00FC61EA"/>
    <w:rsid w:val="00FD07E5"/>
    <w:rsid w:val="00FD21D5"/>
    <w:rsid w:val="00FD3B4C"/>
    <w:rsid w:val="00FD3F6F"/>
    <w:rsid w:val="00FD479D"/>
    <w:rsid w:val="00FD4816"/>
    <w:rsid w:val="00FD7EDC"/>
    <w:rsid w:val="00FE00C8"/>
    <w:rsid w:val="00FE02BA"/>
    <w:rsid w:val="00FE0E85"/>
    <w:rsid w:val="00FE210B"/>
    <w:rsid w:val="00FE26A3"/>
    <w:rsid w:val="00FE27E7"/>
    <w:rsid w:val="00FE2AA1"/>
    <w:rsid w:val="00FE2B92"/>
    <w:rsid w:val="00FE2D65"/>
    <w:rsid w:val="00FE2E94"/>
    <w:rsid w:val="00FE5306"/>
    <w:rsid w:val="00FE530F"/>
    <w:rsid w:val="00FE580F"/>
    <w:rsid w:val="00FE5C6E"/>
    <w:rsid w:val="00FE74CD"/>
    <w:rsid w:val="00FE774C"/>
    <w:rsid w:val="00FE7BE0"/>
    <w:rsid w:val="00FF3759"/>
    <w:rsid w:val="00FF4A64"/>
    <w:rsid w:val="00FF5932"/>
    <w:rsid w:val="00FF66B2"/>
    <w:rsid w:val="00FF6C30"/>
    <w:rsid w:val="00FF6D8F"/>
    <w:rsid w:val="00FF7DB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7729F1"/>
  <w15:docId w15:val="{62D6CBED-4456-4279-9189-D8EB7C37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A3D"/>
    <w:rPr>
      <w:rFonts w:ascii="Calibri" w:eastAsia="Times New Roman" w:hAnsi="Calibri" w:cs="Times New Roman"/>
      <w:lang w:eastAsia="tr-TR"/>
    </w:rPr>
  </w:style>
  <w:style w:type="paragraph" w:styleId="Balk1">
    <w:name w:val="heading 1"/>
    <w:basedOn w:val="Normal"/>
    <w:next w:val="Normal"/>
    <w:link w:val="Balk1Char"/>
    <w:uiPriority w:val="9"/>
    <w:qFormat/>
    <w:rsid w:val="00EC22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F60A3D"/>
    <w:pPr>
      <w:ind w:left="720"/>
      <w:contextualSpacing/>
    </w:pPr>
  </w:style>
  <w:style w:type="paragraph" w:styleId="BalonMetni">
    <w:name w:val="Balloon Text"/>
    <w:basedOn w:val="Normal"/>
    <w:link w:val="BalonMetniChar"/>
    <w:uiPriority w:val="99"/>
    <w:semiHidden/>
    <w:unhideWhenUsed/>
    <w:rsid w:val="00F60A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0A3D"/>
    <w:rPr>
      <w:rFonts w:ascii="Tahoma" w:eastAsia="Times New Roman" w:hAnsi="Tahoma" w:cs="Tahoma"/>
      <w:sz w:val="16"/>
      <w:szCs w:val="16"/>
      <w:lang w:eastAsia="tr-TR"/>
    </w:rPr>
  </w:style>
  <w:style w:type="paragraph" w:customStyle="1" w:styleId="Default">
    <w:name w:val="Default"/>
    <w:rsid w:val="006E0CEA"/>
    <w:pPr>
      <w:autoSpaceDE w:val="0"/>
      <w:autoSpaceDN w:val="0"/>
      <w:adjustRightInd w:val="0"/>
      <w:spacing w:after="0" w:line="240" w:lineRule="auto"/>
    </w:pPr>
    <w:rPr>
      <w:rFonts w:ascii="Arial" w:eastAsia="Times New Roman" w:hAnsi="Arial" w:cs="Arial"/>
      <w:color w:val="000000"/>
      <w:sz w:val="24"/>
      <w:szCs w:val="24"/>
      <w:lang w:eastAsia="tr-TR"/>
    </w:rPr>
  </w:style>
  <w:style w:type="character" w:styleId="Kpr">
    <w:name w:val="Hyperlink"/>
    <w:rsid w:val="00197753"/>
    <w:rPr>
      <w:color w:val="0000FF"/>
      <w:u w:val="single"/>
    </w:rPr>
  </w:style>
  <w:style w:type="paragraph" w:styleId="stBilgi">
    <w:name w:val="header"/>
    <w:basedOn w:val="Normal"/>
    <w:link w:val="stBilgiChar"/>
    <w:uiPriority w:val="99"/>
    <w:unhideWhenUsed/>
    <w:rsid w:val="00BE0E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0E5B"/>
    <w:rPr>
      <w:rFonts w:ascii="Calibri" w:eastAsia="Times New Roman" w:hAnsi="Calibri" w:cs="Times New Roman"/>
      <w:lang w:eastAsia="tr-TR"/>
    </w:rPr>
  </w:style>
  <w:style w:type="paragraph" w:styleId="AltBilgi">
    <w:name w:val="footer"/>
    <w:basedOn w:val="Normal"/>
    <w:link w:val="AltBilgiChar"/>
    <w:uiPriority w:val="99"/>
    <w:unhideWhenUsed/>
    <w:rsid w:val="00BE0E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0E5B"/>
    <w:rPr>
      <w:rFonts w:ascii="Calibri" w:eastAsia="Times New Roman" w:hAnsi="Calibri" w:cs="Times New Roman"/>
      <w:lang w:eastAsia="tr-TR"/>
    </w:rPr>
  </w:style>
  <w:style w:type="paragraph" w:styleId="DipnotMetni">
    <w:name w:val="footnote text"/>
    <w:basedOn w:val="Normal"/>
    <w:link w:val="DipnotMetniChar"/>
    <w:uiPriority w:val="99"/>
    <w:semiHidden/>
    <w:unhideWhenUsed/>
    <w:rsid w:val="00BE0E5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E0E5B"/>
    <w:rPr>
      <w:rFonts w:ascii="Calibri" w:eastAsia="Times New Roman" w:hAnsi="Calibri" w:cs="Times New Roman"/>
      <w:sz w:val="20"/>
      <w:szCs w:val="20"/>
      <w:lang w:eastAsia="tr-TR"/>
    </w:rPr>
  </w:style>
  <w:style w:type="character" w:styleId="DipnotBavurusu">
    <w:name w:val="footnote reference"/>
    <w:basedOn w:val="VarsaylanParagrafYazTipi"/>
    <w:uiPriority w:val="99"/>
    <w:semiHidden/>
    <w:unhideWhenUsed/>
    <w:rsid w:val="00BE0E5B"/>
    <w:rPr>
      <w:vertAlign w:val="superscript"/>
    </w:rPr>
  </w:style>
  <w:style w:type="table" w:styleId="TabloKlavuzu">
    <w:name w:val="Table Grid"/>
    <w:basedOn w:val="NormalTablo"/>
    <w:rsid w:val="00401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773453"/>
    <w:pPr>
      <w:spacing w:after="0" w:line="240" w:lineRule="auto"/>
      <w:jc w:val="both"/>
    </w:pPr>
    <w:rPr>
      <w:rFonts w:ascii="Times New Roman" w:hAnsi="Times New Roman"/>
      <w:sz w:val="24"/>
      <w:szCs w:val="24"/>
    </w:rPr>
  </w:style>
  <w:style w:type="character" w:customStyle="1" w:styleId="GvdeMetniChar">
    <w:name w:val="Gövde Metni Char"/>
    <w:basedOn w:val="VarsaylanParagrafYazTipi"/>
    <w:link w:val="GvdeMetni"/>
    <w:rsid w:val="00773453"/>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EC22F2"/>
    <w:rPr>
      <w:rFonts w:asciiTheme="majorHAnsi" w:eastAsiaTheme="majorEastAsia" w:hAnsiTheme="majorHAnsi" w:cstheme="majorBidi"/>
      <w:b/>
      <w:bCs/>
      <w:color w:val="365F91" w:themeColor="accent1" w:themeShade="BF"/>
      <w:sz w:val="28"/>
      <w:szCs w:val="28"/>
      <w:lang w:eastAsia="tr-TR"/>
    </w:rPr>
  </w:style>
  <w:style w:type="paragraph" w:styleId="NormalWeb">
    <w:name w:val="Normal (Web)"/>
    <w:basedOn w:val="Normal"/>
    <w:uiPriority w:val="99"/>
    <w:unhideWhenUsed/>
    <w:rsid w:val="00EC22F2"/>
    <w:pPr>
      <w:spacing w:before="100" w:beforeAutospacing="1" w:after="100" w:afterAutospacing="1" w:line="240" w:lineRule="auto"/>
    </w:pPr>
    <w:rPr>
      <w:rFonts w:ascii="Times New Roman" w:hAnsi="Times New Roman"/>
      <w:sz w:val="24"/>
      <w:szCs w:val="24"/>
    </w:rPr>
  </w:style>
  <w:style w:type="table" w:styleId="AkKlavuz-Vurgu2">
    <w:name w:val="Light Grid Accent 2"/>
    <w:basedOn w:val="NormalTablo"/>
    <w:uiPriority w:val="62"/>
    <w:rsid w:val="00EC22F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Glgeleme-Vurgu2">
    <w:name w:val="Light Shading Accent 2"/>
    <w:basedOn w:val="NormalTablo"/>
    <w:uiPriority w:val="60"/>
    <w:rsid w:val="00EC22F2"/>
    <w:pPr>
      <w:spacing w:after="0" w:line="240" w:lineRule="auto"/>
    </w:pPr>
    <w:rPr>
      <w:rFonts w:ascii="Calibri" w:eastAsia="Times New Roman" w:hAnsi="Calibri" w:cs="Times New Roman"/>
      <w:color w:val="943634"/>
      <w:sz w:val="20"/>
      <w:szCs w:val="20"/>
      <w:lang w:eastAsia="tr-T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60"/>
    <w:rsid w:val="00EC22F2"/>
    <w:pPr>
      <w:spacing w:after="0" w:line="240" w:lineRule="auto"/>
    </w:pPr>
    <w:rPr>
      <w:rFonts w:ascii="Calibri" w:eastAsia="Times New Roman" w:hAnsi="Calibri" w:cs="Times New Roman"/>
      <w:color w:val="76923C"/>
      <w:sz w:val="20"/>
      <w:szCs w:val="20"/>
      <w:lang w:eastAsia="tr-T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Liste-Vurgu2">
    <w:name w:val="Light List Accent 2"/>
    <w:basedOn w:val="NormalTablo"/>
    <w:uiPriority w:val="61"/>
    <w:rsid w:val="00EC22F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StilKaln">
    <w:name w:val="Stil Kalın"/>
    <w:basedOn w:val="Normal"/>
    <w:uiPriority w:val="99"/>
    <w:rsid w:val="00EC22F2"/>
    <w:pPr>
      <w:spacing w:after="0" w:line="240" w:lineRule="auto"/>
    </w:pPr>
    <w:rPr>
      <w:rFonts w:ascii="Times New Roman" w:hAnsi="Times New Roman"/>
      <w:b/>
      <w:bCs/>
      <w:sz w:val="24"/>
      <w:szCs w:val="20"/>
    </w:rPr>
  </w:style>
  <w:style w:type="table" w:styleId="AkGlgeleme-Vurgu4">
    <w:name w:val="Light Shading Accent 4"/>
    <w:basedOn w:val="NormalTablo"/>
    <w:uiPriority w:val="60"/>
    <w:rsid w:val="00EC22F2"/>
    <w:pPr>
      <w:spacing w:after="0" w:line="240" w:lineRule="auto"/>
    </w:pPr>
    <w:rPr>
      <w:rFonts w:ascii="Calibri" w:eastAsia="Times New Roman" w:hAnsi="Calibri" w:cs="Times New Roman"/>
      <w:color w:val="5F497A"/>
      <w:sz w:val="20"/>
      <w:szCs w:val="20"/>
      <w:lang w:eastAsia="tr-T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OrtaKlavuz1-Vurgu2">
    <w:name w:val="Medium Grid 1 Accent 2"/>
    <w:basedOn w:val="NormalTablo"/>
    <w:uiPriority w:val="67"/>
    <w:rsid w:val="00EC22F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altcizgilietiket">
    <w:name w:val="altcizgilietiket"/>
    <w:basedOn w:val="VarsaylanParagrafYazTipi"/>
    <w:rsid w:val="00EC22F2"/>
  </w:style>
  <w:style w:type="paragraph" w:styleId="TBal">
    <w:name w:val="TOC Heading"/>
    <w:basedOn w:val="Balk1"/>
    <w:next w:val="Normal"/>
    <w:uiPriority w:val="39"/>
    <w:semiHidden/>
    <w:unhideWhenUsed/>
    <w:qFormat/>
    <w:rsid w:val="00EC22F2"/>
    <w:pPr>
      <w:outlineLvl w:val="9"/>
    </w:pPr>
    <w:rPr>
      <w:lang w:eastAsia="en-US"/>
    </w:rPr>
  </w:style>
  <w:style w:type="paragraph" w:styleId="T2">
    <w:name w:val="toc 2"/>
    <w:basedOn w:val="Normal"/>
    <w:next w:val="Normal"/>
    <w:autoRedefine/>
    <w:uiPriority w:val="39"/>
    <w:semiHidden/>
    <w:unhideWhenUsed/>
    <w:qFormat/>
    <w:rsid w:val="00EC22F2"/>
    <w:pPr>
      <w:spacing w:after="100"/>
      <w:ind w:left="220"/>
    </w:pPr>
    <w:rPr>
      <w:rFonts w:asciiTheme="minorHAnsi" w:eastAsiaTheme="minorEastAsia" w:hAnsiTheme="minorHAnsi" w:cstheme="minorBidi"/>
      <w:lang w:eastAsia="en-US"/>
    </w:rPr>
  </w:style>
  <w:style w:type="paragraph" w:styleId="T1">
    <w:name w:val="toc 1"/>
    <w:basedOn w:val="Normal"/>
    <w:next w:val="Normal"/>
    <w:autoRedefine/>
    <w:uiPriority w:val="39"/>
    <w:semiHidden/>
    <w:unhideWhenUsed/>
    <w:qFormat/>
    <w:rsid w:val="00EC22F2"/>
    <w:pPr>
      <w:spacing w:after="100"/>
    </w:pPr>
    <w:rPr>
      <w:rFonts w:asciiTheme="minorHAnsi" w:eastAsiaTheme="minorEastAsia" w:hAnsiTheme="minorHAnsi" w:cstheme="minorBidi"/>
      <w:lang w:eastAsia="en-US"/>
    </w:rPr>
  </w:style>
  <w:style w:type="paragraph" w:styleId="T3">
    <w:name w:val="toc 3"/>
    <w:basedOn w:val="Normal"/>
    <w:next w:val="Normal"/>
    <w:autoRedefine/>
    <w:uiPriority w:val="39"/>
    <w:semiHidden/>
    <w:unhideWhenUsed/>
    <w:qFormat/>
    <w:rsid w:val="00EC22F2"/>
    <w:pPr>
      <w:spacing w:after="100"/>
      <w:ind w:left="440"/>
    </w:pPr>
    <w:rPr>
      <w:rFonts w:asciiTheme="minorHAnsi" w:eastAsiaTheme="minorEastAsia" w:hAnsiTheme="minorHAnsi" w:cstheme="minorBidi"/>
      <w:lang w:eastAsia="en-US"/>
    </w:rPr>
  </w:style>
  <w:style w:type="paragraph" w:customStyle="1" w:styleId="Pa9">
    <w:name w:val="Pa9"/>
    <w:basedOn w:val="Default"/>
    <w:next w:val="Default"/>
    <w:uiPriority w:val="99"/>
    <w:rsid w:val="00EC22F2"/>
    <w:pPr>
      <w:spacing w:line="241" w:lineRule="atLeast"/>
    </w:pPr>
    <w:rPr>
      <w:rFonts w:ascii="Times New Roman" w:hAnsi="Times New Roman" w:cs="Times New Roman"/>
      <w:color w:val="auto"/>
    </w:rPr>
  </w:style>
  <w:style w:type="character" w:customStyle="1" w:styleId="A5">
    <w:name w:val="A5"/>
    <w:uiPriority w:val="99"/>
    <w:rsid w:val="00EC22F2"/>
    <w:rPr>
      <w:rFonts w:cs="Myriad Pro"/>
      <w:color w:val="000000"/>
      <w:sz w:val="28"/>
      <w:szCs w:val="28"/>
    </w:rPr>
  </w:style>
  <w:style w:type="paragraph" w:styleId="SonnotMetni">
    <w:name w:val="endnote text"/>
    <w:basedOn w:val="Normal"/>
    <w:link w:val="SonnotMetniChar"/>
    <w:uiPriority w:val="99"/>
    <w:semiHidden/>
    <w:unhideWhenUsed/>
    <w:rsid w:val="00EC22F2"/>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EC22F2"/>
    <w:rPr>
      <w:rFonts w:ascii="Calibri" w:eastAsia="Times New Roman" w:hAnsi="Calibri" w:cs="Times New Roman"/>
      <w:sz w:val="20"/>
      <w:szCs w:val="20"/>
      <w:lang w:eastAsia="tr-TR"/>
    </w:rPr>
  </w:style>
  <w:style w:type="character" w:styleId="SonnotBavurusu">
    <w:name w:val="endnote reference"/>
    <w:basedOn w:val="VarsaylanParagrafYazTipi"/>
    <w:uiPriority w:val="99"/>
    <w:semiHidden/>
    <w:unhideWhenUsed/>
    <w:rsid w:val="00EC22F2"/>
    <w:rPr>
      <w:vertAlign w:val="superscript"/>
    </w:rPr>
  </w:style>
  <w:style w:type="paragraph" w:styleId="ResimYazs">
    <w:name w:val="caption"/>
    <w:basedOn w:val="Normal"/>
    <w:next w:val="Normal"/>
    <w:uiPriority w:val="35"/>
    <w:unhideWhenUsed/>
    <w:qFormat/>
    <w:rsid w:val="00EC22F2"/>
    <w:pPr>
      <w:spacing w:line="240" w:lineRule="auto"/>
    </w:pPr>
    <w:rPr>
      <w:b/>
      <w:bCs/>
      <w:color w:val="4F81BD" w:themeColor="accent1"/>
      <w:sz w:val="18"/>
      <w:szCs w:val="18"/>
    </w:rPr>
  </w:style>
  <w:style w:type="character" w:styleId="Gl">
    <w:name w:val="Strong"/>
    <w:basedOn w:val="VarsaylanParagrafYazTipi"/>
    <w:uiPriority w:val="22"/>
    <w:qFormat/>
    <w:rsid w:val="00EC22F2"/>
    <w:rPr>
      <w:b/>
      <w:bCs/>
    </w:rPr>
  </w:style>
  <w:style w:type="character" w:customStyle="1" w:styleId="Normal1">
    <w:name w:val="Normal1"/>
    <w:rsid w:val="00EC22F2"/>
    <w:rPr>
      <w:rFonts w:ascii="TR Arial" w:hAnsi="TR Arial"/>
      <w:sz w:val="24"/>
      <w:szCs w:val="24"/>
    </w:rPr>
  </w:style>
  <w:style w:type="character" w:customStyle="1" w:styleId="altcizgilietiket1">
    <w:name w:val="altcizgilietiket1"/>
    <w:basedOn w:val="VarsaylanParagrafYazTipi"/>
    <w:rsid w:val="00EC22F2"/>
  </w:style>
  <w:style w:type="table" w:styleId="AkGlgeleme-Vurgu5">
    <w:name w:val="Light Shading Accent 5"/>
    <w:basedOn w:val="NormalTablo"/>
    <w:uiPriority w:val="60"/>
    <w:rsid w:val="00FA7AE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OrtaGlgeleme1-Vurgu5">
    <w:name w:val="Medium Shading 1 Accent 5"/>
    <w:basedOn w:val="NormalTablo"/>
    <w:uiPriority w:val="63"/>
    <w:rsid w:val="00FA7A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Stil1">
    <w:name w:val="Stil1"/>
    <w:basedOn w:val="NormalTablo"/>
    <w:uiPriority w:val="99"/>
    <w:rsid w:val="00FA7AEF"/>
    <w:pPr>
      <w:spacing w:after="0" w:line="240" w:lineRule="auto"/>
    </w:pPr>
    <w:rPr>
      <w:rFonts w:ascii="Times New Roman" w:hAnsi="Times New Roman"/>
    </w:rPr>
    <w:tblPr>
      <w:tblStyleRowBandSize w:val="1"/>
    </w:tblPr>
  </w:style>
  <w:style w:type="table" w:styleId="OrtaListe1-Vurgu5">
    <w:name w:val="Medium List 1 Accent 5"/>
    <w:basedOn w:val="RenkliKlavuz-Vurgu5"/>
    <w:uiPriority w:val="65"/>
    <w:rsid w:val="00EA3EC8"/>
    <w:rPr>
      <w:rFonts w:ascii="Times New Roman" w:hAnsi="Times New Roman"/>
      <w:color w:val="365F91" w:themeColor="accent1" w:themeShade="BF"/>
      <w:sz w:val="20"/>
      <w:szCs w:val="20"/>
      <w:lang w:eastAsia="tr-TR"/>
    </w:rPr>
    <w:tblPr>
      <w:tblBorders>
        <w:top w:val="single" w:sz="12" w:space="0" w:color="40DEFF"/>
        <w:bottom w:val="single" w:sz="12" w:space="0" w:color="40DEFF"/>
        <w:insideH w:val="none" w:sz="0" w:space="0" w:color="auto"/>
      </w:tblBorders>
    </w:tblPr>
    <w:tcPr>
      <w:shd w:val="clear" w:color="auto" w:fill="F2F2F2" w:themeFill="background1" w:themeFillShade="F2"/>
    </w:tcPr>
    <w:tblStylePr w:type="firstRow">
      <w:rPr>
        <w:rFonts w:asciiTheme="majorHAnsi" w:eastAsiaTheme="majorEastAsia" w:hAnsiTheme="majorHAnsi" w:cstheme="majorBidi"/>
        <w:b/>
        <w:bCs/>
      </w:rPr>
      <w:tblPr/>
      <w:tcPr>
        <w:tcBorders>
          <w:top w:val="nil"/>
          <w:bottom w:val="single" w:sz="8" w:space="0" w:color="4BACC6" w:themeColor="accent5"/>
        </w:tcBorders>
        <w:shd w:val="clear" w:color="auto" w:fill="B6DDE8" w:themeFill="accent5" w:themeFillTint="66"/>
      </w:tcPr>
    </w:tblStylePr>
    <w:tblStylePr w:type="lastRow">
      <w:rPr>
        <w:b/>
        <w:bCs/>
        <w:color w:val="1F497D" w:themeColor="text2"/>
      </w:rPr>
      <w:tblPr/>
      <w:tcPr>
        <w:tcBorders>
          <w:top w:val="single" w:sz="8" w:space="0" w:color="4BACC6" w:themeColor="accent5"/>
          <w:bottom w:val="single" w:sz="8" w:space="0" w:color="4BACC6" w:themeColor="accent5"/>
        </w:tcBorders>
        <w:shd w:val="clear" w:color="auto" w:fill="B6DDE8" w:themeFill="accent5" w:themeFillTint="66"/>
      </w:tcPr>
    </w:tblStylePr>
    <w:tblStylePr w:type="firstCol">
      <w:rPr>
        <w:b/>
        <w:bCs/>
        <w:color w:val="FFFFFF" w:themeColor="background1"/>
      </w:rPr>
      <w:tblPr/>
      <w:tcPr>
        <w:shd w:val="clear" w:color="auto" w:fill="31849B" w:themeFill="accent5" w:themeFillShade="BF"/>
      </w:tcPr>
    </w:tblStylePr>
    <w:tblStylePr w:type="lastCol">
      <w:rPr>
        <w:b/>
        <w:bCs/>
        <w:color w:val="FFFFFF" w:themeColor="background1"/>
      </w:rPr>
      <w:tblPr/>
      <w:tcPr>
        <w:tcBorders>
          <w:top w:val="single" w:sz="8" w:space="0" w:color="4BACC6" w:themeColor="accent5"/>
          <w:bottom w:val="single" w:sz="8" w:space="0" w:color="4BACC6" w:themeColor="accent5"/>
        </w:tcBorders>
        <w:shd w:val="clear" w:color="auto" w:fill="31849B" w:themeFill="accent5" w:themeFillShade="BF"/>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2-Vurgu1">
    <w:name w:val="Medium List 2 Accent 1"/>
    <w:basedOn w:val="NormalTablo"/>
    <w:uiPriority w:val="66"/>
    <w:rsid w:val="00FA7AE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3-Vurgu5">
    <w:name w:val="Medium Grid 3 Accent 5"/>
    <w:basedOn w:val="NormalTablo"/>
    <w:uiPriority w:val="69"/>
    <w:rsid w:val="0031150E"/>
    <w:pPr>
      <w:spacing w:after="0" w:line="240" w:lineRule="auto"/>
      <w:jc w:val="center"/>
    </w:pPr>
    <w:rPr>
      <w:rFonts w:ascii="Times New Roman" w:hAnsi="Times New Roman"/>
      <w:color w:val="1F497D" w:themeColor="text2"/>
    </w:rPr>
    <w:tblPr>
      <w:tblStyleRowBandSize w:val="1"/>
      <w:tblStyleColBandSize w:val="1"/>
      <w:tblBorders>
        <w:top w:val="single" w:sz="12" w:space="0" w:color="92CDDC" w:themeColor="accent5" w:themeTint="99"/>
        <w:left w:val="single" w:sz="12" w:space="0" w:color="92CDDC" w:themeColor="accent5" w:themeTint="99"/>
        <w:bottom w:val="single" w:sz="12" w:space="0" w:color="92CDDC" w:themeColor="accent5" w:themeTint="99"/>
        <w:right w:val="single" w:sz="12" w:space="0" w:color="92CDDC" w:themeColor="accent5" w:themeTint="99"/>
        <w:insideH w:val="single" w:sz="12" w:space="0" w:color="92CDDC" w:themeColor="accent5" w:themeTint="99"/>
        <w:insideV w:val="single" w:sz="12" w:space="0" w:color="92CDDC" w:themeColor="accent5" w:themeTint="99"/>
      </w:tblBorders>
    </w:tblPr>
    <w:tcPr>
      <w:shd w:val="clear" w:color="auto" w:fill="FFFFFF" w:themeFill="background1"/>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nkliKlavuz-Vurgu5">
    <w:name w:val="Colorful Grid Accent 5"/>
    <w:basedOn w:val="NormalTablo"/>
    <w:uiPriority w:val="73"/>
    <w:rsid w:val="00BF6F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Liste-Vurgu2">
    <w:name w:val="Colorful List Accent 2"/>
    <w:basedOn w:val="NormalTablo"/>
    <w:uiPriority w:val="72"/>
    <w:rsid w:val="00BF6FD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OrtaKlavuz1-Vurgu5">
    <w:name w:val="Medium Grid 1 Accent 5"/>
    <w:basedOn w:val="NormalTablo"/>
    <w:uiPriority w:val="67"/>
    <w:rsid w:val="0031150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AkKlavuz-Vurgu5">
    <w:name w:val="Light Grid Accent 5"/>
    <w:basedOn w:val="NormalTablo"/>
    <w:uiPriority w:val="62"/>
    <w:rsid w:val="00A71F8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Liste-Vurgu4">
    <w:name w:val="Light List Accent 4"/>
    <w:basedOn w:val="NormalTablo"/>
    <w:uiPriority w:val="61"/>
    <w:rsid w:val="006444F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KoyuListe-Vurgu5">
    <w:name w:val="Dark List Accent 5"/>
    <w:basedOn w:val="NormalTablo"/>
    <w:uiPriority w:val="70"/>
    <w:rsid w:val="003D5D38"/>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RenkliGlgeleme-Vurgu3">
    <w:name w:val="Colorful Shading Accent 3"/>
    <w:basedOn w:val="NormalTablo"/>
    <w:uiPriority w:val="71"/>
    <w:rsid w:val="0063770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472">
      <w:bodyDiv w:val="1"/>
      <w:marLeft w:val="0"/>
      <w:marRight w:val="0"/>
      <w:marTop w:val="0"/>
      <w:marBottom w:val="0"/>
      <w:divBdr>
        <w:top w:val="none" w:sz="0" w:space="0" w:color="auto"/>
        <w:left w:val="none" w:sz="0" w:space="0" w:color="auto"/>
        <w:bottom w:val="none" w:sz="0" w:space="0" w:color="auto"/>
        <w:right w:val="none" w:sz="0" w:space="0" w:color="auto"/>
      </w:divBdr>
    </w:div>
    <w:div w:id="30232394">
      <w:bodyDiv w:val="1"/>
      <w:marLeft w:val="0"/>
      <w:marRight w:val="0"/>
      <w:marTop w:val="0"/>
      <w:marBottom w:val="0"/>
      <w:divBdr>
        <w:top w:val="none" w:sz="0" w:space="0" w:color="auto"/>
        <w:left w:val="none" w:sz="0" w:space="0" w:color="auto"/>
        <w:bottom w:val="none" w:sz="0" w:space="0" w:color="auto"/>
        <w:right w:val="none" w:sz="0" w:space="0" w:color="auto"/>
      </w:divBdr>
      <w:divsChild>
        <w:div w:id="1756976002">
          <w:marLeft w:val="0"/>
          <w:marRight w:val="0"/>
          <w:marTop w:val="0"/>
          <w:marBottom w:val="0"/>
          <w:divBdr>
            <w:top w:val="none" w:sz="0" w:space="0" w:color="auto"/>
            <w:left w:val="none" w:sz="0" w:space="0" w:color="auto"/>
            <w:bottom w:val="none" w:sz="0" w:space="0" w:color="auto"/>
            <w:right w:val="none" w:sz="0" w:space="0" w:color="auto"/>
          </w:divBdr>
        </w:div>
        <w:div w:id="877935967">
          <w:marLeft w:val="0"/>
          <w:marRight w:val="0"/>
          <w:marTop w:val="0"/>
          <w:marBottom w:val="0"/>
          <w:divBdr>
            <w:top w:val="none" w:sz="0" w:space="0" w:color="auto"/>
            <w:left w:val="none" w:sz="0" w:space="0" w:color="auto"/>
            <w:bottom w:val="none" w:sz="0" w:space="0" w:color="auto"/>
            <w:right w:val="none" w:sz="0" w:space="0" w:color="auto"/>
          </w:divBdr>
        </w:div>
        <w:div w:id="139617454">
          <w:marLeft w:val="0"/>
          <w:marRight w:val="0"/>
          <w:marTop w:val="0"/>
          <w:marBottom w:val="0"/>
          <w:divBdr>
            <w:top w:val="none" w:sz="0" w:space="0" w:color="auto"/>
            <w:left w:val="none" w:sz="0" w:space="0" w:color="auto"/>
            <w:bottom w:val="none" w:sz="0" w:space="0" w:color="auto"/>
            <w:right w:val="none" w:sz="0" w:space="0" w:color="auto"/>
          </w:divBdr>
        </w:div>
        <w:div w:id="416679249">
          <w:marLeft w:val="0"/>
          <w:marRight w:val="0"/>
          <w:marTop w:val="0"/>
          <w:marBottom w:val="0"/>
          <w:divBdr>
            <w:top w:val="none" w:sz="0" w:space="0" w:color="auto"/>
            <w:left w:val="none" w:sz="0" w:space="0" w:color="auto"/>
            <w:bottom w:val="none" w:sz="0" w:space="0" w:color="auto"/>
            <w:right w:val="none" w:sz="0" w:space="0" w:color="auto"/>
          </w:divBdr>
        </w:div>
        <w:div w:id="1922980285">
          <w:marLeft w:val="0"/>
          <w:marRight w:val="0"/>
          <w:marTop w:val="0"/>
          <w:marBottom w:val="0"/>
          <w:divBdr>
            <w:top w:val="none" w:sz="0" w:space="0" w:color="auto"/>
            <w:left w:val="none" w:sz="0" w:space="0" w:color="auto"/>
            <w:bottom w:val="none" w:sz="0" w:space="0" w:color="auto"/>
            <w:right w:val="none" w:sz="0" w:space="0" w:color="auto"/>
          </w:divBdr>
        </w:div>
        <w:div w:id="1037855925">
          <w:marLeft w:val="0"/>
          <w:marRight w:val="0"/>
          <w:marTop w:val="0"/>
          <w:marBottom w:val="0"/>
          <w:divBdr>
            <w:top w:val="none" w:sz="0" w:space="0" w:color="auto"/>
            <w:left w:val="none" w:sz="0" w:space="0" w:color="auto"/>
            <w:bottom w:val="none" w:sz="0" w:space="0" w:color="auto"/>
            <w:right w:val="none" w:sz="0" w:space="0" w:color="auto"/>
          </w:divBdr>
        </w:div>
        <w:div w:id="2061633050">
          <w:marLeft w:val="0"/>
          <w:marRight w:val="0"/>
          <w:marTop w:val="0"/>
          <w:marBottom w:val="0"/>
          <w:divBdr>
            <w:top w:val="none" w:sz="0" w:space="0" w:color="auto"/>
            <w:left w:val="none" w:sz="0" w:space="0" w:color="auto"/>
            <w:bottom w:val="none" w:sz="0" w:space="0" w:color="auto"/>
            <w:right w:val="none" w:sz="0" w:space="0" w:color="auto"/>
          </w:divBdr>
        </w:div>
        <w:div w:id="633222520">
          <w:marLeft w:val="0"/>
          <w:marRight w:val="0"/>
          <w:marTop w:val="0"/>
          <w:marBottom w:val="0"/>
          <w:divBdr>
            <w:top w:val="none" w:sz="0" w:space="0" w:color="auto"/>
            <w:left w:val="none" w:sz="0" w:space="0" w:color="auto"/>
            <w:bottom w:val="none" w:sz="0" w:space="0" w:color="auto"/>
            <w:right w:val="none" w:sz="0" w:space="0" w:color="auto"/>
          </w:divBdr>
        </w:div>
        <w:div w:id="1561136138">
          <w:marLeft w:val="0"/>
          <w:marRight w:val="0"/>
          <w:marTop w:val="0"/>
          <w:marBottom w:val="0"/>
          <w:divBdr>
            <w:top w:val="none" w:sz="0" w:space="0" w:color="auto"/>
            <w:left w:val="none" w:sz="0" w:space="0" w:color="auto"/>
            <w:bottom w:val="none" w:sz="0" w:space="0" w:color="auto"/>
            <w:right w:val="none" w:sz="0" w:space="0" w:color="auto"/>
          </w:divBdr>
        </w:div>
        <w:div w:id="1951813433">
          <w:marLeft w:val="0"/>
          <w:marRight w:val="0"/>
          <w:marTop w:val="0"/>
          <w:marBottom w:val="0"/>
          <w:divBdr>
            <w:top w:val="none" w:sz="0" w:space="0" w:color="auto"/>
            <w:left w:val="none" w:sz="0" w:space="0" w:color="auto"/>
            <w:bottom w:val="none" w:sz="0" w:space="0" w:color="auto"/>
            <w:right w:val="none" w:sz="0" w:space="0" w:color="auto"/>
          </w:divBdr>
        </w:div>
        <w:div w:id="1595043711">
          <w:marLeft w:val="0"/>
          <w:marRight w:val="0"/>
          <w:marTop w:val="0"/>
          <w:marBottom w:val="0"/>
          <w:divBdr>
            <w:top w:val="none" w:sz="0" w:space="0" w:color="auto"/>
            <w:left w:val="none" w:sz="0" w:space="0" w:color="auto"/>
            <w:bottom w:val="none" w:sz="0" w:space="0" w:color="auto"/>
            <w:right w:val="none" w:sz="0" w:space="0" w:color="auto"/>
          </w:divBdr>
        </w:div>
        <w:div w:id="1991784342">
          <w:marLeft w:val="0"/>
          <w:marRight w:val="0"/>
          <w:marTop w:val="0"/>
          <w:marBottom w:val="0"/>
          <w:divBdr>
            <w:top w:val="none" w:sz="0" w:space="0" w:color="auto"/>
            <w:left w:val="none" w:sz="0" w:space="0" w:color="auto"/>
            <w:bottom w:val="none" w:sz="0" w:space="0" w:color="auto"/>
            <w:right w:val="none" w:sz="0" w:space="0" w:color="auto"/>
          </w:divBdr>
        </w:div>
        <w:div w:id="60099947">
          <w:marLeft w:val="0"/>
          <w:marRight w:val="0"/>
          <w:marTop w:val="0"/>
          <w:marBottom w:val="0"/>
          <w:divBdr>
            <w:top w:val="none" w:sz="0" w:space="0" w:color="auto"/>
            <w:left w:val="none" w:sz="0" w:space="0" w:color="auto"/>
            <w:bottom w:val="none" w:sz="0" w:space="0" w:color="auto"/>
            <w:right w:val="none" w:sz="0" w:space="0" w:color="auto"/>
          </w:divBdr>
        </w:div>
        <w:div w:id="1487934940">
          <w:marLeft w:val="0"/>
          <w:marRight w:val="0"/>
          <w:marTop w:val="0"/>
          <w:marBottom w:val="0"/>
          <w:divBdr>
            <w:top w:val="none" w:sz="0" w:space="0" w:color="auto"/>
            <w:left w:val="none" w:sz="0" w:space="0" w:color="auto"/>
            <w:bottom w:val="none" w:sz="0" w:space="0" w:color="auto"/>
            <w:right w:val="none" w:sz="0" w:space="0" w:color="auto"/>
          </w:divBdr>
        </w:div>
        <w:div w:id="564950423">
          <w:marLeft w:val="0"/>
          <w:marRight w:val="0"/>
          <w:marTop w:val="0"/>
          <w:marBottom w:val="0"/>
          <w:divBdr>
            <w:top w:val="none" w:sz="0" w:space="0" w:color="auto"/>
            <w:left w:val="none" w:sz="0" w:space="0" w:color="auto"/>
            <w:bottom w:val="none" w:sz="0" w:space="0" w:color="auto"/>
            <w:right w:val="none" w:sz="0" w:space="0" w:color="auto"/>
          </w:divBdr>
        </w:div>
        <w:div w:id="1094941358">
          <w:marLeft w:val="0"/>
          <w:marRight w:val="0"/>
          <w:marTop w:val="0"/>
          <w:marBottom w:val="0"/>
          <w:divBdr>
            <w:top w:val="none" w:sz="0" w:space="0" w:color="auto"/>
            <w:left w:val="none" w:sz="0" w:space="0" w:color="auto"/>
            <w:bottom w:val="none" w:sz="0" w:space="0" w:color="auto"/>
            <w:right w:val="none" w:sz="0" w:space="0" w:color="auto"/>
          </w:divBdr>
        </w:div>
        <w:div w:id="387844052">
          <w:marLeft w:val="0"/>
          <w:marRight w:val="0"/>
          <w:marTop w:val="0"/>
          <w:marBottom w:val="0"/>
          <w:divBdr>
            <w:top w:val="none" w:sz="0" w:space="0" w:color="auto"/>
            <w:left w:val="none" w:sz="0" w:space="0" w:color="auto"/>
            <w:bottom w:val="none" w:sz="0" w:space="0" w:color="auto"/>
            <w:right w:val="none" w:sz="0" w:space="0" w:color="auto"/>
          </w:divBdr>
        </w:div>
        <w:div w:id="1210923241">
          <w:marLeft w:val="0"/>
          <w:marRight w:val="0"/>
          <w:marTop w:val="0"/>
          <w:marBottom w:val="0"/>
          <w:divBdr>
            <w:top w:val="none" w:sz="0" w:space="0" w:color="auto"/>
            <w:left w:val="none" w:sz="0" w:space="0" w:color="auto"/>
            <w:bottom w:val="none" w:sz="0" w:space="0" w:color="auto"/>
            <w:right w:val="none" w:sz="0" w:space="0" w:color="auto"/>
          </w:divBdr>
        </w:div>
        <w:div w:id="1784574818">
          <w:marLeft w:val="0"/>
          <w:marRight w:val="0"/>
          <w:marTop w:val="0"/>
          <w:marBottom w:val="0"/>
          <w:divBdr>
            <w:top w:val="none" w:sz="0" w:space="0" w:color="auto"/>
            <w:left w:val="none" w:sz="0" w:space="0" w:color="auto"/>
            <w:bottom w:val="none" w:sz="0" w:space="0" w:color="auto"/>
            <w:right w:val="none" w:sz="0" w:space="0" w:color="auto"/>
          </w:divBdr>
        </w:div>
        <w:div w:id="277757803">
          <w:marLeft w:val="0"/>
          <w:marRight w:val="0"/>
          <w:marTop w:val="0"/>
          <w:marBottom w:val="0"/>
          <w:divBdr>
            <w:top w:val="none" w:sz="0" w:space="0" w:color="auto"/>
            <w:left w:val="none" w:sz="0" w:space="0" w:color="auto"/>
            <w:bottom w:val="none" w:sz="0" w:space="0" w:color="auto"/>
            <w:right w:val="none" w:sz="0" w:space="0" w:color="auto"/>
          </w:divBdr>
        </w:div>
        <w:div w:id="224267117">
          <w:marLeft w:val="0"/>
          <w:marRight w:val="0"/>
          <w:marTop w:val="0"/>
          <w:marBottom w:val="0"/>
          <w:divBdr>
            <w:top w:val="none" w:sz="0" w:space="0" w:color="auto"/>
            <w:left w:val="none" w:sz="0" w:space="0" w:color="auto"/>
            <w:bottom w:val="none" w:sz="0" w:space="0" w:color="auto"/>
            <w:right w:val="none" w:sz="0" w:space="0" w:color="auto"/>
          </w:divBdr>
        </w:div>
        <w:div w:id="1777019254">
          <w:marLeft w:val="0"/>
          <w:marRight w:val="0"/>
          <w:marTop w:val="0"/>
          <w:marBottom w:val="0"/>
          <w:divBdr>
            <w:top w:val="none" w:sz="0" w:space="0" w:color="auto"/>
            <w:left w:val="none" w:sz="0" w:space="0" w:color="auto"/>
            <w:bottom w:val="none" w:sz="0" w:space="0" w:color="auto"/>
            <w:right w:val="none" w:sz="0" w:space="0" w:color="auto"/>
          </w:divBdr>
        </w:div>
        <w:div w:id="640229732">
          <w:marLeft w:val="0"/>
          <w:marRight w:val="0"/>
          <w:marTop w:val="0"/>
          <w:marBottom w:val="0"/>
          <w:divBdr>
            <w:top w:val="none" w:sz="0" w:space="0" w:color="auto"/>
            <w:left w:val="none" w:sz="0" w:space="0" w:color="auto"/>
            <w:bottom w:val="none" w:sz="0" w:space="0" w:color="auto"/>
            <w:right w:val="none" w:sz="0" w:space="0" w:color="auto"/>
          </w:divBdr>
        </w:div>
        <w:div w:id="48771596">
          <w:marLeft w:val="0"/>
          <w:marRight w:val="0"/>
          <w:marTop w:val="0"/>
          <w:marBottom w:val="0"/>
          <w:divBdr>
            <w:top w:val="none" w:sz="0" w:space="0" w:color="auto"/>
            <w:left w:val="none" w:sz="0" w:space="0" w:color="auto"/>
            <w:bottom w:val="none" w:sz="0" w:space="0" w:color="auto"/>
            <w:right w:val="none" w:sz="0" w:space="0" w:color="auto"/>
          </w:divBdr>
        </w:div>
        <w:div w:id="133107829">
          <w:marLeft w:val="0"/>
          <w:marRight w:val="0"/>
          <w:marTop w:val="0"/>
          <w:marBottom w:val="0"/>
          <w:divBdr>
            <w:top w:val="none" w:sz="0" w:space="0" w:color="auto"/>
            <w:left w:val="none" w:sz="0" w:space="0" w:color="auto"/>
            <w:bottom w:val="none" w:sz="0" w:space="0" w:color="auto"/>
            <w:right w:val="none" w:sz="0" w:space="0" w:color="auto"/>
          </w:divBdr>
        </w:div>
        <w:div w:id="1579172533">
          <w:marLeft w:val="0"/>
          <w:marRight w:val="0"/>
          <w:marTop w:val="0"/>
          <w:marBottom w:val="0"/>
          <w:divBdr>
            <w:top w:val="none" w:sz="0" w:space="0" w:color="auto"/>
            <w:left w:val="none" w:sz="0" w:space="0" w:color="auto"/>
            <w:bottom w:val="none" w:sz="0" w:space="0" w:color="auto"/>
            <w:right w:val="none" w:sz="0" w:space="0" w:color="auto"/>
          </w:divBdr>
        </w:div>
        <w:div w:id="1202668279">
          <w:marLeft w:val="0"/>
          <w:marRight w:val="0"/>
          <w:marTop w:val="0"/>
          <w:marBottom w:val="0"/>
          <w:divBdr>
            <w:top w:val="none" w:sz="0" w:space="0" w:color="auto"/>
            <w:left w:val="none" w:sz="0" w:space="0" w:color="auto"/>
            <w:bottom w:val="none" w:sz="0" w:space="0" w:color="auto"/>
            <w:right w:val="none" w:sz="0" w:space="0" w:color="auto"/>
          </w:divBdr>
        </w:div>
        <w:div w:id="118182902">
          <w:marLeft w:val="0"/>
          <w:marRight w:val="0"/>
          <w:marTop w:val="0"/>
          <w:marBottom w:val="0"/>
          <w:divBdr>
            <w:top w:val="none" w:sz="0" w:space="0" w:color="auto"/>
            <w:left w:val="none" w:sz="0" w:space="0" w:color="auto"/>
            <w:bottom w:val="none" w:sz="0" w:space="0" w:color="auto"/>
            <w:right w:val="none" w:sz="0" w:space="0" w:color="auto"/>
          </w:divBdr>
        </w:div>
        <w:div w:id="528102532">
          <w:marLeft w:val="0"/>
          <w:marRight w:val="0"/>
          <w:marTop w:val="0"/>
          <w:marBottom w:val="0"/>
          <w:divBdr>
            <w:top w:val="none" w:sz="0" w:space="0" w:color="auto"/>
            <w:left w:val="none" w:sz="0" w:space="0" w:color="auto"/>
            <w:bottom w:val="none" w:sz="0" w:space="0" w:color="auto"/>
            <w:right w:val="none" w:sz="0" w:space="0" w:color="auto"/>
          </w:divBdr>
        </w:div>
        <w:div w:id="1086003267">
          <w:marLeft w:val="0"/>
          <w:marRight w:val="0"/>
          <w:marTop w:val="0"/>
          <w:marBottom w:val="0"/>
          <w:divBdr>
            <w:top w:val="none" w:sz="0" w:space="0" w:color="auto"/>
            <w:left w:val="none" w:sz="0" w:space="0" w:color="auto"/>
            <w:bottom w:val="none" w:sz="0" w:space="0" w:color="auto"/>
            <w:right w:val="none" w:sz="0" w:space="0" w:color="auto"/>
          </w:divBdr>
        </w:div>
        <w:div w:id="1292901600">
          <w:marLeft w:val="0"/>
          <w:marRight w:val="0"/>
          <w:marTop w:val="0"/>
          <w:marBottom w:val="0"/>
          <w:divBdr>
            <w:top w:val="none" w:sz="0" w:space="0" w:color="auto"/>
            <w:left w:val="none" w:sz="0" w:space="0" w:color="auto"/>
            <w:bottom w:val="none" w:sz="0" w:space="0" w:color="auto"/>
            <w:right w:val="none" w:sz="0" w:space="0" w:color="auto"/>
          </w:divBdr>
        </w:div>
        <w:div w:id="1450053080">
          <w:marLeft w:val="0"/>
          <w:marRight w:val="0"/>
          <w:marTop w:val="0"/>
          <w:marBottom w:val="0"/>
          <w:divBdr>
            <w:top w:val="none" w:sz="0" w:space="0" w:color="auto"/>
            <w:left w:val="none" w:sz="0" w:space="0" w:color="auto"/>
            <w:bottom w:val="none" w:sz="0" w:space="0" w:color="auto"/>
            <w:right w:val="none" w:sz="0" w:space="0" w:color="auto"/>
          </w:divBdr>
        </w:div>
        <w:div w:id="873034184">
          <w:marLeft w:val="0"/>
          <w:marRight w:val="0"/>
          <w:marTop w:val="0"/>
          <w:marBottom w:val="0"/>
          <w:divBdr>
            <w:top w:val="none" w:sz="0" w:space="0" w:color="auto"/>
            <w:left w:val="none" w:sz="0" w:space="0" w:color="auto"/>
            <w:bottom w:val="none" w:sz="0" w:space="0" w:color="auto"/>
            <w:right w:val="none" w:sz="0" w:space="0" w:color="auto"/>
          </w:divBdr>
        </w:div>
        <w:div w:id="890503930">
          <w:marLeft w:val="0"/>
          <w:marRight w:val="0"/>
          <w:marTop w:val="0"/>
          <w:marBottom w:val="0"/>
          <w:divBdr>
            <w:top w:val="none" w:sz="0" w:space="0" w:color="auto"/>
            <w:left w:val="none" w:sz="0" w:space="0" w:color="auto"/>
            <w:bottom w:val="none" w:sz="0" w:space="0" w:color="auto"/>
            <w:right w:val="none" w:sz="0" w:space="0" w:color="auto"/>
          </w:divBdr>
        </w:div>
        <w:div w:id="798764922">
          <w:marLeft w:val="0"/>
          <w:marRight w:val="0"/>
          <w:marTop w:val="0"/>
          <w:marBottom w:val="0"/>
          <w:divBdr>
            <w:top w:val="none" w:sz="0" w:space="0" w:color="auto"/>
            <w:left w:val="none" w:sz="0" w:space="0" w:color="auto"/>
            <w:bottom w:val="none" w:sz="0" w:space="0" w:color="auto"/>
            <w:right w:val="none" w:sz="0" w:space="0" w:color="auto"/>
          </w:divBdr>
        </w:div>
        <w:div w:id="57480906">
          <w:marLeft w:val="0"/>
          <w:marRight w:val="0"/>
          <w:marTop w:val="0"/>
          <w:marBottom w:val="0"/>
          <w:divBdr>
            <w:top w:val="none" w:sz="0" w:space="0" w:color="auto"/>
            <w:left w:val="none" w:sz="0" w:space="0" w:color="auto"/>
            <w:bottom w:val="none" w:sz="0" w:space="0" w:color="auto"/>
            <w:right w:val="none" w:sz="0" w:space="0" w:color="auto"/>
          </w:divBdr>
        </w:div>
        <w:div w:id="1362510138">
          <w:marLeft w:val="0"/>
          <w:marRight w:val="0"/>
          <w:marTop w:val="0"/>
          <w:marBottom w:val="0"/>
          <w:divBdr>
            <w:top w:val="none" w:sz="0" w:space="0" w:color="auto"/>
            <w:left w:val="none" w:sz="0" w:space="0" w:color="auto"/>
            <w:bottom w:val="none" w:sz="0" w:space="0" w:color="auto"/>
            <w:right w:val="none" w:sz="0" w:space="0" w:color="auto"/>
          </w:divBdr>
        </w:div>
        <w:div w:id="1987006377">
          <w:marLeft w:val="0"/>
          <w:marRight w:val="0"/>
          <w:marTop w:val="0"/>
          <w:marBottom w:val="0"/>
          <w:divBdr>
            <w:top w:val="none" w:sz="0" w:space="0" w:color="auto"/>
            <w:left w:val="none" w:sz="0" w:space="0" w:color="auto"/>
            <w:bottom w:val="none" w:sz="0" w:space="0" w:color="auto"/>
            <w:right w:val="none" w:sz="0" w:space="0" w:color="auto"/>
          </w:divBdr>
        </w:div>
        <w:div w:id="926890291">
          <w:marLeft w:val="0"/>
          <w:marRight w:val="0"/>
          <w:marTop w:val="0"/>
          <w:marBottom w:val="0"/>
          <w:divBdr>
            <w:top w:val="none" w:sz="0" w:space="0" w:color="auto"/>
            <w:left w:val="none" w:sz="0" w:space="0" w:color="auto"/>
            <w:bottom w:val="none" w:sz="0" w:space="0" w:color="auto"/>
            <w:right w:val="none" w:sz="0" w:space="0" w:color="auto"/>
          </w:divBdr>
        </w:div>
        <w:div w:id="1680160689">
          <w:marLeft w:val="0"/>
          <w:marRight w:val="0"/>
          <w:marTop w:val="0"/>
          <w:marBottom w:val="0"/>
          <w:divBdr>
            <w:top w:val="none" w:sz="0" w:space="0" w:color="auto"/>
            <w:left w:val="none" w:sz="0" w:space="0" w:color="auto"/>
            <w:bottom w:val="none" w:sz="0" w:space="0" w:color="auto"/>
            <w:right w:val="none" w:sz="0" w:space="0" w:color="auto"/>
          </w:divBdr>
        </w:div>
        <w:div w:id="393091566">
          <w:marLeft w:val="0"/>
          <w:marRight w:val="0"/>
          <w:marTop w:val="0"/>
          <w:marBottom w:val="0"/>
          <w:divBdr>
            <w:top w:val="none" w:sz="0" w:space="0" w:color="auto"/>
            <w:left w:val="none" w:sz="0" w:space="0" w:color="auto"/>
            <w:bottom w:val="none" w:sz="0" w:space="0" w:color="auto"/>
            <w:right w:val="none" w:sz="0" w:space="0" w:color="auto"/>
          </w:divBdr>
        </w:div>
        <w:div w:id="1564179332">
          <w:marLeft w:val="0"/>
          <w:marRight w:val="0"/>
          <w:marTop w:val="0"/>
          <w:marBottom w:val="0"/>
          <w:divBdr>
            <w:top w:val="none" w:sz="0" w:space="0" w:color="auto"/>
            <w:left w:val="none" w:sz="0" w:space="0" w:color="auto"/>
            <w:bottom w:val="none" w:sz="0" w:space="0" w:color="auto"/>
            <w:right w:val="none" w:sz="0" w:space="0" w:color="auto"/>
          </w:divBdr>
        </w:div>
        <w:div w:id="745612325">
          <w:marLeft w:val="0"/>
          <w:marRight w:val="0"/>
          <w:marTop w:val="0"/>
          <w:marBottom w:val="0"/>
          <w:divBdr>
            <w:top w:val="none" w:sz="0" w:space="0" w:color="auto"/>
            <w:left w:val="none" w:sz="0" w:space="0" w:color="auto"/>
            <w:bottom w:val="none" w:sz="0" w:space="0" w:color="auto"/>
            <w:right w:val="none" w:sz="0" w:space="0" w:color="auto"/>
          </w:divBdr>
        </w:div>
        <w:div w:id="804470028">
          <w:marLeft w:val="0"/>
          <w:marRight w:val="0"/>
          <w:marTop w:val="0"/>
          <w:marBottom w:val="0"/>
          <w:divBdr>
            <w:top w:val="none" w:sz="0" w:space="0" w:color="auto"/>
            <w:left w:val="none" w:sz="0" w:space="0" w:color="auto"/>
            <w:bottom w:val="none" w:sz="0" w:space="0" w:color="auto"/>
            <w:right w:val="none" w:sz="0" w:space="0" w:color="auto"/>
          </w:divBdr>
        </w:div>
        <w:div w:id="2131390234">
          <w:marLeft w:val="0"/>
          <w:marRight w:val="0"/>
          <w:marTop w:val="0"/>
          <w:marBottom w:val="0"/>
          <w:divBdr>
            <w:top w:val="none" w:sz="0" w:space="0" w:color="auto"/>
            <w:left w:val="none" w:sz="0" w:space="0" w:color="auto"/>
            <w:bottom w:val="none" w:sz="0" w:space="0" w:color="auto"/>
            <w:right w:val="none" w:sz="0" w:space="0" w:color="auto"/>
          </w:divBdr>
        </w:div>
        <w:div w:id="1893467431">
          <w:marLeft w:val="0"/>
          <w:marRight w:val="0"/>
          <w:marTop w:val="0"/>
          <w:marBottom w:val="0"/>
          <w:divBdr>
            <w:top w:val="none" w:sz="0" w:space="0" w:color="auto"/>
            <w:left w:val="none" w:sz="0" w:space="0" w:color="auto"/>
            <w:bottom w:val="none" w:sz="0" w:space="0" w:color="auto"/>
            <w:right w:val="none" w:sz="0" w:space="0" w:color="auto"/>
          </w:divBdr>
        </w:div>
        <w:div w:id="1034384577">
          <w:marLeft w:val="0"/>
          <w:marRight w:val="0"/>
          <w:marTop w:val="0"/>
          <w:marBottom w:val="0"/>
          <w:divBdr>
            <w:top w:val="none" w:sz="0" w:space="0" w:color="auto"/>
            <w:left w:val="none" w:sz="0" w:space="0" w:color="auto"/>
            <w:bottom w:val="none" w:sz="0" w:space="0" w:color="auto"/>
            <w:right w:val="none" w:sz="0" w:space="0" w:color="auto"/>
          </w:divBdr>
        </w:div>
        <w:div w:id="1122964778">
          <w:marLeft w:val="0"/>
          <w:marRight w:val="0"/>
          <w:marTop w:val="0"/>
          <w:marBottom w:val="0"/>
          <w:divBdr>
            <w:top w:val="none" w:sz="0" w:space="0" w:color="auto"/>
            <w:left w:val="none" w:sz="0" w:space="0" w:color="auto"/>
            <w:bottom w:val="none" w:sz="0" w:space="0" w:color="auto"/>
            <w:right w:val="none" w:sz="0" w:space="0" w:color="auto"/>
          </w:divBdr>
        </w:div>
        <w:div w:id="157425115">
          <w:marLeft w:val="0"/>
          <w:marRight w:val="0"/>
          <w:marTop w:val="0"/>
          <w:marBottom w:val="0"/>
          <w:divBdr>
            <w:top w:val="none" w:sz="0" w:space="0" w:color="auto"/>
            <w:left w:val="none" w:sz="0" w:space="0" w:color="auto"/>
            <w:bottom w:val="none" w:sz="0" w:space="0" w:color="auto"/>
            <w:right w:val="none" w:sz="0" w:space="0" w:color="auto"/>
          </w:divBdr>
        </w:div>
        <w:div w:id="1873572927">
          <w:marLeft w:val="0"/>
          <w:marRight w:val="0"/>
          <w:marTop w:val="0"/>
          <w:marBottom w:val="0"/>
          <w:divBdr>
            <w:top w:val="none" w:sz="0" w:space="0" w:color="auto"/>
            <w:left w:val="none" w:sz="0" w:space="0" w:color="auto"/>
            <w:bottom w:val="none" w:sz="0" w:space="0" w:color="auto"/>
            <w:right w:val="none" w:sz="0" w:space="0" w:color="auto"/>
          </w:divBdr>
        </w:div>
        <w:div w:id="1051540623">
          <w:marLeft w:val="0"/>
          <w:marRight w:val="0"/>
          <w:marTop w:val="0"/>
          <w:marBottom w:val="0"/>
          <w:divBdr>
            <w:top w:val="none" w:sz="0" w:space="0" w:color="auto"/>
            <w:left w:val="none" w:sz="0" w:space="0" w:color="auto"/>
            <w:bottom w:val="none" w:sz="0" w:space="0" w:color="auto"/>
            <w:right w:val="none" w:sz="0" w:space="0" w:color="auto"/>
          </w:divBdr>
        </w:div>
        <w:div w:id="1479833849">
          <w:marLeft w:val="0"/>
          <w:marRight w:val="0"/>
          <w:marTop w:val="0"/>
          <w:marBottom w:val="0"/>
          <w:divBdr>
            <w:top w:val="none" w:sz="0" w:space="0" w:color="auto"/>
            <w:left w:val="none" w:sz="0" w:space="0" w:color="auto"/>
            <w:bottom w:val="none" w:sz="0" w:space="0" w:color="auto"/>
            <w:right w:val="none" w:sz="0" w:space="0" w:color="auto"/>
          </w:divBdr>
        </w:div>
      </w:divsChild>
    </w:div>
    <w:div w:id="33504982">
      <w:bodyDiv w:val="1"/>
      <w:marLeft w:val="0"/>
      <w:marRight w:val="0"/>
      <w:marTop w:val="0"/>
      <w:marBottom w:val="0"/>
      <w:divBdr>
        <w:top w:val="none" w:sz="0" w:space="0" w:color="auto"/>
        <w:left w:val="none" w:sz="0" w:space="0" w:color="auto"/>
        <w:bottom w:val="none" w:sz="0" w:space="0" w:color="auto"/>
        <w:right w:val="none" w:sz="0" w:space="0" w:color="auto"/>
      </w:divBdr>
    </w:div>
    <w:div w:id="42220831">
      <w:bodyDiv w:val="1"/>
      <w:marLeft w:val="0"/>
      <w:marRight w:val="0"/>
      <w:marTop w:val="0"/>
      <w:marBottom w:val="0"/>
      <w:divBdr>
        <w:top w:val="none" w:sz="0" w:space="0" w:color="auto"/>
        <w:left w:val="none" w:sz="0" w:space="0" w:color="auto"/>
        <w:bottom w:val="none" w:sz="0" w:space="0" w:color="auto"/>
        <w:right w:val="none" w:sz="0" w:space="0" w:color="auto"/>
      </w:divBdr>
    </w:div>
    <w:div w:id="65690418">
      <w:bodyDiv w:val="1"/>
      <w:marLeft w:val="0"/>
      <w:marRight w:val="0"/>
      <w:marTop w:val="0"/>
      <w:marBottom w:val="0"/>
      <w:divBdr>
        <w:top w:val="none" w:sz="0" w:space="0" w:color="auto"/>
        <w:left w:val="none" w:sz="0" w:space="0" w:color="auto"/>
        <w:bottom w:val="none" w:sz="0" w:space="0" w:color="auto"/>
        <w:right w:val="none" w:sz="0" w:space="0" w:color="auto"/>
      </w:divBdr>
    </w:div>
    <w:div w:id="109276768">
      <w:bodyDiv w:val="1"/>
      <w:marLeft w:val="0"/>
      <w:marRight w:val="0"/>
      <w:marTop w:val="0"/>
      <w:marBottom w:val="0"/>
      <w:divBdr>
        <w:top w:val="none" w:sz="0" w:space="0" w:color="auto"/>
        <w:left w:val="none" w:sz="0" w:space="0" w:color="auto"/>
        <w:bottom w:val="none" w:sz="0" w:space="0" w:color="auto"/>
        <w:right w:val="none" w:sz="0" w:space="0" w:color="auto"/>
      </w:divBdr>
    </w:div>
    <w:div w:id="114642279">
      <w:bodyDiv w:val="1"/>
      <w:marLeft w:val="0"/>
      <w:marRight w:val="0"/>
      <w:marTop w:val="0"/>
      <w:marBottom w:val="0"/>
      <w:divBdr>
        <w:top w:val="none" w:sz="0" w:space="0" w:color="auto"/>
        <w:left w:val="none" w:sz="0" w:space="0" w:color="auto"/>
        <w:bottom w:val="none" w:sz="0" w:space="0" w:color="auto"/>
        <w:right w:val="none" w:sz="0" w:space="0" w:color="auto"/>
      </w:divBdr>
    </w:div>
    <w:div w:id="118382502">
      <w:bodyDiv w:val="1"/>
      <w:marLeft w:val="0"/>
      <w:marRight w:val="0"/>
      <w:marTop w:val="0"/>
      <w:marBottom w:val="0"/>
      <w:divBdr>
        <w:top w:val="none" w:sz="0" w:space="0" w:color="auto"/>
        <w:left w:val="none" w:sz="0" w:space="0" w:color="auto"/>
        <w:bottom w:val="none" w:sz="0" w:space="0" w:color="auto"/>
        <w:right w:val="none" w:sz="0" w:space="0" w:color="auto"/>
      </w:divBdr>
    </w:div>
    <w:div w:id="121267011">
      <w:bodyDiv w:val="1"/>
      <w:marLeft w:val="0"/>
      <w:marRight w:val="0"/>
      <w:marTop w:val="0"/>
      <w:marBottom w:val="0"/>
      <w:divBdr>
        <w:top w:val="none" w:sz="0" w:space="0" w:color="auto"/>
        <w:left w:val="none" w:sz="0" w:space="0" w:color="auto"/>
        <w:bottom w:val="none" w:sz="0" w:space="0" w:color="auto"/>
        <w:right w:val="none" w:sz="0" w:space="0" w:color="auto"/>
      </w:divBdr>
    </w:div>
    <w:div w:id="167838385">
      <w:bodyDiv w:val="1"/>
      <w:marLeft w:val="0"/>
      <w:marRight w:val="0"/>
      <w:marTop w:val="0"/>
      <w:marBottom w:val="0"/>
      <w:divBdr>
        <w:top w:val="none" w:sz="0" w:space="0" w:color="auto"/>
        <w:left w:val="none" w:sz="0" w:space="0" w:color="auto"/>
        <w:bottom w:val="none" w:sz="0" w:space="0" w:color="auto"/>
        <w:right w:val="none" w:sz="0" w:space="0" w:color="auto"/>
      </w:divBdr>
      <w:divsChild>
        <w:div w:id="1110396689">
          <w:marLeft w:val="446"/>
          <w:marRight w:val="0"/>
          <w:marTop w:val="0"/>
          <w:marBottom w:val="0"/>
          <w:divBdr>
            <w:top w:val="none" w:sz="0" w:space="0" w:color="auto"/>
            <w:left w:val="none" w:sz="0" w:space="0" w:color="auto"/>
            <w:bottom w:val="none" w:sz="0" w:space="0" w:color="auto"/>
            <w:right w:val="none" w:sz="0" w:space="0" w:color="auto"/>
          </w:divBdr>
        </w:div>
        <w:div w:id="810908751">
          <w:marLeft w:val="446"/>
          <w:marRight w:val="0"/>
          <w:marTop w:val="0"/>
          <w:marBottom w:val="0"/>
          <w:divBdr>
            <w:top w:val="none" w:sz="0" w:space="0" w:color="auto"/>
            <w:left w:val="none" w:sz="0" w:space="0" w:color="auto"/>
            <w:bottom w:val="none" w:sz="0" w:space="0" w:color="auto"/>
            <w:right w:val="none" w:sz="0" w:space="0" w:color="auto"/>
          </w:divBdr>
        </w:div>
      </w:divsChild>
    </w:div>
    <w:div w:id="193156552">
      <w:bodyDiv w:val="1"/>
      <w:marLeft w:val="0"/>
      <w:marRight w:val="0"/>
      <w:marTop w:val="0"/>
      <w:marBottom w:val="0"/>
      <w:divBdr>
        <w:top w:val="none" w:sz="0" w:space="0" w:color="auto"/>
        <w:left w:val="none" w:sz="0" w:space="0" w:color="auto"/>
        <w:bottom w:val="none" w:sz="0" w:space="0" w:color="auto"/>
        <w:right w:val="none" w:sz="0" w:space="0" w:color="auto"/>
      </w:divBdr>
    </w:div>
    <w:div w:id="194462885">
      <w:bodyDiv w:val="1"/>
      <w:marLeft w:val="0"/>
      <w:marRight w:val="0"/>
      <w:marTop w:val="0"/>
      <w:marBottom w:val="0"/>
      <w:divBdr>
        <w:top w:val="none" w:sz="0" w:space="0" w:color="auto"/>
        <w:left w:val="none" w:sz="0" w:space="0" w:color="auto"/>
        <w:bottom w:val="none" w:sz="0" w:space="0" w:color="auto"/>
        <w:right w:val="none" w:sz="0" w:space="0" w:color="auto"/>
      </w:divBdr>
      <w:divsChild>
        <w:div w:id="751321816">
          <w:marLeft w:val="0"/>
          <w:marRight w:val="0"/>
          <w:marTop w:val="0"/>
          <w:marBottom w:val="0"/>
          <w:divBdr>
            <w:top w:val="none" w:sz="0" w:space="0" w:color="auto"/>
            <w:left w:val="none" w:sz="0" w:space="0" w:color="auto"/>
            <w:bottom w:val="none" w:sz="0" w:space="0" w:color="auto"/>
            <w:right w:val="none" w:sz="0" w:space="0" w:color="auto"/>
          </w:divBdr>
        </w:div>
        <w:div w:id="1860730422">
          <w:marLeft w:val="0"/>
          <w:marRight w:val="0"/>
          <w:marTop w:val="0"/>
          <w:marBottom w:val="0"/>
          <w:divBdr>
            <w:top w:val="none" w:sz="0" w:space="0" w:color="auto"/>
            <w:left w:val="none" w:sz="0" w:space="0" w:color="auto"/>
            <w:bottom w:val="none" w:sz="0" w:space="0" w:color="auto"/>
            <w:right w:val="none" w:sz="0" w:space="0" w:color="auto"/>
          </w:divBdr>
        </w:div>
        <w:div w:id="2056074279">
          <w:marLeft w:val="0"/>
          <w:marRight w:val="0"/>
          <w:marTop w:val="0"/>
          <w:marBottom w:val="0"/>
          <w:divBdr>
            <w:top w:val="none" w:sz="0" w:space="0" w:color="auto"/>
            <w:left w:val="none" w:sz="0" w:space="0" w:color="auto"/>
            <w:bottom w:val="none" w:sz="0" w:space="0" w:color="auto"/>
            <w:right w:val="none" w:sz="0" w:space="0" w:color="auto"/>
          </w:divBdr>
        </w:div>
        <w:div w:id="1128157468">
          <w:marLeft w:val="0"/>
          <w:marRight w:val="0"/>
          <w:marTop w:val="0"/>
          <w:marBottom w:val="0"/>
          <w:divBdr>
            <w:top w:val="none" w:sz="0" w:space="0" w:color="auto"/>
            <w:left w:val="none" w:sz="0" w:space="0" w:color="auto"/>
            <w:bottom w:val="none" w:sz="0" w:space="0" w:color="auto"/>
            <w:right w:val="none" w:sz="0" w:space="0" w:color="auto"/>
          </w:divBdr>
        </w:div>
        <w:div w:id="931090476">
          <w:marLeft w:val="0"/>
          <w:marRight w:val="0"/>
          <w:marTop w:val="0"/>
          <w:marBottom w:val="0"/>
          <w:divBdr>
            <w:top w:val="none" w:sz="0" w:space="0" w:color="auto"/>
            <w:left w:val="none" w:sz="0" w:space="0" w:color="auto"/>
            <w:bottom w:val="none" w:sz="0" w:space="0" w:color="auto"/>
            <w:right w:val="none" w:sz="0" w:space="0" w:color="auto"/>
          </w:divBdr>
        </w:div>
        <w:div w:id="1355497066">
          <w:marLeft w:val="0"/>
          <w:marRight w:val="0"/>
          <w:marTop w:val="0"/>
          <w:marBottom w:val="0"/>
          <w:divBdr>
            <w:top w:val="none" w:sz="0" w:space="0" w:color="auto"/>
            <w:left w:val="none" w:sz="0" w:space="0" w:color="auto"/>
            <w:bottom w:val="none" w:sz="0" w:space="0" w:color="auto"/>
            <w:right w:val="none" w:sz="0" w:space="0" w:color="auto"/>
          </w:divBdr>
        </w:div>
        <w:div w:id="2126653846">
          <w:marLeft w:val="0"/>
          <w:marRight w:val="0"/>
          <w:marTop w:val="0"/>
          <w:marBottom w:val="0"/>
          <w:divBdr>
            <w:top w:val="none" w:sz="0" w:space="0" w:color="auto"/>
            <w:left w:val="none" w:sz="0" w:space="0" w:color="auto"/>
            <w:bottom w:val="none" w:sz="0" w:space="0" w:color="auto"/>
            <w:right w:val="none" w:sz="0" w:space="0" w:color="auto"/>
          </w:divBdr>
        </w:div>
        <w:div w:id="23602687">
          <w:marLeft w:val="0"/>
          <w:marRight w:val="0"/>
          <w:marTop w:val="0"/>
          <w:marBottom w:val="0"/>
          <w:divBdr>
            <w:top w:val="none" w:sz="0" w:space="0" w:color="auto"/>
            <w:left w:val="none" w:sz="0" w:space="0" w:color="auto"/>
            <w:bottom w:val="none" w:sz="0" w:space="0" w:color="auto"/>
            <w:right w:val="none" w:sz="0" w:space="0" w:color="auto"/>
          </w:divBdr>
        </w:div>
        <w:div w:id="766117828">
          <w:marLeft w:val="0"/>
          <w:marRight w:val="0"/>
          <w:marTop w:val="0"/>
          <w:marBottom w:val="0"/>
          <w:divBdr>
            <w:top w:val="none" w:sz="0" w:space="0" w:color="auto"/>
            <w:left w:val="none" w:sz="0" w:space="0" w:color="auto"/>
            <w:bottom w:val="none" w:sz="0" w:space="0" w:color="auto"/>
            <w:right w:val="none" w:sz="0" w:space="0" w:color="auto"/>
          </w:divBdr>
        </w:div>
        <w:div w:id="118228187">
          <w:marLeft w:val="0"/>
          <w:marRight w:val="0"/>
          <w:marTop w:val="0"/>
          <w:marBottom w:val="0"/>
          <w:divBdr>
            <w:top w:val="none" w:sz="0" w:space="0" w:color="auto"/>
            <w:left w:val="none" w:sz="0" w:space="0" w:color="auto"/>
            <w:bottom w:val="none" w:sz="0" w:space="0" w:color="auto"/>
            <w:right w:val="none" w:sz="0" w:space="0" w:color="auto"/>
          </w:divBdr>
        </w:div>
        <w:div w:id="1372152625">
          <w:marLeft w:val="0"/>
          <w:marRight w:val="0"/>
          <w:marTop w:val="0"/>
          <w:marBottom w:val="0"/>
          <w:divBdr>
            <w:top w:val="none" w:sz="0" w:space="0" w:color="auto"/>
            <w:left w:val="none" w:sz="0" w:space="0" w:color="auto"/>
            <w:bottom w:val="none" w:sz="0" w:space="0" w:color="auto"/>
            <w:right w:val="none" w:sz="0" w:space="0" w:color="auto"/>
          </w:divBdr>
        </w:div>
        <w:div w:id="2015649691">
          <w:marLeft w:val="0"/>
          <w:marRight w:val="0"/>
          <w:marTop w:val="0"/>
          <w:marBottom w:val="0"/>
          <w:divBdr>
            <w:top w:val="none" w:sz="0" w:space="0" w:color="auto"/>
            <w:left w:val="none" w:sz="0" w:space="0" w:color="auto"/>
            <w:bottom w:val="none" w:sz="0" w:space="0" w:color="auto"/>
            <w:right w:val="none" w:sz="0" w:space="0" w:color="auto"/>
          </w:divBdr>
        </w:div>
        <w:div w:id="1373767777">
          <w:marLeft w:val="0"/>
          <w:marRight w:val="0"/>
          <w:marTop w:val="0"/>
          <w:marBottom w:val="0"/>
          <w:divBdr>
            <w:top w:val="none" w:sz="0" w:space="0" w:color="auto"/>
            <w:left w:val="none" w:sz="0" w:space="0" w:color="auto"/>
            <w:bottom w:val="none" w:sz="0" w:space="0" w:color="auto"/>
            <w:right w:val="none" w:sz="0" w:space="0" w:color="auto"/>
          </w:divBdr>
        </w:div>
        <w:div w:id="2046756248">
          <w:marLeft w:val="0"/>
          <w:marRight w:val="0"/>
          <w:marTop w:val="0"/>
          <w:marBottom w:val="0"/>
          <w:divBdr>
            <w:top w:val="none" w:sz="0" w:space="0" w:color="auto"/>
            <w:left w:val="none" w:sz="0" w:space="0" w:color="auto"/>
            <w:bottom w:val="none" w:sz="0" w:space="0" w:color="auto"/>
            <w:right w:val="none" w:sz="0" w:space="0" w:color="auto"/>
          </w:divBdr>
        </w:div>
        <w:div w:id="293027110">
          <w:marLeft w:val="0"/>
          <w:marRight w:val="0"/>
          <w:marTop w:val="0"/>
          <w:marBottom w:val="0"/>
          <w:divBdr>
            <w:top w:val="none" w:sz="0" w:space="0" w:color="auto"/>
            <w:left w:val="none" w:sz="0" w:space="0" w:color="auto"/>
            <w:bottom w:val="none" w:sz="0" w:space="0" w:color="auto"/>
            <w:right w:val="none" w:sz="0" w:space="0" w:color="auto"/>
          </w:divBdr>
        </w:div>
        <w:div w:id="1940259408">
          <w:marLeft w:val="0"/>
          <w:marRight w:val="0"/>
          <w:marTop w:val="0"/>
          <w:marBottom w:val="0"/>
          <w:divBdr>
            <w:top w:val="none" w:sz="0" w:space="0" w:color="auto"/>
            <w:left w:val="none" w:sz="0" w:space="0" w:color="auto"/>
            <w:bottom w:val="none" w:sz="0" w:space="0" w:color="auto"/>
            <w:right w:val="none" w:sz="0" w:space="0" w:color="auto"/>
          </w:divBdr>
        </w:div>
        <w:div w:id="1167014372">
          <w:marLeft w:val="0"/>
          <w:marRight w:val="0"/>
          <w:marTop w:val="0"/>
          <w:marBottom w:val="0"/>
          <w:divBdr>
            <w:top w:val="none" w:sz="0" w:space="0" w:color="auto"/>
            <w:left w:val="none" w:sz="0" w:space="0" w:color="auto"/>
            <w:bottom w:val="none" w:sz="0" w:space="0" w:color="auto"/>
            <w:right w:val="none" w:sz="0" w:space="0" w:color="auto"/>
          </w:divBdr>
        </w:div>
        <w:div w:id="2078898184">
          <w:marLeft w:val="0"/>
          <w:marRight w:val="0"/>
          <w:marTop w:val="0"/>
          <w:marBottom w:val="0"/>
          <w:divBdr>
            <w:top w:val="none" w:sz="0" w:space="0" w:color="auto"/>
            <w:left w:val="none" w:sz="0" w:space="0" w:color="auto"/>
            <w:bottom w:val="none" w:sz="0" w:space="0" w:color="auto"/>
            <w:right w:val="none" w:sz="0" w:space="0" w:color="auto"/>
          </w:divBdr>
        </w:div>
        <w:div w:id="75056500">
          <w:marLeft w:val="0"/>
          <w:marRight w:val="0"/>
          <w:marTop w:val="0"/>
          <w:marBottom w:val="0"/>
          <w:divBdr>
            <w:top w:val="none" w:sz="0" w:space="0" w:color="auto"/>
            <w:left w:val="none" w:sz="0" w:space="0" w:color="auto"/>
            <w:bottom w:val="none" w:sz="0" w:space="0" w:color="auto"/>
            <w:right w:val="none" w:sz="0" w:space="0" w:color="auto"/>
          </w:divBdr>
        </w:div>
        <w:div w:id="56588230">
          <w:marLeft w:val="0"/>
          <w:marRight w:val="0"/>
          <w:marTop w:val="0"/>
          <w:marBottom w:val="0"/>
          <w:divBdr>
            <w:top w:val="none" w:sz="0" w:space="0" w:color="auto"/>
            <w:left w:val="none" w:sz="0" w:space="0" w:color="auto"/>
            <w:bottom w:val="none" w:sz="0" w:space="0" w:color="auto"/>
            <w:right w:val="none" w:sz="0" w:space="0" w:color="auto"/>
          </w:divBdr>
        </w:div>
        <w:div w:id="567618317">
          <w:marLeft w:val="0"/>
          <w:marRight w:val="0"/>
          <w:marTop w:val="0"/>
          <w:marBottom w:val="0"/>
          <w:divBdr>
            <w:top w:val="none" w:sz="0" w:space="0" w:color="auto"/>
            <w:left w:val="none" w:sz="0" w:space="0" w:color="auto"/>
            <w:bottom w:val="none" w:sz="0" w:space="0" w:color="auto"/>
            <w:right w:val="none" w:sz="0" w:space="0" w:color="auto"/>
          </w:divBdr>
        </w:div>
        <w:div w:id="390496092">
          <w:marLeft w:val="0"/>
          <w:marRight w:val="0"/>
          <w:marTop w:val="0"/>
          <w:marBottom w:val="0"/>
          <w:divBdr>
            <w:top w:val="none" w:sz="0" w:space="0" w:color="auto"/>
            <w:left w:val="none" w:sz="0" w:space="0" w:color="auto"/>
            <w:bottom w:val="none" w:sz="0" w:space="0" w:color="auto"/>
            <w:right w:val="none" w:sz="0" w:space="0" w:color="auto"/>
          </w:divBdr>
        </w:div>
        <w:div w:id="177894967">
          <w:marLeft w:val="0"/>
          <w:marRight w:val="0"/>
          <w:marTop w:val="0"/>
          <w:marBottom w:val="0"/>
          <w:divBdr>
            <w:top w:val="none" w:sz="0" w:space="0" w:color="auto"/>
            <w:left w:val="none" w:sz="0" w:space="0" w:color="auto"/>
            <w:bottom w:val="none" w:sz="0" w:space="0" w:color="auto"/>
            <w:right w:val="none" w:sz="0" w:space="0" w:color="auto"/>
          </w:divBdr>
        </w:div>
        <w:div w:id="1110586098">
          <w:marLeft w:val="0"/>
          <w:marRight w:val="0"/>
          <w:marTop w:val="0"/>
          <w:marBottom w:val="0"/>
          <w:divBdr>
            <w:top w:val="none" w:sz="0" w:space="0" w:color="auto"/>
            <w:left w:val="none" w:sz="0" w:space="0" w:color="auto"/>
            <w:bottom w:val="none" w:sz="0" w:space="0" w:color="auto"/>
            <w:right w:val="none" w:sz="0" w:space="0" w:color="auto"/>
          </w:divBdr>
        </w:div>
        <w:div w:id="96491536">
          <w:marLeft w:val="0"/>
          <w:marRight w:val="0"/>
          <w:marTop w:val="0"/>
          <w:marBottom w:val="0"/>
          <w:divBdr>
            <w:top w:val="none" w:sz="0" w:space="0" w:color="auto"/>
            <w:left w:val="none" w:sz="0" w:space="0" w:color="auto"/>
            <w:bottom w:val="none" w:sz="0" w:space="0" w:color="auto"/>
            <w:right w:val="none" w:sz="0" w:space="0" w:color="auto"/>
          </w:divBdr>
        </w:div>
        <w:div w:id="208809310">
          <w:marLeft w:val="0"/>
          <w:marRight w:val="0"/>
          <w:marTop w:val="0"/>
          <w:marBottom w:val="0"/>
          <w:divBdr>
            <w:top w:val="none" w:sz="0" w:space="0" w:color="auto"/>
            <w:left w:val="none" w:sz="0" w:space="0" w:color="auto"/>
            <w:bottom w:val="none" w:sz="0" w:space="0" w:color="auto"/>
            <w:right w:val="none" w:sz="0" w:space="0" w:color="auto"/>
          </w:divBdr>
        </w:div>
        <w:div w:id="2056656832">
          <w:marLeft w:val="0"/>
          <w:marRight w:val="0"/>
          <w:marTop w:val="0"/>
          <w:marBottom w:val="0"/>
          <w:divBdr>
            <w:top w:val="none" w:sz="0" w:space="0" w:color="auto"/>
            <w:left w:val="none" w:sz="0" w:space="0" w:color="auto"/>
            <w:bottom w:val="none" w:sz="0" w:space="0" w:color="auto"/>
            <w:right w:val="none" w:sz="0" w:space="0" w:color="auto"/>
          </w:divBdr>
        </w:div>
        <w:div w:id="921065948">
          <w:marLeft w:val="0"/>
          <w:marRight w:val="0"/>
          <w:marTop w:val="0"/>
          <w:marBottom w:val="0"/>
          <w:divBdr>
            <w:top w:val="none" w:sz="0" w:space="0" w:color="auto"/>
            <w:left w:val="none" w:sz="0" w:space="0" w:color="auto"/>
            <w:bottom w:val="none" w:sz="0" w:space="0" w:color="auto"/>
            <w:right w:val="none" w:sz="0" w:space="0" w:color="auto"/>
          </w:divBdr>
        </w:div>
        <w:div w:id="1828589225">
          <w:marLeft w:val="0"/>
          <w:marRight w:val="0"/>
          <w:marTop w:val="0"/>
          <w:marBottom w:val="0"/>
          <w:divBdr>
            <w:top w:val="none" w:sz="0" w:space="0" w:color="auto"/>
            <w:left w:val="none" w:sz="0" w:space="0" w:color="auto"/>
            <w:bottom w:val="none" w:sz="0" w:space="0" w:color="auto"/>
            <w:right w:val="none" w:sz="0" w:space="0" w:color="auto"/>
          </w:divBdr>
        </w:div>
        <w:div w:id="35396894">
          <w:marLeft w:val="0"/>
          <w:marRight w:val="0"/>
          <w:marTop w:val="0"/>
          <w:marBottom w:val="0"/>
          <w:divBdr>
            <w:top w:val="none" w:sz="0" w:space="0" w:color="auto"/>
            <w:left w:val="none" w:sz="0" w:space="0" w:color="auto"/>
            <w:bottom w:val="none" w:sz="0" w:space="0" w:color="auto"/>
            <w:right w:val="none" w:sz="0" w:space="0" w:color="auto"/>
          </w:divBdr>
        </w:div>
        <w:div w:id="118499871">
          <w:marLeft w:val="0"/>
          <w:marRight w:val="0"/>
          <w:marTop w:val="0"/>
          <w:marBottom w:val="0"/>
          <w:divBdr>
            <w:top w:val="none" w:sz="0" w:space="0" w:color="auto"/>
            <w:left w:val="none" w:sz="0" w:space="0" w:color="auto"/>
            <w:bottom w:val="none" w:sz="0" w:space="0" w:color="auto"/>
            <w:right w:val="none" w:sz="0" w:space="0" w:color="auto"/>
          </w:divBdr>
        </w:div>
        <w:div w:id="1846436432">
          <w:marLeft w:val="0"/>
          <w:marRight w:val="0"/>
          <w:marTop w:val="0"/>
          <w:marBottom w:val="0"/>
          <w:divBdr>
            <w:top w:val="none" w:sz="0" w:space="0" w:color="auto"/>
            <w:left w:val="none" w:sz="0" w:space="0" w:color="auto"/>
            <w:bottom w:val="none" w:sz="0" w:space="0" w:color="auto"/>
            <w:right w:val="none" w:sz="0" w:space="0" w:color="auto"/>
          </w:divBdr>
        </w:div>
        <w:div w:id="983701506">
          <w:marLeft w:val="0"/>
          <w:marRight w:val="0"/>
          <w:marTop w:val="0"/>
          <w:marBottom w:val="0"/>
          <w:divBdr>
            <w:top w:val="none" w:sz="0" w:space="0" w:color="auto"/>
            <w:left w:val="none" w:sz="0" w:space="0" w:color="auto"/>
            <w:bottom w:val="none" w:sz="0" w:space="0" w:color="auto"/>
            <w:right w:val="none" w:sz="0" w:space="0" w:color="auto"/>
          </w:divBdr>
        </w:div>
        <w:div w:id="110131722">
          <w:marLeft w:val="0"/>
          <w:marRight w:val="0"/>
          <w:marTop w:val="0"/>
          <w:marBottom w:val="0"/>
          <w:divBdr>
            <w:top w:val="none" w:sz="0" w:space="0" w:color="auto"/>
            <w:left w:val="none" w:sz="0" w:space="0" w:color="auto"/>
            <w:bottom w:val="none" w:sz="0" w:space="0" w:color="auto"/>
            <w:right w:val="none" w:sz="0" w:space="0" w:color="auto"/>
          </w:divBdr>
        </w:div>
        <w:div w:id="1902204788">
          <w:marLeft w:val="0"/>
          <w:marRight w:val="0"/>
          <w:marTop w:val="0"/>
          <w:marBottom w:val="0"/>
          <w:divBdr>
            <w:top w:val="none" w:sz="0" w:space="0" w:color="auto"/>
            <w:left w:val="none" w:sz="0" w:space="0" w:color="auto"/>
            <w:bottom w:val="none" w:sz="0" w:space="0" w:color="auto"/>
            <w:right w:val="none" w:sz="0" w:space="0" w:color="auto"/>
          </w:divBdr>
        </w:div>
        <w:div w:id="727455660">
          <w:marLeft w:val="0"/>
          <w:marRight w:val="0"/>
          <w:marTop w:val="0"/>
          <w:marBottom w:val="0"/>
          <w:divBdr>
            <w:top w:val="none" w:sz="0" w:space="0" w:color="auto"/>
            <w:left w:val="none" w:sz="0" w:space="0" w:color="auto"/>
            <w:bottom w:val="none" w:sz="0" w:space="0" w:color="auto"/>
            <w:right w:val="none" w:sz="0" w:space="0" w:color="auto"/>
          </w:divBdr>
        </w:div>
        <w:div w:id="690649799">
          <w:marLeft w:val="0"/>
          <w:marRight w:val="0"/>
          <w:marTop w:val="0"/>
          <w:marBottom w:val="0"/>
          <w:divBdr>
            <w:top w:val="none" w:sz="0" w:space="0" w:color="auto"/>
            <w:left w:val="none" w:sz="0" w:space="0" w:color="auto"/>
            <w:bottom w:val="none" w:sz="0" w:space="0" w:color="auto"/>
            <w:right w:val="none" w:sz="0" w:space="0" w:color="auto"/>
          </w:divBdr>
        </w:div>
        <w:div w:id="1505432312">
          <w:marLeft w:val="0"/>
          <w:marRight w:val="0"/>
          <w:marTop w:val="0"/>
          <w:marBottom w:val="0"/>
          <w:divBdr>
            <w:top w:val="none" w:sz="0" w:space="0" w:color="auto"/>
            <w:left w:val="none" w:sz="0" w:space="0" w:color="auto"/>
            <w:bottom w:val="none" w:sz="0" w:space="0" w:color="auto"/>
            <w:right w:val="none" w:sz="0" w:space="0" w:color="auto"/>
          </w:divBdr>
        </w:div>
        <w:div w:id="1302538590">
          <w:marLeft w:val="0"/>
          <w:marRight w:val="0"/>
          <w:marTop w:val="0"/>
          <w:marBottom w:val="0"/>
          <w:divBdr>
            <w:top w:val="none" w:sz="0" w:space="0" w:color="auto"/>
            <w:left w:val="none" w:sz="0" w:space="0" w:color="auto"/>
            <w:bottom w:val="none" w:sz="0" w:space="0" w:color="auto"/>
            <w:right w:val="none" w:sz="0" w:space="0" w:color="auto"/>
          </w:divBdr>
        </w:div>
        <w:div w:id="319580353">
          <w:marLeft w:val="0"/>
          <w:marRight w:val="0"/>
          <w:marTop w:val="0"/>
          <w:marBottom w:val="0"/>
          <w:divBdr>
            <w:top w:val="none" w:sz="0" w:space="0" w:color="auto"/>
            <w:left w:val="none" w:sz="0" w:space="0" w:color="auto"/>
            <w:bottom w:val="none" w:sz="0" w:space="0" w:color="auto"/>
            <w:right w:val="none" w:sz="0" w:space="0" w:color="auto"/>
          </w:divBdr>
        </w:div>
        <w:div w:id="1283614419">
          <w:marLeft w:val="0"/>
          <w:marRight w:val="0"/>
          <w:marTop w:val="0"/>
          <w:marBottom w:val="0"/>
          <w:divBdr>
            <w:top w:val="none" w:sz="0" w:space="0" w:color="auto"/>
            <w:left w:val="none" w:sz="0" w:space="0" w:color="auto"/>
            <w:bottom w:val="none" w:sz="0" w:space="0" w:color="auto"/>
            <w:right w:val="none" w:sz="0" w:space="0" w:color="auto"/>
          </w:divBdr>
        </w:div>
        <w:div w:id="1396321502">
          <w:marLeft w:val="0"/>
          <w:marRight w:val="0"/>
          <w:marTop w:val="0"/>
          <w:marBottom w:val="0"/>
          <w:divBdr>
            <w:top w:val="none" w:sz="0" w:space="0" w:color="auto"/>
            <w:left w:val="none" w:sz="0" w:space="0" w:color="auto"/>
            <w:bottom w:val="none" w:sz="0" w:space="0" w:color="auto"/>
            <w:right w:val="none" w:sz="0" w:space="0" w:color="auto"/>
          </w:divBdr>
        </w:div>
        <w:div w:id="1186796050">
          <w:marLeft w:val="0"/>
          <w:marRight w:val="0"/>
          <w:marTop w:val="0"/>
          <w:marBottom w:val="0"/>
          <w:divBdr>
            <w:top w:val="none" w:sz="0" w:space="0" w:color="auto"/>
            <w:left w:val="none" w:sz="0" w:space="0" w:color="auto"/>
            <w:bottom w:val="none" w:sz="0" w:space="0" w:color="auto"/>
            <w:right w:val="none" w:sz="0" w:space="0" w:color="auto"/>
          </w:divBdr>
        </w:div>
        <w:div w:id="1297683828">
          <w:marLeft w:val="0"/>
          <w:marRight w:val="0"/>
          <w:marTop w:val="0"/>
          <w:marBottom w:val="0"/>
          <w:divBdr>
            <w:top w:val="none" w:sz="0" w:space="0" w:color="auto"/>
            <w:left w:val="none" w:sz="0" w:space="0" w:color="auto"/>
            <w:bottom w:val="none" w:sz="0" w:space="0" w:color="auto"/>
            <w:right w:val="none" w:sz="0" w:space="0" w:color="auto"/>
          </w:divBdr>
        </w:div>
        <w:div w:id="416291982">
          <w:marLeft w:val="0"/>
          <w:marRight w:val="0"/>
          <w:marTop w:val="0"/>
          <w:marBottom w:val="0"/>
          <w:divBdr>
            <w:top w:val="none" w:sz="0" w:space="0" w:color="auto"/>
            <w:left w:val="none" w:sz="0" w:space="0" w:color="auto"/>
            <w:bottom w:val="none" w:sz="0" w:space="0" w:color="auto"/>
            <w:right w:val="none" w:sz="0" w:space="0" w:color="auto"/>
          </w:divBdr>
        </w:div>
        <w:div w:id="1965888538">
          <w:marLeft w:val="0"/>
          <w:marRight w:val="0"/>
          <w:marTop w:val="0"/>
          <w:marBottom w:val="0"/>
          <w:divBdr>
            <w:top w:val="none" w:sz="0" w:space="0" w:color="auto"/>
            <w:left w:val="none" w:sz="0" w:space="0" w:color="auto"/>
            <w:bottom w:val="none" w:sz="0" w:space="0" w:color="auto"/>
            <w:right w:val="none" w:sz="0" w:space="0" w:color="auto"/>
          </w:divBdr>
        </w:div>
        <w:div w:id="620961991">
          <w:marLeft w:val="0"/>
          <w:marRight w:val="0"/>
          <w:marTop w:val="0"/>
          <w:marBottom w:val="0"/>
          <w:divBdr>
            <w:top w:val="none" w:sz="0" w:space="0" w:color="auto"/>
            <w:left w:val="none" w:sz="0" w:space="0" w:color="auto"/>
            <w:bottom w:val="none" w:sz="0" w:space="0" w:color="auto"/>
            <w:right w:val="none" w:sz="0" w:space="0" w:color="auto"/>
          </w:divBdr>
        </w:div>
        <w:div w:id="1967005985">
          <w:marLeft w:val="0"/>
          <w:marRight w:val="0"/>
          <w:marTop w:val="0"/>
          <w:marBottom w:val="0"/>
          <w:divBdr>
            <w:top w:val="none" w:sz="0" w:space="0" w:color="auto"/>
            <w:left w:val="none" w:sz="0" w:space="0" w:color="auto"/>
            <w:bottom w:val="none" w:sz="0" w:space="0" w:color="auto"/>
            <w:right w:val="none" w:sz="0" w:space="0" w:color="auto"/>
          </w:divBdr>
        </w:div>
        <w:div w:id="84496535">
          <w:marLeft w:val="0"/>
          <w:marRight w:val="0"/>
          <w:marTop w:val="0"/>
          <w:marBottom w:val="0"/>
          <w:divBdr>
            <w:top w:val="none" w:sz="0" w:space="0" w:color="auto"/>
            <w:left w:val="none" w:sz="0" w:space="0" w:color="auto"/>
            <w:bottom w:val="none" w:sz="0" w:space="0" w:color="auto"/>
            <w:right w:val="none" w:sz="0" w:space="0" w:color="auto"/>
          </w:divBdr>
        </w:div>
        <w:div w:id="1341548343">
          <w:marLeft w:val="0"/>
          <w:marRight w:val="0"/>
          <w:marTop w:val="0"/>
          <w:marBottom w:val="0"/>
          <w:divBdr>
            <w:top w:val="none" w:sz="0" w:space="0" w:color="auto"/>
            <w:left w:val="none" w:sz="0" w:space="0" w:color="auto"/>
            <w:bottom w:val="none" w:sz="0" w:space="0" w:color="auto"/>
            <w:right w:val="none" w:sz="0" w:space="0" w:color="auto"/>
          </w:divBdr>
        </w:div>
        <w:div w:id="1198858322">
          <w:marLeft w:val="0"/>
          <w:marRight w:val="0"/>
          <w:marTop w:val="0"/>
          <w:marBottom w:val="0"/>
          <w:divBdr>
            <w:top w:val="none" w:sz="0" w:space="0" w:color="auto"/>
            <w:left w:val="none" w:sz="0" w:space="0" w:color="auto"/>
            <w:bottom w:val="none" w:sz="0" w:space="0" w:color="auto"/>
            <w:right w:val="none" w:sz="0" w:space="0" w:color="auto"/>
          </w:divBdr>
        </w:div>
      </w:divsChild>
    </w:div>
    <w:div w:id="208567067">
      <w:bodyDiv w:val="1"/>
      <w:marLeft w:val="0"/>
      <w:marRight w:val="0"/>
      <w:marTop w:val="0"/>
      <w:marBottom w:val="0"/>
      <w:divBdr>
        <w:top w:val="none" w:sz="0" w:space="0" w:color="auto"/>
        <w:left w:val="none" w:sz="0" w:space="0" w:color="auto"/>
        <w:bottom w:val="none" w:sz="0" w:space="0" w:color="auto"/>
        <w:right w:val="none" w:sz="0" w:space="0" w:color="auto"/>
      </w:divBdr>
    </w:div>
    <w:div w:id="223686187">
      <w:bodyDiv w:val="1"/>
      <w:marLeft w:val="0"/>
      <w:marRight w:val="0"/>
      <w:marTop w:val="0"/>
      <w:marBottom w:val="0"/>
      <w:divBdr>
        <w:top w:val="none" w:sz="0" w:space="0" w:color="auto"/>
        <w:left w:val="none" w:sz="0" w:space="0" w:color="auto"/>
        <w:bottom w:val="none" w:sz="0" w:space="0" w:color="auto"/>
        <w:right w:val="none" w:sz="0" w:space="0" w:color="auto"/>
      </w:divBdr>
    </w:div>
    <w:div w:id="236063576">
      <w:bodyDiv w:val="1"/>
      <w:marLeft w:val="0"/>
      <w:marRight w:val="0"/>
      <w:marTop w:val="0"/>
      <w:marBottom w:val="0"/>
      <w:divBdr>
        <w:top w:val="none" w:sz="0" w:space="0" w:color="auto"/>
        <w:left w:val="none" w:sz="0" w:space="0" w:color="auto"/>
        <w:bottom w:val="none" w:sz="0" w:space="0" w:color="auto"/>
        <w:right w:val="none" w:sz="0" w:space="0" w:color="auto"/>
      </w:divBdr>
    </w:div>
    <w:div w:id="260796998">
      <w:bodyDiv w:val="1"/>
      <w:marLeft w:val="0"/>
      <w:marRight w:val="0"/>
      <w:marTop w:val="0"/>
      <w:marBottom w:val="0"/>
      <w:divBdr>
        <w:top w:val="none" w:sz="0" w:space="0" w:color="auto"/>
        <w:left w:val="none" w:sz="0" w:space="0" w:color="auto"/>
        <w:bottom w:val="none" w:sz="0" w:space="0" w:color="auto"/>
        <w:right w:val="none" w:sz="0" w:space="0" w:color="auto"/>
      </w:divBdr>
    </w:div>
    <w:div w:id="327100083">
      <w:bodyDiv w:val="1"/>
      <w:marLeft w:val="0"/>
      <w:marRight w:val="0"/>
      <w:marTop w:val="0"/>
      <w:marBottom w:val="0"/>
      <w:divBdr>
        <w:top w:val="none" w:sz="0" w:space="0" w:color="auto"/>
        <w:left w:val="none" w:sz="0" w:space="0" w:color="auto"/>
        <w:bottom w:val="none" w:sz="0" w:space="0" w:color="auto"/>
        <w:right w:val="none" w:sz="0" w:space="0" w:color="auto"/>
      </w:divBdr>
    </w:div>
    <w:div w:id="343559281">
      <w:bodyDiv w:val="1"/>
      <w:marLeft w:val="0"/>
      <w:marRight w:val="0"/>
      <w:marTop w:val="0"/>
      <w:marBottom w:val="0"/>
      <w:divBdr>
        <w:top w:val="none" w:sz="0" w:space="0" w:color="auto"/>
        <w:left w:val="none" w:sz="0" w:space="0" w:color="auto"/>
        <w:bottom w:val="none" w:sz="0" w:space="0" w:color="auto"/>
        <w:right w:val="none" w:sz="0" w:space="0" w:color="auto"/>
      </w:divBdr>
    </w:div>
    <w:div w:id="355886373">
      <w:bodyDiv w:val="1"/>
      <w:marLeft w:val="0"/>
      <w:marRight w:val="0"/>
      <w:marTop w:val="0"/>
      <w:marBottom w:val="0"/>
      <w:divBdr>
        <w:top w:val="none" w:sz="0" w:space="0" w:color="auto"/>
        <w:left w:val="none" w:sz="0" w:space="0" w:color="auto"/>
        <w:bottom w:val="none" w:sz="0" w:space="0" w:color="auto"/>
        <w:right w:val="none" w:sz="0" w:space="0" w:color="auto"/>
      </w:divBdr>
    </w:div>
    <w:div w:id="364673021">
      <w:bodyDiv w:val="1"/>
      <w:marLeft w:val="0"/>
      <w:marRight w:val="0"/>
      <w:marTop w:val="0"/>
      <w:marBottom w:val="0"/>
      <w:divBdr>
        <w:top w:val="none" w:sz="0" w:space="0" w:color="auto"/>
        <w:left w:val="none" w:sz="0" w:space="0" w:color="auto"/>
        <w:bottom w:val="none" w:sz="0" w:space="0" w:color="auto"/>
        <w:right w:val="none" w:sz="0" w:space="0" w:color="auto"/>
      </w:divBdr>
    </w:div>
    <w:div w:id="369913277">
      <w:bodyDiv w:val="1"/>
      <w:marLeft w:val="0"/>
      <w:marRight w:val="0"/>
      <w:marTop w:val="0"/>
      <w:marBottom w:val="0"/>
      <w:divBdr>
        <w:top w:val="none" w:sz="0" w:space="0" w:color="auto"/>
        <w:left w:val="none" w:sz="0" w:space="0" w:color="auto"/>
        <w:bottom w:val="none" w:sz="0" w:space="0" w:color="auto"/>
        <w:right w:val="none" w:sz="0" w:space="0" w:color="auto"/>
      </w:divBdr>
    </w:div>
    <w:div w:id="381104170">
      <w:bodyDiv w:val="1"/>
      <w:marLeft w:val="0"/>
      <w:marRight w:val="0"/>
      <w:marTop w:val="0"/>
      <w:marBottom w:val="0"/>
      <w:divBdr>
        <w:top w:val="none" w:sz="0" w:space="0" w:color="auto"/>
        <w:left w:val="none" w:sz="0" w:space="0" w:color="auto"/>
        <w:bottom w:val="none" w:sz="0" w:space="0" w:color="auto"/>
        <w:right w:val="none" w:sz="0" w:space="0" w:color="auto"/>
      </w:divBdr>
    </w:div>
    <w:div w:id="403071236">
      <w:bodyDiv w:val="1"/>
      <w:marLeft w:val="0"/>
      <w:marRight w:val="0"/>
      <w:marTop w:val="0"/>
      <w:marBottom w:val="0"/>
      <w:divBdr>
        <w:top w:val="none" w:sz="0" w:space="0" w:color="auto"/>
        <w:left w:val="none" w:sz="0" w:space="0" w:color="auto"/>
        <w:bottom w:val="none" w:sz="0" w:space="0" w:color="auto"/>
        <w:right w:val="none" w:sz="0" w:space="0" w:color="auto"/>
      </w:divBdr>
    </w:div>
    <w:div w:id="427315610">
      <w:bodyDiv w:val="1"/>
      <w:marLeft w:val="0"/>
      <w:marRight w:val="0"/>
      <w:marTop w:val="0"/>
      <w:marBottom w:val="0"/>
      <w:divBdr>
        <w:top w:val="none" w:sz="0" w:space="0" w:color="auto"/>
        <w:left w:val="none" w:sz="0" w:space="0" w:color="auto"/>
        <w:bottom w:val="none" w:sz="0" w:space="0" w:color="auto"/>
        <w:right w:val="none" w:sz="0" w:space="0" w:color="auto"/>
      </w:divBdr>
    </w:div>
    <w:div w:id="438257026">
      <w:bodyDiv w:val="1"/>
      <w:marLeft w:val="0"/>
      <w:marRight w:val="0"/>
      <w:marTop w:val="0"/>
      <w:marBottom w:val="0"/>
      <w:divBdr>
        <w:top w:val="none" w:sz="0" w:space="0" w:color="auto"/>
        <w:left w:val="none" w:sz="0" w:space="0" w:color="auto"/>
        <w:bottom w:val="none" w:sz="0" w:space="0" w:color="auto"/>
        <w:right w:val="none" w:sz="0" w:space="0" w:color="auto"/>
      </w:divBdr>
    </w:div>
    <w:div w:id="440759529">
      <w:bodyDiv w:val="1"/>
      <w:marLeft w:val="0"/>
      <w:marRight w:val="0"/>
      <w:marTop w:val="0"/>
      <w:marBottom w:val="0"/>
      <w:divBdr>
        <w:top w:val="none" w:sz="0" w:space="0" w:color="auto"/>
        <w:left w:val="none" w:sz="0" w:space="0" w:color="auto"/>
        <w:bottom w:val="none" w:sz="0" w:space="0" w:color="auto"/>
        <w:right w:val="none" w:sz="0" w:space="0" w:color="auto"/>
      </w:divBdr>
    </w:div>
    <w:div w:id="448401440">
      <w:bodyDiv w:val="1"/>
      <w:marLeft w:val="0"/>
      <w:marRight w:val="0"/>
      <w:marTop w:val="0"/>
      <w:marBottom w:val="0"/>
      <w:divBdr>
        <w:top w:val="none" w:sz="0" w:space="0" w:color="auto"/>
        <w:left w:val="none" w:sz="0" w:space="0" w:color="auto"/>
        <w:bottom w:val="none" w:sz="0" w:space="0" w:color="auto"/>
        <w:right w:val="none" w:sz="0" w:space="0" w:color="auto"/>
      </w:divBdr>
    </w:div>
    <w:div w:id="465507098">
      <w:bodyDiv w:val="1"/>
      <w:marLeft w:val="0"/>
      <w:marRight w:val="0"/>
      <w:marTop w:val="0"/>
      <w:marBottom w:val="0"/>
      <w:divBdr>
        <w:top w:val="none" w:sz="0" w:space="0" w:color="auto"/>
        <w:left w:val="none" w:sz="0" w:space="0" w:color="auto"/>
        <w:bottom w:val="none" w:sz="0" w:space="0" w:color="auto"/>
        <w:right w:val="none" w:sz="0" w:space="0" w:color="auto"/>
      </w:divBdr>
    </w:div>
    <w:div w:id="576600162">
      <w:bodyDiv w:val="1"/>
      <w:marLeft w:val="0"/>
      <w:marRight w:val="0"/>
      <w:marTop w:val="0"/>
      <w:marBottom w:val="0"/>
      <w:divBdr>
        <w:top w:val="none" w:sz="0" w:space="0" w:color="auto"/>
        <w:left w:val="none" w:sz="0" w:space="0" w:color="auto"/>
        <w:bottom w:val="none" w:sz="0" w:space="0" w:color="auto"/>
        <w:right w:val="none" w:sz="0" w:space="0" w:color="auto"/>
      </w:divBdr>
    </w:div>
    <w:div w:id="583031893">
      <w:bodyDiv w:val="1"/>
      <w:marLeft w:val="0"/>
      <w:marRight w:val="0"/>
      <w:marTop w:val="0"/>
      <w:marBottom w:val="0"/>
      <w:divBdr>
        <w:top w:val="none" w:sz="0" w:space="0" w:color="auto"/>
        <w:left w:val="none" w:sz="0" w:space="0" w:color="auto"/>
        <w:bottom w:val="none" w:sz="0" w:space="0" w:color="auto"/>
        <w:right w:val="none" w:sz="0" w:space="0" w:color="auto"/>
      </w:divBdr>
    </w:div>
    <w:div w:id="585499310">
      <w:bodyDiv w:val="1"/>
      <w:marLeft w:val="0"/>
      <w:marRight w:val="0"/>
      <w:marTop w:val="0"/>
      <w:marBottom w:val="0"/>
      <w:divBdr>
        <w:top w:val="none" w:sz="0" w:space="0" w:color="auto"/>
        <w:left w:val="none" w:sz="0" w:space="0" w:color="auto"/>
        <w:bottom w:val="none" w:sz="0" w:space="0" w:color="auto"/>
        <w:right w:val="none" w:sz="0" w:space="0" w:color="auto"/>
      </w:divBdr>
    </w:div>
    <w:div w:id="607667141">
      <w:bodyDiv w:val="1"/>
      <w:marLeft w:val="0"/>
      <w:marRight w:val="0"/>
      <w:marTop w:val="0"/>
      <w:marBottom w:val="0"/>
      <w:divBdr>
        <w:top w:val="none" w:sz="0" w:space="0" w:color="auto"/>
        <w:left w:val="none" w:sz="0" w:space="0" w:color="auto"/>
        <w:bottom w:val="none" w:sz="0" w:space="0" w:color="auto"/>
        <w:right w:val="none" w:sz="0" w:space="0" w:color="auto"/>
      </w:divBdr>
    </w:div>
    <w:div w:id="613442179">
      <w:bodyDiv w:val="1"/>
      <w:marLeft w:val="0"/>
      <w:marRight w:val="0"/>
      <w:marTop w:val="0"/>
      <w:marBottom w:val="0"/>
      <w:divBdr>
        <w:top w:val="none" w:sz="0" w:space="0" w:color="auto"/>
        <w:left w:val="none" w:sz="0" w:space="0" w:color="auto"/>
        <w:bottom w:val="none" w:sz="0" w:space="0" w:color="auto"/>
        <w:right w:val="none" w:sz="0" w:space="0" w:color="auto"/>
      </w:divBdr>
    </w:div>
    <w:div w:id="691300573">
      <w:bodyDiv w:val="1"/>
      <w:marLeft w:val="0"/>
      <w:marRight w:val="0"/>
      <w:marTop w:val="0"/>
      <w:marBottom w:val="0"/>
      <w:divBdr>
        <w:top w:val="none" w:sz="0" w:space="0" w:color="auto"/>
        <w:left w:val="none" w:sz="0" w:space="0" w:color="auto"/>
        <w:bottom w:val="none" w:sz="0" w:space="0" w:color="auto"/>
        <w:right w:val="none" w:sz="0" w:space="0" w:color="auto"/>
      </w:divBdr>
    </w:div>
    <w:div w:id="696007663">
      <w:bodyDiv w:val="1"/>
      <w:marLeft w:val="0"/>
      <w:marRight w:val="0"/>
      <w:marTop w:val="0"/>
      <w:marBottom w:val="0"/>
      <w:divBdr>
        <w:top w:val="none" w:sz="0" w:space="0" w:color="auto"/>
        <w:left w:val="none" w:sz="0" w:space="0" w:color="auto"/>
        <w:bottom w:val="none" w:sz="0" w:space="0" w:color="auto"/>
        <w:right w:val="none" w:sz="0" w:space="0" w:color="auto"/>
      </w:divBdr>
    </w:div>
    <w:div w:id="746390614">
      <w:bodyDiv w:val="1"/>
      <w:marLeft w:val="0"/>
      <w:marRight w:val="0"/>
      <w:marTop w:val="0"/>
      <w:marBottom w:val="0"/>
      <w:divBdr>
        <w:top w:val="none" w:sz="0" w:space="0" w:color="auto"/>
        <w:left w:val="none" w:sz="0" w:space="0" w:color="auto"/>
        <w:bottom w:val="none" w:sz="0" w:space="0" w:color="auto"/>
        <w:right w:val="none" w:sz="0" w:space="0" w:color="auto"/>
      </w:divBdr>
    </w:div>
    <w:div w:id="800077347">
      <w:bodyDiv w:val="1"/>
      <w:marLeft w:val="0"/>
      <w:marRight w:val="0"/>
      <w:marTop w:val="0"/>
      <w:marBottom w:val="0"/>
      <w:divBdr>
        <w:top w:val="none" w:sz="0" w:space="0" w:color="auto"/>
        <w:left w:val="none" w:sz="0" w:space="0" w:color="auto"/>
        <w:bottom w:val="none" w:sz="0" w:space="0" w:color="auto"/>
        <w:right w:val="none" w:sz="0" w:space="0" w:color="auto"/>
      </w:divBdr>
    </w:div>
    <w:div w:id="813640958">
      <w:bodyDiv w:val="1"/>
      <w:marLeft w:val="0"/>
      <w:marRight w:val="0"/>
      <w:marTop w:val="0"/>
      <w:marBottom w:val="0"/>
      <w:divBdr>
        <w:top w:val="none" w:sz="0" w:space="0" w:color="auto"/>
        <w:left w:val="none" w:sz="0" w:space="0" w:color="auto"/>
        <w:bottom w:val="none" w:sz="0" w:space="0" w:color="auto"/>
        <w:right w:val="none" w:sz="0" w:space="0" w:color="auto"/>
      </w:divBdr>
    </w:div>
    <w:div w:id="829520967">
      <w:bodyDiv w:val="1"/>
      <w:marLeft w:val="0"/>
      <w:marRight w:val="0"/>
      <w:marTop w:val="0"/>
      <w:marBottom w:val="0"/>
      <w:divBdr>
        <w:top w:val="none" w:sz="0" w:space="0" w:color="auto"/>
        <w:left w:val="none" w:sz="0" w:space="0" w:color="auto"/>
        <w:bottom w:val="none" w:sz="0" w:space="0" w:color="auto"/>
        <w:right w:val="none" w:sz="0" w:space="0" w:color="auto"/>
      </w:divBdr>
    </w:div>
    <w:div w:id="918173883">
      <w:bodyDiv w:val="1"/>
      <w:marLeft w:val="0"/>
      <w:marRight w:val="0"/>
      <w:marTop w:val="0"/>
      <w:marBottom w:val="0"/>
      <w:divBdr>
        <w:top w:val="none" w:sz="0" w:space="0" w:color="auto"/>
        <w:left w:val="none" w:sz="0" w:space="0" w:color="auto"/>
        <w:bottom w:val="none" w:sz="0" w:space="0" w:color="auto"/>
        <w:right w:val="none" w:sz="0" w:space="0" w:color="auto"/>
      </w:divBdr>
    </w:div>
    <w:div w:id="989946446">
      <w:bodyDiv w:val="1"/>
      <w:marLeft w:val="0"/>
      <w:marRight w:val="0"/>
      <w:marTop w:val="0"/>
      <w:marBottom w:val="0"/>
      <w:divBdr>
        <w:top w:val="none" w:sz="0" w:space="0" w:color="auto"/>
        <w:left w:val="none" w:sz="0" w:space="0" w:color="auto"/>
        <w:bottom w:val="none" w:sz="0" w:space="0" w:color="auto"/>
        <w:right w:val="none" w:sz="0" w:space="0" w:color="auto"/>
      </w:divBdr>
    </w:div>
    <w:div w:id="1006203508">
      <w:bodyDiv w:val="1"/>
      <w:marLeft w:val="0"/>
      <w:marRight w:val="0"/>
      <w:marTop w:val="0"/>
      <w:marBottom w:val="0"/>
      <w:divBdr>
        <w:top w:val="none" w:sz="0" w:space="0" w:color="auto"/>
        <w:left w:val="none" w:sz="0" w:space="0" w:color="auto"/>
        <w:bottom w:val="none" w:sz="0" w:space="0" w:color="auto"/>
        <w:right w:val="none" w:sz="0" w:space="0" w:color="auto"/>
      </w:divBdr>
    </w:div>
    <w:div w:id="1042290131">
      <w:bodyDiv w:val="1"/>
      <w:marLeft w:val="0"/>
      <w:marRight w:val="0"/>
      <w:marTop w:val="0"/>
      <w:marBottom w:val="0"/>
      <w:divBdr>
        <w:top w:val="none" w:sz="0" w:space="0" w:color="auto"/>
        <w:left w:val="none" w:sz="0" w:space="0" w:color="auto"/>
        <w:bottom w:val="none" w:sz="0" w:space="0" w:color="auto"/>
        <w:right w:val="none" w:sz="0" w:space="0" w:color="auto"/>
      </w:divBdr>
    </w:div>
    <w:div w:id="1087995190">
      <w:bodyDiv w:val="1"/>
      <w:marLeft w:val="0"/>
      <w:marRight w:val="0"/>
      <w:marTop w:val="0"/>
      <w:marBottom w:val="0"/>
      <w:divBdr>
        <w:top w:val="none" w:sz="0" w:space="0" w:color="auto"/>
        <w:left w:val="none" w:sz="0" w:space="0" w:color="auto"/>
        <w:bottom w:val="none" w:sz="0" w:space="0" w:color="auto"/>
        <w:right w:val="none" w:sz="0" w:space="0" w:color="auto"/>
      </w:divBdr>
    </w:div>
    <w:div w:id="1092435763">
      <w:bodyDiv w:val="1"/>
      <w:marLeft w:val="0"/>
      <w:marRight w:val="0"/>
      <w:marTop w:val="0"/>
      <w:marBottom w:val="0"/>
      <w:divBdr>
        <w:top w:val="none" w:sz="0" w:space="0" w:color="auto"/>
        <w:left w:val="none" w:sz="0" w:space="0" w:color="auto"/>
        <w:bottom w:val="none" w:sz="0" w:space="0" w:color="auto"/>
        <w:right w:val="none" w:sz="0" w:space="0" w:color="auto"/>
      </w:divBdr>
    </w:div>
    <w:div w:id="1110734667">
      <w:bodyDiv w:val="1"/>
      <w:marLeft w:val="0"/>
      <w:marRight w:val="0"/>
      <w:marTop w:val="0"/>
      <w:marBottom w:val="0"/>
      <w:divBdr>
        <w:top w:val="none" w:sz="0" w:space="0" w:color="auto"/>
        <w:left w:val="none" w:sz="0" w:space="0" w:color="auto"/>
        <w:bottom w:val="none" w:sz="0" w:space="0" w:color="auto"/>
        <w:right w:val="none" w:sz="0" w:space="0" w:color="auto"/>
      </w:divBdr>
    </w:div>
    <w:div w:id="1124929319">
      <w:bodyDiv w:val="1"/>
      <w:marLeft w:val="0"/>
      <w:marRight w:val="0"/>
      <w:marTop w:val="0"/>
      <w:marBottom w:val="0"/>
      <w:divBdr>
        <w:top w:val="none" w:sz="0" w:space="0" w:color="auto"/>
        <w:left w:val="none" w:sz="0" w:space="0" w:color="auto"/>
        <w:bottom w:val="none" w:sz="0" w:space="0" w:color="auto"/>
        <w:right w:val="none" w:sz="0" w:space="0" w:color="auto"/>
      </w:divBdr>
    </w:div>
    <w:div w:id="1153445903">
      <w:bodyDiv w:val="1"/>
      <w:marLeft w:val="0"/>
      <w:marRight w:val="0"/>
      <w:marTop w:val="0"/>
      <w:marBottom w:val="0"/>
      <w:divBdr>
        <w:top w:val="none" w:sz="0" w:space="0" w:color="auto"/>
        <w:left w:val="none" w:sz="0" w:space="0" w:color="auto"/>
        <w:bottom w:val="none" w:sz="0" w:space="0" w:color="auto"/>
        <w:right w:val="none" w:sz="0" w:space="0" w:color="auto"/>
      </w:divBdr>
    </w:div>
    <w:div w:id="1159034969">
      <w:bodyDiv w:val="1"/>
      <w:marLeft w:val="0"/>
      <w:marRight w:val="0"/>
      <w:marTop w:val="0"/>
      <w:marBottom w:val="0"/>
      <w:divBdr>
        <w:top w:val="none" w:sz="0" w:space="0" w:color="auto"/>
        <w:left w:val="none" w:sz="0" w:space="0" w:color="auto"/>
        <w:bottom w:val="none" w:sz="0" w:space="0" w:color="auto"/>
        <w:right w:val="none" w:sz="0" w:space="0" w:color="auto"/>
      </w:divBdr>
    </w:div>
    <w:div w:id="1162353329">
      <w:bodyDiv w:val="1"/>
      <w:marLeft w:val="0"/>
      <w:marRight w:val="0"/>
      <w:marTop w:val="0"/>
      <w:marBottom w:val="0"/>
      <w:divBdr>
        <w:top w:val="none" w:sz="0" w:space="0" w:color="auto"/>
        <w:left w:val="none" w:sz="0" w:space="0" w:color="auto"/>
        <w:bottom w:val="none" w:sz="0" w:space="0" w:color="auto"/>
        <w:right w:val="none" w:sz="0" w:space="0" w:color="auto"/>
      </w:divBdr>
    </w:div>
    <w:div w:id="1227570433">
      <w:bodyDiv w:val="1"/>
      <w:marLeft w:val="0"/>
      <w:marRight w:val="0"/>
      <w:marTop w:val="0"/>
      <w:marBottom w:val="0"/>
      <w:divBdr>
        <w:top w:val="none" w:sz="0" w:space="0" w:color="auto"/>
        <w:left w:val="none" w:sz="0" w:space="0" w:color="auto"/>
        <w:bottom w:val="none" w:sz="0" w:space="0" w:color="auto"/>
        <w:right w:val="none" w:sz="0" w:space="0" w:color="auto"/>
      </w:divBdr>
    </w:div>
    <w:div w:id="1281762704">
      <w:bodyDiv w:val="1"/>
      <w:marLeft w:val="0"/>
      <w:marRight w:val="0"/>
      <w:marTop w:val="0"/>
      <w:marBottom w:val="0"/>
      <w:divBdr>
        <w:top w:val="none" w:sz="0" w:space="0" w:color="auto"/>
        <w:left w:val="none" w:sz="0" w:space="0" w:color="auto"/>
        <w:bottom w:val="none" w:sz="0" w:space="0" w:color="auto"/>
        <w:right w:val="none" w:sz="0" w:space="0" w:color="auto"/>
      </w:divBdr>
    </w:div>
    <w:div w:id="1290623913">
      <w:bodyDiv w:val="1"/>
      <w:marLeft w:val="0"/>
      <w:marRight w:val="0"/>
      <w:marTop w:val="0"/>
      <w:marBottom w:val="0"/>
      <w:divBdr>
        <w:top w:val="none" w:sz="0" w:space="0" w:color="auto"/>
        <w:left w:val="none" w:sz="0" w:space="0" w:color="auto"/>
        <w:bottom w:val="none" w:sz="0" w:space="0" w:color="auto"/>
        <w:right w:val="none" w:sz="0" w:space="0" w:color="auto"/>
      </w:divBdr>
    </w:div>
    <w:div w:id="1313875382">
      <w:bodyDiv w:val="1"/>
      <w:marLeft w:val="0"/>
      <w:marRight w:val="0"/>
      <w:marTop w:val="0"/>
      <w:marBottom w:val="0"/>
      <w:divBdr>
        <w:top w:val="none" w:sz="0" w:space="0" w:color="auto"/>
        <w:left w:val="none" w:sz="0" w:space="0" w:color="auto"/>
        <w:bottom w:val="none" w:sz="0" w:space="0" w:color="auto"/>
        <w:right w:val="none" w:sz="0" w:space="0" w:color="auto"/>
      </w:divBdr>
    </w:div>
    <w:div w:id="1352534029">
      <w:bodyDiv w:val="1"/>
      <w:marLeft w:val="0"/>
      <w:marRight w:val="0"/>
      <w:marTop w:val="0"/>
      <w:marBottom w:val="0"/>
      <w:divBdr>
        <w:top w:val="none" w:sz="0" w:space="0" w:color="auto"/>
        <w:left w:val="none" w:sz="0" w:space="0" w:color="auto"/>
        <w:bottom w:val="none" w:sz="0" w:space="0" w:color="auto"/>
        <w:right w:val="none" w:sz="0" w:space="0" w:color="auto"/>
      </w:divBdr>
    </w:div>
    <w:div w:id="1370452934">
      <w:bodyDiv w:val="1"/>
      <w:marLeft w:val="0"/>
      <w:marRight w:val="0"/>
      <w:marTop w:val="0"/>
      <w:marBottom w:val="0"/>
      <w:divBdr>
        <w:top w:val="none" w:sz="0" w:space="0" w:color="auto"/>
        <w:left w:val="none" w:sz="0" w:space="0" w:color="auto"/>
        <w:bottom w:val="none" w:sz="0" w:space="0" w:color="auto"/>
        <w:right w:val="none" w:sz="0" w:space="0" w:color="auto"/>
      </w:divBdr>
    </w:div>
    <w:div w:id="1401291908">
      <w:bodyDiv w:val="1"/>
      <w:marLeft w:val="0"/>
      <w:marRight w:val="0"/>
      <w:marTop w:val="0"/>
      <w:marBottom w:val="0"/>
      <w:divBdr>
        <w:top w:val="none" w:sz="0" w:space="0" w:color="auto"/>
        <w:left w:val="none" w:sz="0" w:space="0" w:color="auto"/>
        <w:bottom w:val="none" w:sz="0" w:space="0" w:color="auto"/>
        <w:right w:val="none" w:sz="0" w:space="0" w:color="auto"/>
      </w:divBdr>
    </w:div>
    <w:div w:id="1408771795">
      <w:bodyDiv w:val="1"/>
      <w:marLeft w:val="0"/>
      <w:marRight w:val="0"/>
      <w:marTop w:val="0"/>
      <w:marBottom w:val="0"/>
      <w:divBdr>
        <w:top w:val="none" w:sz="0" w:space="0" w:color="auto"/>
        <w:left w:val="none" w:sz="0" w:space="0" w:color="auto"/>
        <w:bottom w:val="none" w:sz="0" w:space="0" w:color="auto"/>
        <w:right w:val="none" w:sz="0" w:space="0" w:color="auto"/>
      </w:divBdr>
    </w:div>
    <w:div w:id="1427265757">
      <w:bodyDiv w:val="1"/>
      <w:marLeft w:val="0"/>
      <w:marRight w:val="0"/>
      <w:marTop w:val="0"/>
      <w:marBottom w:val="0"/>
      <w:divBdr>
        <w:top w:val="none" w:sz="0" w:space="0" w:color="auto"/>
        <w:left w:val="none" w:sz="0" w:space="0" w:color="auto"/>
        <w:bottom w:val="none" w:sz="0" w:space="0" w:color="auto"/>
        <w:right w:val="none" w:sz="0" w:space="0" w:color="auto"/>
      </w:divBdr>
    </w:div>
    <w:div w:id="1430156436">
      <w:bodyDiv w:val="1"/>
      <w:marLeft w:val="0"/>
      <w:marRight w:val="0"/>
      <w:marTop w:val="0"/>
      <w:marBottom w:val="0"/>
      <w:divBdr>
        <w:top w:val="none" w:sz="0" w:space="0" w:color="auto"/>
        <w:left w:val="none" w:sz="0" w:space="0" w:color="auto"/>
        <w:bottom w:val="none" w:sz="0" w:space="0" w:color="auto"/>
        <w:right w:val="none" w:sz="0" w:space="0" w:color="auto"/>
      </w:divBdr>
    </w:div>
    <w:div w:id="1430465316">
      <w:bodyDiv w:val="1"/>
      <w:marLeft w:val="0"/>
      <w:marRight w:val="0"/>
      <w:marTop w:val="0"/>
      <w:marBottom w:val="0"/>
      <w:divBdr>
        <w:top w:val="none" w:sz="0" w:space="0" w:color="auto"/>
        <w:left w:val="none" w:sz="0" w:space="0" w:color="auto"/>
        <w:bottom w:val="none" w:sz="0" w:space="0" w:color="auto"/>
        <w:right w:val="none" w:sz="0" w:space="0" w:color="auto"/>
      </w:divBdr>
    </w:div>
    <w:div w:id="1469056651">
      <w:bodyDiv w:val="1"/>
      <w:marLeft w:val="0"/>
      <w:marRight w:val="0"/>
      <w:marTop w:val="0"/>
      <w:marBottom w:val="0"/>
      <w:divBdr>
        <w:top w:val="none" w:sz="0" w:space="0" w:color="auto"/>
        <w:left w:val="none" w:sz="0" w:space="0" w:color="auto"/>
        <w:bottom w:val="none" w:sz="0" w:space="0" w:color="auto"/>
        <w:right w:val="none" w:sz="0" w:space="0" w:color="auto"/>
      </w:divBdr>
    </w:div>
    <w:div w:id="1474836865">
      <w:bodyDiv w:val="1"/>
      <w:marLeft w:val="0"/>
      <w:marRight w:val="0"/>
      <w:marTop w:val="0"/>
      <w:marBottom w:val="0"/>
      <w:divBdr>
        <w:top w:val="none" w:sz="0" w:space="0" w:color="auto"/>
        <w:left w:val="none" w:sz="0" w:space="0" w:color="auto"/>
        <w:bottom w:val="none" w:sz="0" w:space="0" w:color="auto"/>
        <w:right w:val="none" w:sz="0" w:space="0" w:color="auto"/>
      </w:divBdr>
    </w:div>
    <w:div w:id="1480611851">
      <w:bodyDiv w:val="1"/>
      <w:marLeft w:val="0"/>
      <w:marRight w:val="0"/>
      <w:marTop w:val="0"/>
      <w:marBottom w:val="0"/>
      <w:divBdr>
        <w:top w:val="none" w:sz="0" w:space="0" w:color="auto"/>
        <w:left w:val="none" w:sz="0" w:space="0" w:color="auto"/>
        <w:bottom w:val="none" w:sz="0" w:space="0" w:color="auto"/>
        <w:right w:val="none" w:sz="0" w:space="0" w:color="auto"/>
      </w:divBdr>
    </w:div>
    <w:div w:id="1488546876">
      <w:bodyDiv w:val="1"/>
      <w:marLeft w:val="0"/>
      <w:marRight w:val="0"/>
      <w:marTop w:val="0"/>
      <w:marBottom w:val="0"/>
      <w:divBdr>
        <w:top w:val="none" w:sz="0" w:space="0" w:color="auto"/>
        <w:left w:val="none" w:sz="0" w:space="0" w:color="auto"/>
        <w:bottom w:val="none" w:sz="0" w:space="0" w:color="auto"/>
        <w:right w:val="none" w:sz="0" w:space="0" w:color="auto"/>
      </w:divBdr>
    </w:div>
    <w:div w:id="1531146765">
      <w:bodyDiv w:val="1"/>
      <w:marLeft w:val="0"/>
      <w:marRight w:val="0"/>
      <w:marTop w:val="0"/>
      <w:marBottom w:val="0"/>
      <w:divBdr>
        <w:top w:val="none" w:sz="0" w:space="0" w:color="auto"/>
        <w:left w:val="none" w:sz="0" w:space="0" w:color="auto"/>
        <w:bottom w:val="none" w:sz="0" w:space="0" w:color="auto"/>
        <w:right w:val="none" w:sz="0" w:space="0" w:color="auto"/>
      </w:divBdr>
    </w:div>
    <w:div w:id="1532500892">
      <w:bodyDiv w:val="1"/>
      <w:marLeft w:val="0"/>
      <w:marRight w:val="0"/>
      <w:marTop w:val="0"/>
      <w:marBottom w:val="0"/>
      <w:divBdr>
        <w:top w:val="none" w:sz="0" w:space="0" w:color="auto"/>
        <w:left w:val="none" w:sz="0" w:space="0" w:color="auto"/>
        <w:bottom w:val="none" w:sz="0" w:space="0" w:color="auto"/>
        <w:right w:val="none" w:sz="0" w:space="0" w:color="auto"/>
      </w:divBdr>
    </w:div>
    <w:div w:id="1602565788">
      <w:bodyDiv w:val="1"/>
      <w:marLeft w:val="0"/>
      <w:marRight w:val="0"/>
      <w:marTop w:val="0"/>
      <w:marBottom w:val="0"/>
      <w:divBdr>
        <w:top w:val="none" w:sz="0" w:space="0" w:color="auto"/>
        <w:left w:val="none" w:sz="0" w:space="0" w:color="auto"/>
        <w:bottom w:val="none" w:sz="0" w:space="0" w:color="auto"/>
        <w:right w:val="none" w:sz="0" w:space="0" w:color="auto"/>
      </w:divBdr>
    </w:div>
    <w:div w:id="1604410672">
      <w:bodyDiv w:val="1"/>
      <w:marLeft w:val="0"/>
      <w:marRight w:val="0"/>
      <w:marTop w:val="0"/>
      <w:marBottom w:val="0"/>
      <w:divBdr>
        <w:top w:val="none" w:sz="0" w:space="0" w:color="auto"/>
        <w:left w:val="none" w:sz="0" w:space="0" w:color="auto"/>
        <w:bottom w:val="none" w:sz="0" w:space="0" w:color="auto"/>
        <w:right w:val="none" w:sz="0" w:space="0" w:color="auto"/>
      </w:divBdr>
    </w:div>
    <w:div w:id="1619992970">
      <w:bodyDiv w:val="1"/>
      <w:marLeft w:val="0"/>
      <w:marRight w:val="0"/>
      <w:marTop w:val="0"/>
      <w:marBottom w:val="0"/>
      <w:divBdr>
        <w:top w:val="none" w:sz="0" w:space="0" w:color="auto"/>
        <w:left w:val="none" w:sz="0" w:space="0" w:color="auto"/>
        <w:bottom w:val="none" w:sz="0" w:space="0" w:color="auto"/>
        <w:right w:val="none" w:sz="0" w:space="0" w:color="auto"/>
      </w:divBdr>
    </w:div>
    <w:div w:id="1661155986">
      <w:bodyDiv w:val="1"/>
      <w:marLeft w:val="0"/>
      <w:marRight w:val="0"/>
      <w:marTop w:val="0"/>
      <w:marBottom w:val="0"/>
      <w:divBdr>
        <w:top w:val="none" w:sz="0" w:space="0" w:color="auto"/>
        <w:left w:val="none" w:sz="0" w:space="0" w:color="auto"/>
        <w:bottom w:val="none" w:sz="0" w:space="0" w:color="auto"/>
        <w:right w:val="none" w:sz="0" w:space="0" w:color="auto"/>
      </w:divBdr>
    </w:div>
    <w:div w:id="1715930191">
      <w:bodyDiv w:val="1"/>
      <w:marLeft w:val="0"/>
      <w:marRight w:val="0"/>
      <w:marTop w:val="0"/>
      <w:marBottom w:val="0"/>
      <w:divBdr>
        <w:top w:val="none" w:sz="0" w:space="0" w:color="auto"/>
        <w:left w:val="none" w:sz="0" w:space="0" w:color="auto"/>
        <w:bottom w:val="none" w:sz="0" w:space="0" w:color="auto"/>
        <w:right w:val="none" w:sz="0" w:space="0" w:color="auto"/>
      </w:divBdr>
    </w:div>
    <w:div w:id="1716152297">
      <w:bodyDiv w:val="1"/>
      <w:marLeft w:val="0"/>
      <w:marRight w:val="0"/>
      <w:marTop w:val="0"/>
      <w:marBottom w:val="0"/>
      <w:divBdr>
        <w:top w:val="none" w:sz="0" w:space="0" w:color="auto"/>
        <w:left w:val="none" w:sz="0" w:space="0" w:color="auto"/>
        <w:bottom w:val="none" w:sz="0" w:space="0" w:color="auto"/>
        <w:right w:val="none" w:sz="0" w:space="0" w:color="auto"/>
      </w:divBdr>
    </w:div>
    <w:div w:id="1739935728">
      <w:bodyDiv w:val="1"/>
      <w:marLeft w:val="0"/>
      <w:marRight w:val="0"/>
      <w:marTop w:val="0"/>
      <w:marBottom w:val="0"/>
      <w:divBdr>
        <w:top w:val="none" w:sz="0" w:space="0" w:color="auto"/>
        <w:left w:val="none" w:sz="0" w:space="0" w:color="auto"/>
        <w:bottom w:val="none" w:sz="0" w:space="0" w:color="auto"/>
        <w:right w:val="none" w:sz="0" w:space="0" w:color="auto"/>
      </w:divBdr>
    </w:div>
    <w:div w:id="1765999487">
      <w:bodyDiv w:val="1"/>
      <w:marLeft w:val="0"/>
      <w:marRight w:val="0"/>
      <w:marTop w:val="0"/>
      <w:marBottom w:val="0"/>
      <w:divBdr>
        <w:top w:val="none" w:sz="0" w:space="0" w:color="auto"/>
        <w:left w:val="none" w:sz="0" w:space="0" w:color="auto"/>
        <w:bottom w:val="none" w:sz="0" w:space="0" w:color="auto"/>
        <w:right w:val="none" w:sz="0" w:space="0" w:color="auto"/>
      </w:divBdr>
    </w:div>
    <w:div w:id="1819878333">
      <w:bodyDiv w:val="1"/>
      <w:marLeft w:val="0"/>
      <w:marRight w:val="0"/>
      <w:marTop w:val="0"/>
      <w:marBottom w:val="0"/>
      <w:divBdr>
        <w:top w:val="none" w:sz="0" w:space="0" w:color="auto"/>
        <w:left w:val="none" w:sz="0" w:space="0" w:color="auto"/>
        <w:bottom w:val="none" w:sz="0" w:space="0" w:color="auto"/>
        <w:right w:val="none" w:sz="0" w:space="0" w:color="auto"/>
      </w:divBdr>
    </w:div>
    <w:div w:id="1857840768">
      <w:bodyDiv w:val="1"/>
      <w:marLeft w:val="0"/>
      <w:marRight w:val="0"/>
      <w:marTop w:val="0"/>
      <w:marBottom w:val="0"/>
      <w:divBdr>
        <w:top w:val="none" w:sz="0" w:space="0" w:color="auto"/>
        <w:left w:val="none" w:sz="0" w:space="0" w:color="auto"/>
        <w:bottom w:val="none" w:sz="0" w:space="0" w:color="auto"/>
        <w:right w:val="none" w:sz="0" w:space="0" w:color="auto"/>
      </w:divBdr>
    </w:div>
    <w:div w:id="1882278810">
      <w:bodyDiv w:val="1"/>
      <w:marLeft w:val="0"/>
      <w:marRight w:val="0"/>
      <w:marTop w:val="0"/>
      <w:marBottom w:val="0"/>
      <w:divBdr>
        <w:top w:val="none" w:sz="0" w:space="0" w:color="auto"/>
        <w:left w:val="none" w:sz="0" w:space="0" w:color="auto"/>
        <w:bottom w:val="none" w:sz="0" w:space="0" w:color="auto"/>
        <w:right w:val="none" w:sz="0" w:space="0" w:color="auto"/>
      </w:divBdr>
    </w:div>
    <w:div w:id="1902250524">
      <w:bodyDiv w:val="1"/>
      <w:marLeft w:val="0"/>
      <w:marRight w:val="0"/>
      <w:marTop w:val="0"/>
      <w:marBottom w:val="0"/>
      <w:divBdr>
        <w:top w:val="none" w:sz="0" w:space="0" w:color="auto"/>
        <w:left w:val="none" w:sz="0" w:space="0" w:color="auto"/>
        <w:bottom w:val="none" w:sz="0" w:space="0" w:color="auto"/>
        <w:right w:val="none" w:sz="0" w:space="0" w:color="auto"/>
      </w:divBdr>
      <w:divsChild>
        <w:div w:id="85736404">
          <w:marLeft w:val="446"/>
          <w:marRight w:val="0"/>
          <w:marTop w:val="0"/>
          <w:marBottom w:val="0"/>
          <w:divBdr>
            <w:top w:val="none" w:sz="0" w:space="0" w:color="auto"/>
            <w:left w:val="none" w:sz="0" w:space="0" w:color="auto"/>
            <w:bottom w:val="none" w:sz="0" w:space="0" w:color="auto"/>
            <w:right w:val="none" w:sz="0" w:space="0" w:color="auto"/>
          </w:divBdr>
        </w:div>
        <w:div w:id="1561088856">
          <w:marLeft w:val="446"/>
          <w:marRight w:val="0"/>
          <w:marTop w:val="0"/>
          <w:marBottom w:val="0"/>
          <w:divBdr>
            <w:top w:val="none" w:sz="0" w:space="0" w:color="auto"/>
            <w:left w:val="none" w:sz="0" w:space="0" w:color="auto"/>
            <w:bottom w:val="none" w:sz="0" w:space="0" w:color="auto"/>
            <w:right w:val="none" w:sz="0" w:space="0" w:color="auto"/>
          </w:divBdr>
        </w:div>
      </w:divsChild>
    </w:div>
    <w:div w:id="1924600939">
      <w:bodyDiv w:val="1"/>
      <w:marLeft w:val="0"/>
      <w:marRight w:val="0"/>
      <w:marTop w:val="0"/>
      <w:marBottom w:val="0"/>
      <w:divBdr>
        <w:top w:val="none" w:sz="0" w:space="0" w:color="auto"/>
        <w:left w:val="none" w:sz="0" w:space="0" w:color="auto"/>
        <w:bottom w:val="none" w:sz="0" w:space="0" w:color="auto"/>
        <w:right w:val="none" w:sz="0" w:space="0" w:color="auto"/>
      </w:divBdr>
    </w:div>
    <w:div w:id="1941986294">
      <w:bodyDiv w:val="1"/>
      <w:marLeft w:val="0"/>
      <w:marRight w:val="0"/>
      <w:marTop w:val="0"/>
      <w:marBottom w:val="0"/>
      <w:divBdr>
        <w:top w:val="none" w:sz="0" w:space="0" w:color="auto"/>
        <w:left w:val="none" w:sz="0" w:space="0" w:color="auto"/>
        <w:bottom w:val="none" w:sz="0" w:space="0" w:color="auto"/>
        <w:right w:val="none" w:sz="0" w:space="0" w:color="auto"/>
      </w:divBdr>
    </w:div>
    <w:div w:id="1954510323">
      <w:bodyDiv w:val="1"/>
      <w:marLeft w:val="0"/>
      <w:marRight w:val="0"/>
      <w:marTop w:val="0"/>
      <w:marBottom w:val="0"/>
      <w:divBdr>
        <w:top w:val="none" w:sz="0" w:space="0" w:color="auto"/>
        <w:left w:val="none" w:sz="0" w:space="0" w:color="auto"/>
        <w:bottom w:val="none" w:sz="0" w:space="0" w:color="auto"/>
        <w:right w:val="none" w:sz="0" w:space="0" w:color="auto"/>
      </w:divBdr>
    </w:div>
    <w:div w:id="1971352380">
      <w:bodyDiv w:val="1"/>
      <w:marLeft w:val="0"/>
      <w:marRight w:val="0"/>
      <w:marTop w:val="0"/>
      <w:marBottom w:val="0"/>
      <w:divBdr>
        <w:top w:val="none" w:sz="0" w:space="0" w:color="auto"/>
        <w:left w:val="none" w:sz="0" w:space="0" w:color="auto"/>
        <w:bottom w:val="none" w:sz="0" w:space="0" w:color="auto"/>
        <w:right w:val="none" w:sz="0" w:space="0" w:color="auto"/>
      </w:divBdr>
    </w:div>
    <w:div w:id="1991400033">
      <w:bodyDiv w:val="1"/>
      <w:marLeft w:val="0"/>
      <w:marRight w:val="0"/>
      <w:marTop w:val="0"/>
      <w:marBottom w:val="0"/>
      <w:divBdr>
        <w:top w:val="none" w:sz="0" w:space="0" w:color="auto"/>
        <w:left w:val="none" w:sz="0" w:space="0" w:color="auto"/>
        <w:bottom w:val="none" w:sz="0" w:space="0" w:color="auto"/>
        <w:right w:val="none" w:sz="0" w:space="0" w:color="auto"/>
      </w:divBdr>
    </w:div>
    <w:div w:id="2011712022">
      <w:bodyDiv w:val="1"/>
      <w:marLeft w:val="0"/>
      <w:marRight w:val="0"/>
      <w:marTop w:val="0"/>
      <w:marBottom w:val="0"/>
      <w:divBdr>
        <w:top w:val="none" w:sz="0" w:space="0" w:color="auto"/>
        <w:left w:val="none" w:sz="0" w:space="0" w:color="auto"/>
        <w:bottom w:val="none" w:sz="0" w:space="0" w:color="auto"/>
        <w:right w:val="none" w:sz="0" w:space="0" w:color="auto"/>
      </w:divBdr>
    </w:div>
    <w:div w:id="2015106384">
      <w:bodyDiv w:val="1"/>
      <w:marLeft w:val="0"/>
      <w:marRight w:val="0"/>
      <w:marTop w:val="0"/>
      <w:marBottom w:val="0"/>
      <w:divBdr>
        <w:top w:val="none" w:sz="0" w:space="0" w:color="auto"/>
        <w:left w:val="none" w:sz="0" w:space="0" w:color="auto"/>
        <w:bottom w:val="none" w:sz="0" w:space="0" w:color="auto"/>
        <w:right w:val="none" w:sz="0" w:space="0" w:color="auto"/>
      </w:divBdr>
    </w:div>
    <w:div w:id="2038070584">
      <w:bodyDiv w:val="1"/>
      <w:marLeft w:val="0"/>
      <w:marRight w:val="0"/>
      <w:marTop w:val="0"/>
      <w:marBottom w:val="0"/>
      <w:divBdr>
        <w:top w:val="none" w:sz="0" w:space="0" w:color="auto"/>
        <w:left w:val="none" w:sz="0" w:space="0" w:color="auto"/>
        <w:bottom w:val="none" w:sz="0" w:space="0" w:color="auto"/>
        <w:right w:val="none" w:sz="0" w:space="0" w:color="auto"/>
      </w:divBdr>
    </w:div>
    <w:div w:id="2047561120">
      <w:bodyDiv w:val="1"/>
      <w:marLeft w:val="0"/>
      <w:marRight w:val="0"/>
      <w:marTop w:val="0"/>
      <w:marBottom w:val="0"/>
      <w:divBdr>
        <w:top w:val="none" w:sz="0" w:space="0" w:color="auto"/>
        <w:left w:val="none" w:sz="0" w:space="0" w:color="auto"/>
        <w:bottom w:val="none" w:sz="0" w:space="0" w:color="auto"/>
        <w:right w:val="none" w:sz="0" w:space="0" w:color="auto"/>
      </w:divBdr>
    </w:div>
    <w:div w:id="2053381206">
      <w:bodyDiv w:val="1"/>
      <w:marLeft w:val="0"/>
      <w:marRight w:val="0"/>
      <w:marTop w:val="0"/>
      <w:marBottom w:val="0"/>
      <w:divBdr>
        <w:top w:val="none" w:sz="0" w:space="0" w:color="auto"/>
        <w:left w:val="none" w:sz="0" w:space="0" w:color="auto"/>
        <w:bottom w:val="none" w:sz="0" w:space="0" w:color="auto"/>
        <w:right w:val="none" w:sz="0" w:space="0" w:color="auto"/>
      </w:divBdr>
    </w:div>
    <w:div w:id="2070954312">
      <w:bodyDiv w:val="1"/>
      <w:marLeft w:val="0"/>
      <w:marRight w:val="0"/>
      <w:marTop w:val="0"/>
      <w:marBottom w:val="0"/>
      <w:divBdr>
        <w:top w:val="none" w:sz="0" w:space="0" w:color="auto"/>
        <w:left w:val="none" w:sz="0" w:space="0" w:color="auto"/>
        <w:bottom w:val="none" w:sz="0" w:space="0" w:color="auto"/>
        <w:right w:val="none" w:sz="0" w:space="0" w:color="auto"/>
      </w:divBdr>
    </w:div>
    <w:div w:id="2080669026">
      <w:bodyDiv w:val="1"/>
      <w:marLeft w:val="0"/>
      <w:marRight w:val="0"/>
      <w:marTop w:val="0"/>
      <w:marBottom w:val="0"/>
      <w:divBdr>
        <w:top w:val="none" w:sz="0" w:space="0" w:color="auto"/>
        <w:left w:val="none" w:sz="0" w:space="0" w:color="auto"/>
        <w:bottom w:val="none" w:sz="0" w:space="0" w:color="auto"/>
        <w:right w:val="none" w:sz="0" w:space="0" w:color="auto"/>
      </w:divBdr>
      <w:divsChild>
        <w:div w:id="114103906">
          <w:marLeft w:val="446"/>
          <w:marRight w:val="0"/>
          <w:marTop w:val="0"/>
          <w:marBottom w:val="0"/>
          <w:divBdr>
            <w:top w:val="none" w:sz="0" w:space="0" w:color="auto"/>
            <w:left w:val="none" w:sz="0" w:space="0" w:color="auto"/>
            <w:bottom w:val="none" w:sz="0" w:space="0" w:color="auto"/>
            <w:right w:val="none" w:sz="0" w:space="0" w:color="auto"/>
          </w:divBdr>
        </w:div>
        <w:div w:id="233855159">
          <w:marLeft w:val="446"/>
          <w:marRight w:val="0"/>
          <w:marTop w:val="0"/>
          <w:marBottom w:val="0"/>
          <w:divBdr>
            <w:top w:val="none" w:sz="0" w:space="0" w:color="auto"/>
            <w:left w:val="none" w:sz="0" w:space="0" w:color="auto"/>
            <w:bottom w:val="none" w:sz="0" w:space="0" w:color="auto"/>
            <w:right w:val="none" w:sz="0" w:space="0" w:color="auto"/>
          </w:divBdr>
        </w:div>
      </w:divsChild>
    </w:div>
    <w:div w:id="2099475670">
      <w:bodyDiv w:val="1"/>
      <w:marLeft w:val="0"/>
      <w:marRight w:val="0"/>
      <w:marTop w:val="0"/>
      <w:marBottom w:val="0"/>
      <w:divBdr>
        <w:top w:val="none" w:sz="0" w:space="0" w:color="auto"/>
        <w:left w:val="none" w:sz="0" w:space="0" w:color="auto"/>
        <w:bottom w:val="none" w:sz="0" w:space="0" w:color="auto"/>
        <w:right w:val="none" w:sz="0" w:space="0" w:color="auto"/>
      </w:divBdr>
      <w:divsChild>
        <w:div w:id="858008602">
          <w:marLeft w:val="0"/>
          <w:marRight w:val="0"/>
          <w:marTop w:val="0"/>
          <w:marBottom w:val="0"/>
          <w:divBdr>
            <w:top w:val="none" w:sz="0" w:space="0" w:color="auto"/>
            <w:left w:val="none" w:sz="0" w:space="0" w:color="auto"/>
            <w:bottom w:val="none" w:sz="0" w:space="0" w:color="auto"/>
            <w:right w:val="none" w:sz="0" w:space="0" w:color="auto"/>
          </w:divBdr>
        </w:div>
        <w:div w:id="1724207589">
          <w:marLeft w:val="0"/>
          <w:marRight w:val="0"/>
          <w:marTop w:val="0"/>
          <w:marBottom w:val="0"/>
          <w:divBdr>
            <w:top w:val="none" w:sz="0" w:space="0" w:color="auto"/>
            <w:left w:val="none" w:sz="0" w:space="0" w:color="auto"/>
            <w:bottom w:val="none" w:sz="0" w:space="0" w:color="auto"/>
            <w:right w:val="none" w:sz="0" w:space="0" w:color="auto"/>
          </w:divBdr>
        </w:div>
        <w:div w:id="1504734442">
          <w:marLeft w:val="0"/>
          <w:marRight w:val="0"/>
          <w:marTop w:val="0"/>
          <w:marBottom w:val="0"/>
          <w:divBdr>
            <w:top w:val="none" w:sz="0" w:space="0" w:color="auto"/>
            <w:left w:val="none" w:sz="0" w:space="0" w:color="auto"/>
            <w:bottom w:val="none" w:sz="0" w:space="0" w:color="auto"/>
            <w:right w:val="none" w:sz="0" w:space="0" w:color="auto"/>
          </w:divBdr>
        </w:div>
        <w:div w:id="1937518543">
          <w:marLeft w:val="0"/>
          <w:marRight w:val="0"/>
          <w:marTop w:val="0"/>
          <w:marBottom w:val="0"/>
          <w:divBdr>
            <w:top w:val="none" w:sz="0" w:space="0" w:color="auto"/>
            <w:left w:val="none" w:sz="0" w:space="0" w:color="auto"/>
            <w:bottom w:val="none" w:sz="0" w:space="0" w:color="auto"/>
            <w:right w:val="none" w:sz="0" w:space="0" w:color="auto"/>
          </w:divBdr>
        </w:div>
        <w:div w:id="876158874">
          <w:marLeft w:val="0"/>
          <w:marRight w:val="0"/>
          <w:marTop w:val="0"/>
          <w:marBottom w:val="0"/>
          <w:divBdr>
            <w:top w:val="none" w:sz="0" w:space="0" w:color="auto"/>
            <w:left w:val="none" w:sz="0" w:space="0" w:color="auto"/>
            <w:bottom w:val="none" w:sz="0" w:space="0" w:color="auto"/>
            <w:right w:val="none" w:sz="0" w:space="0" w:color="auto"/>
          </w:divBdr>
        </w:div>
        <w:div w:id="1498882851">
          <w:marLeft w:val="0"/>
          <w:marRight w:val="0"/>
          <w:marTop w:val="0"/>
          <w:marBottom w:val="0"/>
          <w:divBdr>
            <w:top w:val="none" w:sz="0" w:space="0" w:color="auto"/>
            <w:left w:val="none" w:sz="0" w:space="0" w:color="auto"/>
            <w:bottom w:val="none" w:sz="0" w:space="0" w:color="auto"/>
            <w:right w:val="none" w:sz="0" w:space="0" w:color="auto"/>
          </w:divBdr>
        </w:div>
        <w:div w:id="2093500340">
          <w:marLeft w:val="0"/>
          <w:marRight w:val="0"/>
          <w:marTop w:val="0"/>
          <w:marBottom w:val="0"/>
          <w:divBdr>
            <w:top w:val="none" w:sz="0" w:space="0" w:color="auto"/>
            <w:left w:val="none" w:sz="0" w:space="0" w:color="auto"/>
            <w:bottom w:val="none" w:sz="0" w:space="0" w:color="auto"/>
            <w:right w:val="none" w:sz="0" w:space="0" w:color="auto"/>
          </w:divBdr>
        </w:div>
        <w:div w:id="1604721569">
          <w:marLeft w:val="0"/>
          <w:marRight w:val="0"/>
          <w:marTop w:val="0"/>
          <w:marBottom w:val="0"/>
          <w:divBdr>
            <w:top w:val="none" w:sz="0" w:space="0" w:color="auto"/>
            <w:left w:val="none" w:sz="0" w:space="0" w:color="auto"/>
            <w:bottom w:val="none" w:sz="0" w:space="0" w:color="auto"/>
            <w:right w:val="none" w:sz="0" w:space="0" w:color="auto"/>
          </w:divBdr>
        </w:div>
        <w:div w:id="1885406818">
          <w:marLeft w:val="0"/>
          <w:marRight w:val="0"/>
          <w:marTop w:val="0"/>
          <w:marBottom w:val="0"/>
          <w:divBdr>
            <w:top w:val="none" w:sz="0" w:space="0" w:color="auto"/>
            <w:left w:val="none" w:sz="0" w:space="0" w:color="auto"/>
            <w:bottom w:val="none" w:sz="0" w:space="0" w:color="auto"/>
            <w:right w:val="none" w:sz="0" w:space="0" w:color="auto"/>
          </w:divBdr>
        </w:div>
        <w:div w:id="1766607510">
          <w:marLeft w:val="0"/>
          <w:marRight w:val="0"/>
          <w:marTop w:val="0"/>
          <w:marBottom w:val="0"/>
          <w:divBdr>
            <w:top w:val="none" w:sz="0" w:space="0" w:color="auto"/>
            <w:left w:val="none" w:sz="0" w:space="0" w:color="auto"/>
            <w:bottom w:val="none" w:sz="0" w:space="0" w:color="auto"/>
            <w:right w:val="none" w:sz="0" w:space="0" w:color="auto"/>
          </w:divBdr>
        </w:div>
        <w:div w:id="1844123309">
          <w:marLeft w:val="0"/>
          <w:marRight w:val="0"/>
          <w:marTop w:val="0"/>
          <w:marBottom w:val="0"/>
          <w:divBdr>
            <w:top w:val="none" w:sz="0" w:space="0" w:color="auto"/>
            <w:left w:val="none" w:sz="0" w:space="0" w:color="auto"/>
            <w:bottom w:val="none" w:sz="0" w:space="0" w:color="auto"/>
            <w:right w:val="none" w:sz="0" w:space="0" w:color="auto"/>
          </w:divBdr>
        </w:div>
        <w:div w:id="1776170669">
          <w:marLeft w:val="0"/>
          <w:marRight w:val="0"/>
          <w:marTop w:val="0"/>
          <w:marBottom w:val="0"/>
          <w:divBdr>
            <w:top w:val="none" w:sz="0" w:space="0" w:color="auto"/>
            <w:left w:val="none" w:sz="0" w:space="0" w:color="auto"/>
            <w:bottom w:val="none" w:sz="0" w:space="0" w:color="auto"/>
            <w:right w:val="none" w:sz="0" w:space="0" w:color="auto"/>
          </w:divBdr>
        </w:div>
        <w:div w:id="382757944">
          <w:marLeft w:val="0"/>
          <w:marRight w:val="0"/>
          <w:marTop w:val="0"/>
          <w:marBottom w:val="0"/>
          <w:divBdr>
            <w:top w:val="none" w:sz="0" w:space="0" w:color="auto"/>
            <w:left w:val="none" w:sz="0" w:space="0" w:color="auto"/>
            <w:bottom w:val="none" w:sz="0" w:space="0" w:color="auto"/>
            <w:right w:val="none" w:sz="0" w:space="0" w:color="auto"/>
          </w:divBdr>
        </w:div>
        <w:div w:id="915939428">
          <w:marLeft w:val="0"/>
          <w:marRight w:val="0"/>
          <w:marTop w:val="0"/>
          <w:marBottom w:val="0"/>
          <w:divBdr>
            <w:top w:val="none" w:sz="0" w:space="0" w:color="auto"/>
            <w:left w:val="none" w:sz="0" w:space="0" w:color="auto"/>
            <w:bottom w:val="none" w:sz="0" w:space="0" w:color="auto"/>
            <w:right w:val="none" w:sz="0" w:space="0" w:color="auto"/>
          </w:divBdr>
        </w:div>
        <w:div w:id="553463543">
          <w:marLeft w:val="0"/>
          <w:marRight w:val="0"/>
          <w:marTop w:val="0"/>
          <w:marBottom w:val="0"/>
          <w:divBdr>
            <w:top w:val="none" w:sz="0" w:space="0" w:color="auto"/>
            <w:left w:val="none" w:sz="0" w:space="0" w:color="auto"/>
            <w:bottom w:val="none" w:sz="0" w:space="0" w:color="auto"/>
            <w:right w:val="none" w:sz="0" w:space="0" w:color="auto"/>
          </w:divBdr>
        </w:div>
        <w:div w:id="1224755960">
          <w:marLeft w:val="0"/>
          <w:marRight w:val="0"/>
          <w:marTop w:val="0"/>
          <w:marBottom w:val="0"/>
          <w:divBdr>
            <w:top w:val="none" w:sz="0" w:space="0" w:color="auto"/>
            <w:left w:val="none" w:sz="0" w:space="0" w:color="auto"/>
            <w:bottom w:val="none" w:sz="0" w:space="0" w:color="auto"/>
            <w:right w:val="none" w:sz="0" w:space="0" w:color="auto"/>
          </w:divBdr>
        </w:div>
        <w:div w:id="758911391">
          <w:marLeft w:val="0"/>
          <w:marRight w:val="0"/>
          <w:marTop w:val="0"/>
          <w:marBottom w:val="0"/>
          <w:divBdr>
            <w:top w:val="none" w:sz="0" w:space="0" w:color="auto"/>
            <w:left w:val="none" w:sz="0" w:space="0" w:color="auto"/>
            <w:bottom w:val="none" w:sz="0" w:space="0" w:color="auto"/>
            <w:right w:val="none" w:sz="0" w:space="0" w:color="auto"/>
          </w:divBdr>
        </w:div>
        <w:div w:id="454762989">
          <w:marLeft w:val="0"/>
          <w:marRight w:val="0"/>
          <w:marTop w:val="0"/>
          <w:marBottom w:val="0"/>
          <w:divBdr>
            <w:top w:val="none" w:sz="0" w:space="0" w:color="auto"/>
            <w:left w:val="none" w:sz="0" w:space="0" w:color="auto"/>
            <w:bottom w:val="none" w:sz="0" w:space="0" w:color="auto"/>
            <w:right w:val="none" w:sz="0" w:space="0" w:color="auto"/>
          </w:divBdr>
        </w:div>
        <w:div w:id="92895901">
          <w:marLeft w:val="0"/>
          <w:marRight w:val="0"/>
          <w:marTop w:val="0"/>
          <w:marBottom w:val="0"/>
          <w:divBdr>
            <w:top w:val="none" w:sz="0" w:space="0" w:color="auto"/>
            <w:left w:val="none" w:sz="0" w:space="0" w:color="auto"/>
            <w:bottom w:val="none" w:sz="0" w:space="0" w:color="auto"/>
            <w:right w:val="none" w:sz="0" w:space="0" w:color="auto"/>
          </w:divBdr>
        </w:div>
        <w:div w:id="2088568836">
          <w:marLeft w:val="0"/>
          <w:marRight w:val="0"/>
          <w:marTop w:val="0"/>
          <w:marBottom w:val="0"/>
          <w:divBdr>
            <w:top w:val="none" w:sz="0" w:space="0" w:color="auto"/>
            <w:left w:val="none" w:sz="0" w:space="0" w:color="auto"/>
            <w:bottom w:val="none" w:sz="0" w:space="0" w:color="auto"/>
            <w:right w:val="none" w:sz="0" w:space="0" w:color="auto"/>
          </w:divBdr>
        </w:div>
      </w:divsChild>
    </w:div>
    <w:div w:id="2109497943">
      <w:bodyDiv w:val="1"/>
      <w:marLeft w:val="0"/>
      <w:marRight w:val="0"/>
      <w:marTop w:val="0"/>
      <w:marBottom w:val="0"/>
      <w:divBdr>
        <w:top w:val="none" w:sz="0" w:space="0" w:color="auto"/>
        <w:left w:val="none" w:sz="0" w:space="0" w:color="auto"/>
        <w:bottom w:val="none" w:sz="0" w:space="0" w:color="auto"/>
        <w:right w:val="none" w:sz="0" w:space="0" w:color="auto"/>
      </w:divBdr>
    </w:div>
    <w:div w:id="21098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9D3ABBF2C60741911752362DA0067D" ma:contentTypeVersion="10" ma:contentTypeDescription="Create a new document." ma:contentTypeScope="" ma:versionID="fc5abef0b87f19dcc7d70624b1822c9f">
  <xsd:schema xmlns:xsd="http://www.w3.org/2001/XMLSchema" xmlns:xs="http://www.w3.org/2001/XMLSchema" xmlns:p="http://schemas.microsoft.com/office/2006/metadata/properties" xmlns:ns3="702c4043-afbc-4f03-8153-d0fdc2437c46" targetNamespace="http://schemas.microsoft.com/office/2006/metadata/properties" ma:root="true" ma:fieldsID="da46d5501178af39a5387d33d9810d9e" ns3:_="">
    <xsd:import namespace="702c4043-afbc-4f03-8153-d0fdc2437c4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c4043-afbc-4f03-8153-d0fdc2437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D8BC2-CD2C-48DE-AE1F-D051672FA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c4043-afbc-4f03-8153-d0fdc2437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2FF2C-E640-4665-A9F8-6E9C126DC5ED}">
  <ds:schemaRefs>
    <ds:schemaRef ds:uri="http://schemas.microsoft.com/sharepoint/v3/contenttype/forms"/>
  </ds:schemaRefs>
</ds:datastoreItem>
</file>

<file path=customXml/itemProps3.xml><?xml version="1.0" encoding="utf-8"?>
<ds:datastoreItem xmlns:ds="http://schemas.openxmlformats.org/officeDocument/2006/customXml" ds:itemID="{9FE9C1E4-CDA4-428B-8B8B-7B897944EC4E}">
  <ds:schemaRefs>
    <ds:schemaRef ds:uri="http://schemas.openxmlformats.org/package/2006/metadata/core-properties"/>
    <ds:schemaRef ds:uri="http://schemas.microsoft.com/office/infopath/2007/PartnerControls"/>
    <ds:schemaRef ds:uri="http://purl.org/dc/dcmitype/"/>
    <ds:schemaRef ds:uri="702c4043-afbc-4f03-8153-d0fdc2437c46"/>
    <ds:schemaRef ds:uri="http://schemas.microsoft.com/office/2006/documentManagement/types"/>
    <ds:schemaRef ds:uri="http://schemas.microsoft.com/office/2006/metadata/properties"/>
    <ds:schemaRef ds:uri="http://www.w3.org/XML/1998/namespace"/>
    <ds:schemaRef ds:uri="http://purl.org/dc/elements/1.1/"/>
    <ds:schemaRef ds:uri="http://purl.org/dc/terms/"/>
  </ds:schemaRefs>
</ds:datastoreItem>
</file>

<file path=customXml/itemProps4.xml><?xml version="1.0" encoding="utf-8"?>
<ds:datastoreItem xmlns:ds="http://schemas.openxmlformats.org/officeDocument/2006/customXml" ds:itemID="{FE5876D3-6CCA-4517-9A06-1E820FF0B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8515</Words>
  <Characters>48537</Characters>
  <Application>Microsoft Office Word</Application>
  <DocSecurity>0</DocSecurity>
  <Lines>404</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iOmerG</Company>
  <LinksUpToDate>false</LinksUpToDate>
  <CharactersWithSpaces>56939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ASUS I5</dc:creator>
  <cp:lastModifiedBy>Arda DİNÇER</cp:lastModifiedBy>
  <cp:revision>2</cp:revision>
  <cp:lastPrinted>2020-01-06T07:23:00Z</cp:lastPrinted>
  <dcterms:created xsi:type="dcterms:W3CDTF">2024-11-24T11:03:00Z</dcterms:created>
  <dcterms:modified xsi:type="dcterms:W3CDTF">2024-11-24T11:03:00Z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0x010100B69D3ABBF2C60741911752362DA0067D</vt:lpwstr>
  </property>
</Properties>
</file>